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4B6AE5"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5509C2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00841AAE" w14:textId="77777777" w:rsidR="00873D8A" w:rsidRPr="001C4FDE" w:rsidRDefault="00873D8A" w:rsidP="00C84D0C">
      <w:pPr>
        <w:spacing w:after="0"/>
        <w:rPr>
          <w:rFonts w:asciiTheme="minorBidi" w:hAnsiTheme="minorBidi"/>
          <w:sz w:val="32"/>
          <w:szCs w:val="32"/>
        </w:rPr>
      </w:pPr>
    </w:p>
    <w:p w14:paraId="67003EC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F745F2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7E728BA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(kimadia )</w:t>
      </w:r>
    </w:p>
    <w:p w14:paraId="0B6503AE" w14:textId="77777777" w:rsidR="005B5269" w:rsidRDefault="005B5269" w:rsidP="005B5269">
      <w:pPr>
        <w:shd w:val="clear" w:color="auto" w:fill="FFFF00"/>
        <w:spacing w:after="0"/>
        <w:ind w:right="3"/>
        <w:rPr>
          <w:rFonts w:asciiTheme="minorBidi" w:hAnsiTheme="minorBidi"/>
          <w:b/>
          <w:bCs/>
          <w:sz w:val="32"/>
          <w:szCs w:val="32"/>
          <w:rtl/>
        </w:rPr>
      </w:pPr>
    </w:p>
    <w:p w14:paraId="3D4AD4B2" w14:textId="2233C563" w:rsidR="005B5269" w:rsidRPr="001C4FDE" w:rsidRDefault="005B5269" w:rsidP="005B5269">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Pr="001C4FDE">
        <w:rPr>
          <w:rFonts w:asciiTheme="minorBidi" w:hAnsiTheme="minorBidi"/>
          <w:sz w:val="32"/>
          <w:szCs w:val="32"/>
        </w:rPr>
        <w:t xml:space="preserve">  </w:t>
      </w:r>
      <w:bookmarkStart w:id="0" w:name="_Hlk229388775"/>
      <w:bookmarkStart w:id="1" w:name="_Hlk229392874"/>
      <w:r w:rsidR="006E0677">
        <w:rPr>
          <w:rFonts w:asciiTheme="minorBidi" w:hAnsiTheme="minorBidi"/>
          <w:sz w:val="32"/>
          <w:szCs w:val="32"/>
        </w:rPr>
        <w:t>SUP 87/2026/41</w:t>
      </w:r>
      <w:bookmarkEnd w:id="0"/>
    </w:p>
    <w:bookmarkEnd w:id="1"/>
    <w:p w14:paraId="7ACE8A20" w14:textId="77777777" w:rsidR="00873D8A" w:rsidRPr="001C4FDE" w:rsidRDefault="00873D8A" w:rsidP="00C84D0C">
      <w:pPr>
        <w:spacing w:after="0"/>
        <w:rPr>
          <w:rFonts w:asciiTheme="minorBidi" w:hAnsiTheme="minorBidi"/>
          <w:sz w:val="32"/>
          <w:szCs w:val="32"/>
        </w:rPr>
      </w:pPr>
    </w:p>
    <w:p w14:paraId="6095E92E"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Reference/Tender</w:t>
      </w:r>
      <w:r w:rsidRPr="001C4FDE">
        <w:rPr>
          <w:rFonts w:asciiTheme="minorBidi" w:hAnsiTheme="minorBidi"/>
          <w:sz w:val="32"/>
          <w:szCs w:val="32"/>
        </w:rPr>
        <w:t xml:space="preserve">:Contract For The Supply of   </w:t>
      </w:r>
    </w:p>
    <w:p w14:paraId="721F77C7"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3C4306F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26F7E0F" w14:textId="77177904" w:rsidR="00F82947" w:rsidRPr="001C4FDE" w:rsidRDefault="00F82947" w:rsidP="00EE7F2A">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6E0677" w:rsidRPr="006E0677">
        <w:rPr>
          <w:rFonts w:asciiTheme="minorBidi" w:hAnsiTheme="minorBidi"/>
          <w:sz w:val="32"/>
          <w:szCs w:val="32"/>
          <w:highlight w:val="yellow"/>
        </w:rPr>
        <w:t>13/5</w:t>
      </w:r>
      <w:r w:rsidR="00DE6F40" w:rsidRPr="006E0677">
        <w:rPr>
          <w:rFonts w:asciiTheme="minorBidi" w:hAnsiTheme="minorBidi"/>
          <w:sz w:val="32"/>
          <w:szCs w:val="32"/>
          <w:highlight w:val="yellow"/>
        </w:rPr>
        <w:t>/</w:t>
      </w:r>
      <w:r w:rsidR="005B5514" w:rsidRPr="006E0677">
        <w:rPr>
          <w:rFonts w:asciiTheme="minorBidi" w:hAnsiTheme="minorBidi"/>
          <w:sz w:val="32"/>
          <w:szCs w:val="32"/>
          <w:highlight w:val="yellow"/>
        </w:rPr>
        <w:t>202</w:t>
      </w:r>
      <w:r w:rsidR="00EE7F2A" w:rsidRPr="006E0677">
        <w:rPr>
          <w:rFonts w:asciiTheme="minorBidi" w:hAnsiTheme="minorBidi"/>
          <w:sz w:val="32"/>
          <w:szCs w:val="32"/>
          <w:highlight w:val="yellow"/>
        </w:rPr>
        <w:t>6</w:t>
      </w:r>
    </w:p>
    <w:p w14:paraId="3A43EC1A" w14:textId="16D2AD93"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6E0677">
        <w:rPr>
          <w:rFonts w:asciiTheme="minorBidi" w:hAnsiTheme="minorBidi"/>
          <w:sz w:val="32"/>
          <w:szCs w:val="32"/>
          <w:highlight w:val="green"/>
        </w:rPr>
        <w:t>11/6/2026</w:t>
      </w:r>
    </w:p>
    <w:p w14:paraId="5AC57597" w14:textId="313E883B" w:rsidR="00AF0DDE" w:rsidRPr="001C4FDE" w:rsidRDefault="00AF0DDE" w:rsidP="00C84D0C">
      <w:pPr>
        <w:spacing w:after="0"/>
        <w:rPr>
          <w:rFonts w:asciiTheme="minorBidi" w:hAnsiTheme="minorBidi"/>
          <w:sz w:val="32"/>
          <w:szCs w:val="32"/>
        </w:rPr>
      </w:pPr>
      <w:r w:rsidRPr="00945EA6">
        <w:rPr>
          <w:rFonts w:asciiTheme="minorBidi" w:hAnsiTheme="minorBidi"/>
          <w:b/>
          <w:bCs/>
          <w:sz w:val="32"/>
          <w:szCs w:val="32"/>
          <w:highlight w:val="green"/>
        </w:rPr>
        <w:t>Anonncement  period:</w:t>
      </w:r>
      <w:r w:rsidRPr="00945EA6">
        <w:rPr>
          <w:rFonts w:asciiTheme="minorBidi" w:hAnsiTheme="minorBidi"/>
          <w:sz w:val="32"/>
          <w:szCs w:val="32"/>
          <w:highlight w:val="green"/>
        </w:rPr>
        <w:t xml:space="preserve"> (</w:t>
      </w:r>
      <w:r w:rsidR="006E0677">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643CFB05" w14:textId="77777777" w:rsidR="00BE5DDB" w:rsidRPr="001C4FDE" w:rsidRDefault="00BE5DDB" w:rsidP="00C84D0C">
      <w:pPr>
        <w:spacing w:after="0"/>
        <w:rPr>
          <w:rFonts w:asciiTheme="minorBidi" w:hAnsiTheme="minorBidi"/>
          <w:sz w:val="32"/>
          <w:szCs w:val="32"/>
        </w:rPr>
      </w:pPr>
    </w:p>
    <w:p w14:paraId="1276CE81" w14:textId="77777777" w:rsidR="00C10F59" w:rsidRPr="001C4FDE" w:rsidRDefault="00C10F59" w:rsidP="00C84D0C">
      <w:pPr>
        <w:spacing w:after="0"/>
        <w:rPr>
          <w:rFonts w:asciiTheme="minorBidi" w:hAnsiTheme="minorBidi"/>
          <w:sz w:val="32"/>
          <w:szCs w:val="32"/>
        </w:rPr>
      </w:pPr>
    </w:p>
    <w:p w14:paraId="72DCDC9D" w14:textId="77777777" w:rsidR="00C10F59" w:rsidRPr="001C4FDE" w:rsidRDefault="00C10F59" w:rsidP="00C84D0C">
      <w:pPr>
        <w:spacing w:after="0"/>
        <w:rPr>
          <w:rFonts w:asciiTheme="minorBidi" w:hAnsiTheme="minorBidi"/>
          <w:sz w:val="32"/>
          <w:szCs w:val="32"/>
        </w:rPr>
      </w:pPr>
    </w:p>
    <w:p w14:paraId="1E086441" w14:textId="77777777" w:rsidR="00C10F59" w:rsidRPr="001C4FDE" w:rsidRDefault="00C10F59" w:rsidP="00C84D0C">
      <w:pPr>
        <w:spacing w:after="0"/>
        <w:rPr>
          <w:rFonts w:asciiTheme="minorBidi" w:hAnsiTheme="minorBidi"/>
          <w:sz w:val="32"/>
          <w:szCs w:val="32"/>
        </w:rPr>
      </w:pPr>
    </w:p>
    <w:p w14:paraId="42FAD6C6" w14:textId="77777777" w:rsidR="00C10F59" w:rsidRPr="001C4FDE" w:rsidRDefault="00C10F59" w:rsidP="00C84D0C">
      <w:pPr>
        <w:spacing w:after="0"/>
        <w:rPr>
          <w:rFonts w:asciiTheme="minorBidi" w:hAnsiTheme="minorBidi"/>
          <w:sz w:val="32"/>
          <w:szCs w:val="32"/>
        </w:rPr>
      </w:pPr>
    </w:p>
    <w:p w14:paraId="2C0E3682" w14:textId="77777777" w:rsidR="00C10F59" w:rsidRPr="001C4FDE" w:rsidRDefault="00C10F59" w:rsidP="00C84D0C">
      <w:pPr>
        <w:spacing w:after="0"/>
        <w:rPr>
          <w:rFonts w:asciiTheme="minorBidi" w:hAnsiTheme="minorBidi"/>
          <w:sz w:val="32"/>
          <w:szCs w:val="32"/>
        </w:rPr>
      </w:pPr>
    </w:p>
    <w:p w14:paraId="384DE521" w14:textId="77777777" w:rsidR="00C10F59" w:rsidRPr="001C4FDE" w:rsidRDefault="00C10F59" w:rsidP="00C84D0C">
      <w:pPr>
        <w:spacing w:after="0"/>
        <w:rPr>
          <w:rFonts w:asciiTheme="minorBidi" w:hAnsiTheme="minorBidi"/>
          <w:sz w:val="32"/>
          <w:szCs w:val="32"/>
        </w:rPr>
      </w:pPr>
    </w:p>
    <w:p w14:paraId="1F5BFCE8" w14:textId="77777777" w:rsidR="00C10F59" w:rsidRPr="001C4FDE" w:rsidRDefault="00C10F59" w:rsidP="00C84D0C">
      <w:pPr>
        <w:spacing w:after="0"/>
        <w:rPr>
          <w:rFonts w:asciiTheme="minorBidi" w:hAnsiTheme="minorBidi"/>
          <w:sz w:val="32"/>
          <w:szCs w:val="32"/>
        </w:rPr>
      </w:pPr>
    </w:p>
    <w:p w14:paraId="2702028F" w14:textId="77777777" w:rsidR="00C10F59" w:rsidRPr="001C4FDE" w:rsidRDefault="00C10F59" w:rsidP="00C84D0C">
      <w:pPr>
        <w:spacing w:after="0"/>
        <w:rPr>
          <w:rFonts w:asciiTheme="minorBidi" w:hAnsiTheme="minorBidi"/>
          <w:sz w:val="32"/>
          <w:szCs w:val="32"/>
        </w:rPr>
      </w:pPr>
    </w:p>
    <w:p w14:paraId="1328FD38" w14:textId="77777777" w:rsidR="00C10F59" w:rsidRPr="001C4FDE" w:rsidRDefault="00C10F59" w:rsidP="00C84D0C">
      <w:pPr>
        <w:spacing w:after="0"/>
        <w:rPr>
          <w:rFonts w:asciiTheme="minorBidi" w:hAnsiTheme="minorBidi"/>
          <w:sz w:val="32"/>
          <w:szCs w:val="32"/>
        </w:rPr>
      </w:pPr>
    </w:p>
    <w:p w14:paraId="26871BF2" w14:textId="77777777" w:rsidR="00C10F59" w:rsidRPr="001C4FDE" w:rsidRDefault="00C10F59" w:rsidP="00C84D0C">
      <w:pPr>
        <w:spacing w:after="0"/>
        <w:rPr>
          <w:rFonts w:asciiTheme="minorBidi" w:hAnsiTheme="minorBidi"/>
          <w:sz w:val="32"/>
          <w:szCs w:val="32"/>
        </w:rPr>
      </w:pPr>
    </w:p>
    <w:p w14:paraId="2847DB26" w14:textId="77777777" w:rsidR="00C10F59" w:rsidRPr="001C4FDE" w:rsidRDefault="00C10F59" w:rsidP="00C84D0C">
      <w:pPr>
        <w:spacing w:after="0"/>
        <w:rPr>
          <w:rFonts w:asciiTheme="minorBidi" w:hAnsiTheme="minorBidi"/>
          <w:sz w:val="32"/>
          <w:szCs w:val="32"/>
        </w:rPr>
      </w:pPr>
    </w:p>
    <w:p w14:paraId="67AEF82D" w14:textId="77777777" w:rsidR="00C10F59" w:rsidRPr="001C4FDE" w:rsidRDefault="00C10F59" w:rsidP="00C84D0C">
      <w:pPr>
        <w:spacing w:after="0"/>
        <w:rPr>
          <w:rFonts w:asciiTheme="minorBidi" w:hAnsiTheme="minorBidi"/>
          <w:sz w:val="32"/>
          <w:szCs w:val="32"/>
        </w:rPr>
      </w:pPr>
    </w:p>
    <w:p w14:paraId="3E73B91B" w14:textId="77777777" w:rsidR="00C10F59" w:rsidRPr="001C4FDE" w:rsidRDefault="00C10F59" w:rsidP="00C84D0C">
      <w:pPr>
        <w:spacing w:after="0"/>
        <w:rPr>
          <w:rFonts w:asciiTheme="minorBidi" w:hAnsiTheme="minorBidi"/>
          <w:sz w:val="32"/>
          <w:szCs w:val="32"/>
        </w:rPr>
      </w:pPr>
    </w:p>
    <w:p w14:paraId="789103B7" w14:textId="77777777" w:rsidR="00C10F59" w:rsidRPr="001C4FDE" w:rsidRDefault="00C10F59" w:rsidP="00C84D0C">
      <w:pPr>
        <w:spacing w:after="0"/>
        <w:rPr>
          <w:rFonts w:asciiTheme="minorBidi" w:hAnsiTheme="minorBidi"/>
          <w:sz w:val="32"/>
          <w:szCs w:val="32"/>
        </w:rPr>
      </w:pPr>
    </w:p>
    <w:p w14:paraId="6E488B8C" w14:textId="77777777" w:rsidR="00E56370" w:rsidRPr="001C4FDE" w:rsidRDefault="00E56370" w:rsidP="00C84D0C">
      <w:pPr>
        <w:spacing w:after="0"/>
        <w:rPr>
          <w:rFonts w:asciiTheme="minorBidi" w:hAnsiTheme="minorBidi"/>
          <w:sz w:val="32"/>
          <w:szCs w:val="32"/>
        </w:rPr>
      </w:pPr>
    </w:p>
    <w:p w14:paraId="701E74AA" w14:textId="77777777" w:rsidR="002D4AB4" w:rsidRPr="001C4FDE" w:rsidRDefault="002D4AB4" w:rsidP="00C84D0C">
      <w:pPr>
        <w:spacing w:after="0"/>
        <w:rPr>
          <w:rFonts w:asciiTheme="minorBidi" w:hAnsiTheme="minorBidi"/>
          <w:sz w:val="32"/>
          <w:szCs w:val="32"/>
        </w:rPr>
      </w:pPr>
    </w:p>
    <w:p w14:paraId="5B6E92DF" w14:textId="031964CE" w:rsidR="005B741A" w:rsidRPr="001C4FDE" w:rsidRDefault="002D4AB4" w:rsidP="00DE6F40">
      <w:pPr>
        <w:spacing w:after="0"/>
        <w:jc w:val="center"/>
        <w:rPr>
          <w:rFonts w:asciiTheme="minorBidi" w:hAnsiTheme="minorBidi"/>
          <w:b/>
          <w:bCs/>
          <w:iCs/>
          <w:sz w:val="28"/>
          <w:szCs w:val="28"/>
        </w:rPr>
      </w:pPr>
      <w:r w:rsidRPr="006E0677">
        <w:rPr>
          <w:rFonts w:asciiTheme="majorBidi" w:hAnsiTheme="majorBidi" w:cstheme="majorBidi"/>
          <w:b/>
          <w:bCs/>
          <w:sz w:val="28"/>
          <w:szCs w:val="28"/>
        </w:rPr>
        <w:t>Letter of Invitation  / advertisement</w:t>
      </w:r>
      <w:r w:rsidR="00C10F59" w:rsidRPr="001C4FDE">
        <w:rPr>
          <w:rFonts w:asciiTheme="minorBidi" w:hAnsiTheme="minorBidi"/>
          <w:b/>
          <w:bCs/>
          <w:iCs/>
          <w:spacing w:val="-2"/>
          <w:sz w:val="28"/>
          <w:szCs w:val="28"/>
          <w:u w:val="single"/>
        </w:rPr>
        <w:t>:</w:t>
      </w:r>
      <w:r w:rsidR="006E0677" w:rsidRPr="006E0677">
        <w:t xml:space="preserve"> </w:t>
      </w:r>
      <w:r w:rsidR="006E0677" w:rsidRPr="006E0677">
        <w:rPr>
          <w:rFonts w:asciiTheme="minorBidi" w:hAnsiTheme="minorBidi"/>
          <w:sz w:val="24"/>
          <w:szCs w:val="24"/>
        </w:rPr>
        <w:t xml:space="preserve">SUP </w:t>
      </w:r>
      <w:r w:rsidR="006E0677" w:rsidRPr="006E0677">
        <w:rPr>
          <w:rFonts w:asciiTheme="minorBidi" w:hAnsiTheme="minorBidi"/>
          <w:sz w:val="24"/>
          <w:szCs w:val="24"/>
          <w:highlight w:val="yellow"/>
        </w:rPr>
        <w:t>87/2026/41</w:t>
      </w:r>
      <w:r w:rsidR="00887CA0">
        <w:rPr>
          <w:rFonts w:asciiTheme="minorBidi" w:hAnsiTheme="minorBidi" w:hint="cs"/>
          <w:sz w:val="24"/>
          <w:szCs w:val="24"/>
          <w:highlight w:val="yellow"/>
          <w:rtl/>
        </w:rPr>
        <w:t xml:space="preserve"> </w:t>
      </w:r>
      <w:r w:rsidR="00AD1AB1" w:rsidRPr="006E0677">
        <w:rPr>
          <w:rFonts w:asciiTheme="minorBidi" w:hAnsiTheme="minorBidi"/>
          <w:iCs/>
          <w:spacing w:val="-2"/>
          <w:sz w:val="24"/>
          <w:szCs w:val="24"/>
          <w:highlight w:val="yellow"/>
        </w:rPr>
        <w:t>the</w:t>
      </w:r>
      <w:r w:rsidR="00AD1AB1" w:rsidRPr="006E0677">
        <w:rPr>
          <w:rFonts w:asciiTheme="minorBidi" w:hAnsiTheme="minorBidi"/>
          <w:iCs/>
          <w:sz w:val="24"/>
          <w:szCs w:val="24"/>
          <w:highlight w:val="yellow"/>
        </w:rPr>
        <w:t>recent</w:t>
      </w:r>
      <w:r w:rsidR="005B741A" w:rsidRPr="006E0677">
        <w:rPr>
          <w:rFonts w:asciiTheme="minorBidi" w:hAnsiTheme="minorBidi"/>
          <w:iCs/>
          <w:spacing w:val="-2"/>
          <w:sz w:val="24"/>
          <w:szCs w:val="24"/>
          <w:highlight w:val="yellow"/>
        </w:rPr>
        <w:t>Iraqi</w:t>
      </w:r>
      <w:r w:rsidR="005B741A" w:rsidRPr="006E0677">
        <w:rPr>
          <w:rFonts w:asciiTheme="minorBidi" w:hAnsiTheme="minorBidi"/>
          <w:iCs/>
          <w:spacing w:val="-2"/>
          <w:sz w:val="24"/>
          <w:szCs w:val="24"/>
        </w:rPr>
        <w:t xml:space="preserve"> Federal Budget</w:t>
      </w:r>
    </w:p>
    <w:p w14:paraId="3C054B4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3224D91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4AA88D49"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5C54F5A" w14:textId="191C8A82" w:rsidR="006E0677" w:rsidRDefault="00C10F59" w:rsidP="00EE7F2A">
      <w:pPr>
        <w:spacing w:after="0"/>
        <w:rPr>
          <w:rFonts w:asciiTheme="minorBidi" w:hAnsiTheme="minorBidi"/>
          <w:spacing w:val="-2"/>
          <w:sz w:val="28"/>
          <w:szCs w:val="28"/>
        </w:rPr>
      </w:pPr>
      <w:r w:rsidRPr="001C4FDE">
        <w:rPr>
          <w:rFonts w:asciiTheme="minorBidi" w:hAnsiTheme="minorBidi"/>
          <w:spacing w:val="-2"/>
          <w:sz w:val="28"/>
          <w:szCs w:val="28"/>
        </w:rPr>
        <w:t>The</w:t>
      </w:r>
      <w:r w:rsidR="00B028C1" w:rsidRPr="001C4FDE">
        <w:rPr>
          <w:rFonts w:asciiTheme="minorBidi" w:hAnsiTheme="minorBidi"/>
          <w:sz w:val="28"/>
          <w:szCs w:val="28"/>
        </w:rPr>
        <w:t xml:space="preserve">Ministry of Health </w:t>
      </w:r>
      <w:r w:rsidR="00AD1AB1" w:rsidRPr="001C4FDE">
        <w:rPr>
          <w:rFonts w:asciiTheme="minorBidi" w:hAnsiTheme="minorBidi"/>
          <w:sz w:val="28"/>
          <w:szCs w:val="28"/>
        </w:rPr>
        <w:t>/ The State Company For Marketing Drug Medical Appliances (kimadia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460A5E" w:rsidRPr="00460A5E">
        <w:rPr>
          <w:rFonts w:asciiTheme="majorHAnsi" w:hAnsiTheme="majorHAnsi"/>
          <w:b/>
          <w:bCs/>
          <w:sz w:val="28"/>
          <w:szCs w:val="28"/>
        </w:rPr>
        <w:t>Medical</w:t>
      </w:r>
      <w:r w:rsidR="00460A5E">
        <w:rPr>
          <w:rFonts w:asciiTheme="majorHAnsi" w:hAnsiTheme="majorHAnsi"/>
          <w:b/>
          <w:bCs/>
          <w:sz w:val="28"/>
          <w:szCs w:val="28"/>
        </w:rPr>
        <w:t xml:space="preserve">  </w:t>
      </w:r>
      <w:r w:rsidR="00436B1D" w:rsidRPr="001C4FDE">
        <w:rPr>
          <w:rFonts w:asciiTheme="majorHAnsi" w:hAnsiTheme="majorHAnsi"/>
          <w:b/>
          <w:bCs/>
          <w:sz w:val="28"/>
          <w:szCs w:val="28"/>
        </w:rPr>
        <w:t>Appliances</w:t>
      </w:r>
      <w:r w:rsidR="00460A5E">
        <w:rPr>
          <w:rFonts w:asciiTheme="majorHAnsi" w:hAnsiTheme="majorHAnsi"/>
          <w:b/>
          <w:bCs/>
          <w:sz w:val="28"/>
          <w:szCs w:val="28"/>
          <w:highlight w:val="lightGray"/>
        </w:rPr>
        <w:t xml:space="preserve"> </w:t>
      </w:r>
      <w:r w:rsidR="00EE7F2A" w:rsidRPr="00D42BA5">
        <w:rPr>
          <w:rFonts w:asciiTheme="majorHAnsi" w:hAnsiTheme="majorHAnsi"/>
          <w:b/>
          <w:bCs/>
          <w:sz w:val="28"/>
          <w:szCs w:val="28"/>
          <w:highlight w:val="lightGray"/>
        </w:rPr>
        <w:t xml:space="preserve">as per the attached table </w:t>
      </w:r>
      <w:r w:rsidR="00D23657" w:rsidRPr="00D42BA5">
        <w:rPr>
          <w:rFonts w:asciiTheme="minorBidi" w:hAnsiTheme="minorBidi"/>
          <w:spacing w:val="-2"/>
          <w:sz w:val="28"/>
          <w:szCs w:val="28"/>
          <w:highlight w:val="lightGray"/>
        </w:rPr>
        <w:t>]</w:t>
      </w:r>
      <w:r w:rsidR="00EE7F2A">
        <w:rPr>
          <w:rFonts w:asciiTheme="minorBidi" w:hAnsiTheme="minorBidi"/>
          <w:spacing w:val="-2"/>
          <w:sz w:val="28"/>
          <w:szCs w:val="28"/>
        </w:rPr>
        <w:t xml:space="preserve"> </w:t>
      </w:r>
    </w:p>
    <w:p w14:paraId="76FA5725" w14:textId="77777777" w:rsidR="009A4B5B" w:rsidRDefault="009A4B5B" w:rsidP="00EE7F2A">
      <w:pPr>
        <w:spacing w:after="0"/>
        <w:rPr>
          <w:rFonts w:asciiTheme="minorBidi" w:hAnsiTheme="minorBidi"/>
          <w:spacing w:val="-2"/>
          <w:sz w:val="28"/>
          <w:szCs w:val="28"/>
        </w:rPr>
      </w:pPr>
    </w:p>
    <w:tbl>
      <w:tblPr>
        <w:tblW w:w="9961" w:type="dxa"/>
        <w:tblInd w:w="-432" w:type="dxa"/>
        <w:tblLook w:val="04A0" w:firstRow="1" w:lastRow="0" w:firstColumn="1" w:lastColumn="0" w:noHBand="0" w:noVBand="1"/>
      </w:tblPr>
      <w:tblGrid>
        <w:gridCol w:w="517"/>
        <w:gridCol w:w="1681"/>
        <w:gridCol w:w="3702"/>
        <w:gridCol w:w="833"/>
        <w:gridCol w:w="767"/>
        <w:gridCol w:w="1276"/>
        <w:gridCol w:w="1185"/>
      </w:tblGrid>
      <w:tr w:rsidR="00176728" w:rsidRPr="00176728" w14:paraId="62E5BEDD" w14:textId="77777777" w:rsidTr="00176728">
        <w:trPr>
          <w:trHeight w:val="588"/>
        </w:trPr>
        <w:tc>
          <w:tcPr>
            <w:tcW w:w="9961"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AD6862A" w14:textId="77777777" w:rsidR="00176728" w:rsidRPr="00176728" w:rsidRDefault="00176728" w:rsidP="00176728">
            <w:pPr>
              <w:spacing w:after="0" w:line="240" w:lineRule="auto"/>
              <w:jc w:val="center"/>
              <w:rPr>
                <w:rFonts w:ascii="Calibri" w:eastAsia="Times New Roman" w:hAnsi="Calibri" w:cs="Calibri"/>
                <w:b/>
                <w:bCs/>
                <w:color w:val="000000"/>
                <w:sz w:val="28"/>
                <w:szCs w:val="28"/>
              </w:rPr>
            </w:pPr>
            <w:r w:rsidRPr="00176728">
              <w:rPr>
                <w:rFonts w:ascii="Calibri" w:eastAsia="Times New Roman" w:hAnsi="Calibri" w:cs="Calibri"/>
                <w:b/>
                <w:bCs/>
                <w:color w:val="000000"/>
                <w:sz w:val="28"/>
                <w:szCs w:val="28"/>
              </w:rPr>
              <w:t xml:space="preserve">      SUP 87/2026/41  </w:t>
            </w:r>
          </w:p>
        </w:tc>
      </w:tr>
      <w:tr w:rsidR="00176728" w:rsidRPr="00176728" w14:paraId="62A0BFE9" w14:textId="77777777" w:rsidTr="00176728">
        <w:trPr>
          <w:trHeight w:val="1035"/>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2D81AAD" w14:textId="77777777" w:rsidR="00176728" w:rsidRPr="00176728" w:rsidRDefault="00176728" w:rsidP="00176728">
            <w:pPr>
              <w:spacing w:after="0" w:line="240" w:lineRule="auto"/>
              <w:jc w:val="center"/>
              <w:rPr>
                <w:rFonts w:ascii="Calibri" w:eastAsia="Times New Roman" w:hAnsi="Calibri" w:cs="Calibri"/>
                <w:b/>
                <w:bCs/>
                <w:color w:val="000000"/>
                <w:sz w:val="28"/>
                <w:szCs w:val="28"/>
              </w:rPr>
            </w:pPr>
            <w:r w:rsidRPr="00176728">
              <w:rPr>
                <w:rFonts w:ascii="Calibri" w:eastAsia="Times New Roman" w:hAnsi="Calibri" w:cs="Calibri"/>
                <w:b/>
                <w:bCs/>
                <w:color w:val="000000"/>
                <w:sz w:val="28"/>
                <w:szCs w:val="28"/>
              </w:rPr>
              <w:t>no</w:t>
            </w:r>
          </w:p>
        </w:tc>
        <w:tc>
          <w:tcPr>
            <w:tcW w:w="1681" w:type="dxa"/>
            <w:tcBorders>
              <w:top w:val="nil"/>
              <w:left w:val="nil"/>
              <w:bottom w:val="single" w:sz="4" w:space="0" w:color="auto"/>
              <w:right w:val="single" w:sz="4" w:space="0" w:color="auto"/>
            </w:tcBorders>
            <w:shd w:val="clear" w:color="000000" w:fill="FFFFFF"/>
            <w:vAlign w:val="center"/>
            <w:hideMark/>
          </w:tcPr>
          <w:p w14:paraId="57841206" w14:textId="77777777" w:rsidR="00176728" w:rsidRPr="00176728" w:rsidRDefault="00176728" w:rsidP="00176728">
            <w:pPr>
              <w:bidi/>
              <w:spacing w:after="0" w:line="240" w:lineRule="auto"/>
              <w:jc w:val="center"/>
              <w:rPr>
                <w:rFonts w:ascii="Calibri" w:eastAsia="Times New Roman" w:hAnsi="Calibri" w:cs="Calibri"/>
                <w:b/>
                <w:bCs/>
                <w:color w:val="000000"/>
                <w:sz w:val="28"/>
                <w:szCs w:val="28"/>
              </w:rPr>
            </w:pPr>
            <w:r w:rsidRPr="00176728">
              <w:rPr>
                <w:rFonts w:ascii="Calibri" w:eastAsia="Times New Roman" w:hAnsi="Calibri" w:cs="Calibri"/>
                <w:b/>
                <w:bCs/>
                <w:color w:val="000000"/>
                <w:sz w:val="28"/>
                <w:szCs w:val="28"/>
              </w:rPr>
              <w:t>National code</w:t>
            </w:r>
          </w:p>
        </w:tc>
        <w:tc>
          <w:tcPr>
            <w:tcW w:w="3702" w:type="dxa"/>
            <w:tcBorders>
              <w:top w:val="nil"/>
              <w:left w:val="nil"/>
              <w:bottom w:val="single" w:sz="4" w:space="0" w:color="auto"/>
              <w:right w:val="single" w:sz="4" w:space="0" w:color="auto"/>
            </w:tcBorders>
            <w:shd w:val="clear" w:color="000000" w:fill="FFFFFF"/>
            <w:vAlign w:val="center"/>
            <w:hideMark/>
          </w:tcPr>
          <w:p w14:paraId="00B44C58" w14:textId="77777777" w:rsidR="00176728" w:rsidRPr="00176728" w:rsidRDefault="00176728" w:rsidP="00176728">
            <w:pPr>
              <w:bidi/>
              <w:spacing w:after="0" w:line="240" w:lineRule="auto"/>
              <w:jc w:val="center"/>
              <w:rPr>
                <w:rFonts w:ascii="Calibri" w:eastAsia="Times New Roman" w:hAnsi="Calibri" w:cs="Calibri"/>
                <w:b/>
                <w:bCs/>
                <w:color w:val="000000"/>
                <w:sz w:val="28"/>
                <w:szCs w:val="28"/>
                <w:rtl/>
              </w:rPr>
            </w:pPr>
            <w:r w:rsidRPr="00176728">
              <w:rPr>
                <w:rFonts w:ascii="Calibri" w:eastAsia="Times New Roman" w:hAnsi="Calibri" w:cs="Calibri"/>
                <w:b/>
                <w:bCs/>
                <w:color w:val="000000"/>
                <w:sz w:val="28"/>
                <w:szCs w:val="28"/>
              </w:rPr>
              <w:t>ITEM DESCRIPTION</w:t>
            </w:r>
          </w:p>
        </w:tc>
        <w:tc>
          <w:tcPr>
            <w:tcW w:w="833" w:type="dxa"/>
            <w:tcBorders>
              <w:top w:val="nil"/>
              <w:left w:val="nil"/>
              <w:bottom w:val="single" w:sz="4" w:space="0" w:color="auto"/>
              <w:right w:val="single" w:sz="4" w:space="0" w:color="auto"/>
            </w:tcBorders>
            <w:shd w:val="clear" w:color="000000" w:fill="FFFFFF"/>
            <w:vAlign w:val="center"/>
            <w:hideMark/>
          </w:tcPr>
          <w:p w14:paraId="1FE18F7B" w14:textId="77777777" w:rsidR="00176728" w:rsidRPr="00176728" w:rsidRDefault="00176728" w:rsidP="00176728">
            <w:pPr>
              <w:bidi/>
              <w:spacing w:after="0" w:line="240" w:lineRule="auto"/>
              <w:jc w:val="center"/>
              <w:rPr>
                <w:rFonts w:ascii="Calibri" w:eastAsia="Times New Roman" w:hAnsi="Calibri" w:cs="Calibri"/>
                <w:b/>
                <w:bCs/>
                <w:color w:val="000000"/>
                <w:sz w:val="28"/>
                <w:szCs w:val="28"/>
                <w:rtl/>
              </w:rPr>
            </w:pPr>
            <w:r w:rsidRPr="00176728">
              <w:rPr>
                <w:rFonts w:ascii="Calibri" w:eastAsia="Times New Roman" w:hAnsi="Calibri" w:cs="Calibri"/>
                <w:b/>
                <w:bCs/>
                <w:color w:val="000000"/>
                <w:sz w:val="28"/>
                <w:szCs w:val="28"/>
              </w:rPr>
              <w:t>UOM</w:t>
            </w:r>
          </w:p>
        </w:tc>
        <w:tc>
          <w:tcPr>
            <w:tcW w:w="767" w:type="dxa"/>
            <w:tcBorders>
              <w:top w:val="nil"/>
              <w:left w:val="nil"/>
              <w:bottom w:val="single" w:sz="4" w:space="0" w:color="auto"/>
              <w:right w:val="single" w:sz="4" w:space="0" w:color="auto"/>
            </w:tcBorders>
            <w:shd w:val="clear" w:color="000000" w:fill="FFFFFF"/>
            <w:vAlign w:val="center"/>
            <w:hideMark/>
          </w:tcPr>
          <w:p w14:paraId="2B4A2E6A" w14:textId="77777777" w:rsidR="00176728" w:rsidRPr="00176728" w:rsidRDefault="00176728" w:rsidP="00176728">
            <w:pPr>
              <w:bidi/>
              <w:spacing w:after="0" w:line="240" w:lineRule="auto"/>
              <w:jc w:val="center"/>
              <w:rPr>
                <w:rFonts w:ascii="Calibri" w:eastAsia="Times New Roman" w:hAnsi="Calibri" w:cs="Calibri"/>
                <w:b/>
                <w:bCs/>
                <w:color w:val="000000"/>
                <w:sz w:val="28"/>
                <w:szCs w:val="28"/>
                <w:rtl/>
              </w:rPr>
            </w:pPr>
            <w:r w:rsidRPr="00176728">
              <w:rPr>
                <w:rFonts w:ascii="Calibri" w:eastAsia="Times New Roman" w:hAnsi="Calibri" w:cs="Calibri"/>
                <w:b/>
                <w:bCs/>
                <w:color w:val="000000"/>
                <w:sz w:val="28"/>
                <w:szCs w:val="28"/>
                <w:rtl/>
              </w:rPr>
              <w:t>.</w:t>
            </w:r>
            <w:r w:rsidRPr="00176728">
              <w:rPr>
                <w:rFonts w:ascii="Calibri" w:eastAsia="Times New Roman" w:hAnsi="Calibri" w:cs="Calibri"/>
                <w:b/>
                <w:bCs/>
                <w:color w:val="000000"/>
                <w:sz w:val="28"/>
                <w:szCs w:val="28"/>
              </w:rPr>
              <w:t>QTY</w:t>
            </w:r>
          </w:p>
        </w:tc>
        <w:tc>
          <w:tcPr>
            <w:tcW w:w="1276" w:type="dxa"/>
            <w:tcBorders>
              <w:top w:val="nil"/>
              <w:left w:val="nil"/>
              <w:bottom w:val="single" w:sz="4" w:space="0" w:color="auto"/>
              <w:right w:val="single" w:sz="4" w:space="0" w:color="auto"/>
            </w:tcBorders>
            <w:shd w:val="clear" w:color="000000" w:fill="FFFFFF"/>
            <w:vAlign w:val="center"/>
            <w:hideMark/>
          </w:tcPr>
          <w:p w14:paraId="57E3577C" w14:textId="77777777" w:rsidR="00176728" w:rsidRPr="00176728" w:rsidRDefault="00176728" w:rsidP="00176728">
            <w:pPr>
              <w:spacing w:after="0" w:line="240" w:lineRule="auto"/>
              <w:jc w:val="center"/>
              <w:rPr>
                <w:rFonts w:ascii="Calibri" w:eastAsia="Times New Roman" w:hAnsi="Calibri" w:cs="Calibri"/>
                <w:b/>
                <w:bCs/>
                <w:color w:val="000000"/>
                <w:sz w:val="24"/>
                <w:szCs w:val="24"/>
                <w:rtl/>
              </w:rPr>
            </w:pPr>
            <w:r w:rsidRPr="00176728">
              <w:rPr>
                <w:rFonts w:ascii="Calibri" w:eastAsia="Times New Roman" w:hAnsi="Calibri" w:cs="Calibri"/>
                <w:b/>
                <w:bCs/>
                <w:color w:val="000000"/>
                <w:sz w:val="24"/>
                <w:szCs w:val="24"/>
              </w:rPr>
              <w:t>Cost in $</w:t>
            </w:r>
          </w:p>
        </w:tc>
        <w:tc>
          <w:tcPr>
            <w:tcW w:w="1185" w:type="dxa"/>
            <w:tcBorders>
              <w:top w:val="nil"/>
              <w:left w:val="nil"/>
              <w:bottom w:val="single" w:sz="4" w:space="0" w:color="auto"/>
              <w:right w:val="single" w:sz="4" w:space="0" w:color="auto"/>
            </w:tcBorders>
            <w:shd w:val="clear" w:color="000000" w:fill="FFFFFF"/>
            <w:vAlign w:val="center"/>
            <w:hideMark/>
          </w:tcPr>
          <w:p w14:paraId="47A0105E" w14:textId="77777777" w:rsidR="00176728" w:rsidRPr="00176728" w:rsidRDefault="00176728" w:rsidP="00176728">
            <w:pPr>
              <w:bidi/>
              <w:spacing w:after="0" w:line="240" w:lineRule="auto"/>
              <w:jc w:val="center"/>
              <w:rPr>
                <w:rFonts w:ascii="Calibri" w:eastAsia="Times New Roman" w:hAnsi="Calibri" w:cs="Calibri"/>
                <w:b/>
                <w:bCs/>
                <w:color w:val="000000"/>
                <w:sz w:val="24"/>
                <w:szCs w:val="24"/>
              </w:rPr>
            </w:pPr>
            <w:r w:rsidRPr="00176728">
              <w:rPr>
                <w:rFonts w:ascii="Calibri" w:eastAsia="Times New Roman" w:hAnsi="Calibri" w:cs="Calibri"/>
                <w:b/>
                <w:bCs/>
                <w:color w:val="000000"/>
                <w:sz w:val="24"/>
                <w:szCs w:val="24"/>
              </w:rPr>
              <w:t>origin of cost</w:t>
            </w:r>
          </w:p>
        </w:tc>
      </w:tr>
      <w:tr w:rsidR="00176728" w:rsidRPr="00176728" w14:paraId="6AC42D71" w14:textId="77777777" w:rsidTr="00176728">
        <w:trPr>
          <w:trHeight w:val="98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BEF3EB6"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w:t>
            </w:r>
          </w:p>
        </w:tc>
        <w:tc>
          <w:tcPr>
            <w:tcW w:w="1681" w:type="dxa"/>
            <w:tcBorders>
              <w:top w:val="nil"/>
              <w:left w:val="nil"/>
              <w:bottom w:val="single" w:sz="4" w:space="0" w:color="auto"/>
              <w:right w:val="single" w:sz="4" w:space="0" w:color="auto"/>
            </w:tcBorders>
            <w:shd w:val="clear" w:color="000000" w:fill="FFFFFF"/>
            <w:vAlign w:val="center"/>
            <w:hideMark/>
          </w:tcPr>
          <w:p w14:paraId="3445A9A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CRS-DE00-007</w:t>
            </w:r>
          </w:p>
        </w:tc>
        <w:tc>
          <w:tcPr>
            <w:tcW w:w="3702" w:type="dxa"/>
            <w:tcBorders>
              <w:top w:val="nil"/>
              <w:left w:val="nil"/>
              <w:bottom w:val="single" w:sz="4" w:space="0" w:color="auto"/>
              <w:right w:val="single" w:sz="4" w:space="0" w:color="auto"/>
            </w:tcBorders>
            <w:shd w:val="clear" w:color="000000" w:fill="FFFFFF"/>
            <w:vAlign w:val="center"/>
            <w:hideMark/>
          </w:tcPr>
          <w:p w14:paraId="6F89535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Arterial Aortic arch cannula(G12)</w:t>
            </w:r>
          </w:p>
        </w:tc>
        <w:tc>
          <w:tcPr>
            <w:tcW w:w="833" w:type="dxa"/>
            <w:tcBorders>
              <w:top w:val="nil"/>
              <w:left w:val="nil"/>
              <w:bottom w:val="single" w:sz="4" w:space="0" w:color="auto"/>
              <w:right w:val="single" w:sz="4" w:space="0" w:color="auto"/>
            </w:tcBorders>
            <w:shd w:val="clear" w:color="000000" w:fill="FFFFFF"/>
            <w:vAlign w:val="center"/>
            <w:hideMark/>
          </w:tcPr>
          <w:p w14:paraId="024EFFE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2BBB3B7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227</w:t>
            </w:r>
          </w:p>
        </w:tc>
        <w:tc>
          <w:tcPr>
            <w:tcW w:w="1276" w:type="dxa"/>
            <w:tcBorders>
              <w:top w:val="nil"/>
              <w:left w:val="nil"/>
              <w:bottom w:val="single" w:sz="4" w:space="0" w:color="auto"/>
              <w:right w:val="single" w:sz="4" w:space="0" w:color="auto"/>
            </w:tcBorders>
            <w:shd w:val="clear" w:color="000000" w:fill="FFFFFF"/>
            <w:vAlign w:val="center"/>
            <w:hideMark/>
          </w:tcPr>
          <w:p w14:paraId="48E5578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42</w:t>
            </w:r>
          </w:p>
        </w:tc>
        <w:tc>
          <w:tcPr>
            <w:tcW w:w="1185" w:type="dxa"/>
            <w:tcBorders>
              <w:top w:val="nil"/>
              <w:left w:val="nil"/>
              <w:bottom w:val="single" w:sz="4" w:space="0" w:color="auto"/>
              <w:right w:val="single" w:sz="4" w:space="0" w:color="auto"/>
            </w:tcBorders>
            <w:shd w:val="clear" w:color="000000" w:fill="FFFFFF"/>
            <w:vAlign w:val="center"/>
            <w:hideMark/>
          </w:tcPr>
          <w:p w14:paraId="215C3E06"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5209C867" w14:textId="77777777" w:rsidTr="00176728">
        <w:trPr>
          <w:trHeight w:val="96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31029E9"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w:t>
            </w:r>
          </w:p>
        </w:tc>
        <w:tc>
          <w:tcPr>
            <w:tcW w:w="1681" w:type="dxa"/>
            <w:tcBorders>
              <w:top w:val="nil"/>
              <w:left w:val="nil"/>
              <w:bottom w:val="single" w:sz="4" w:space="0" w:color="auto"/>
              <w:right w:val="single" w:sz="4" w:space="0" w:color="auto"/>
            </w:tcBorders>
            <w:shd w:val="clear" w:color="000000" w:fill="FFFFFF"/>
            <w:vAlign w:val="center"/>
            <w:hideMark/>
          </w:tcPr>
          <w:p w14:paraId="1E248BA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CRS-DE00-008</w:t>
            </w:r>
          </w:p>
        </w:tc>
        <w:tc>
          <w:tcPr>
            <w:tcW w:w="3702" w:type="dxa"/>
            <w:tcBorders>
              <w:top w:val="nil"/>
              <w:left w:val="nil"/>
              <w:bottom w:val="single" w:sz="4" w:space="0" w:color="auto"/>
              <w:right w:val="single" w:sz="4" w:space="0" w:color="auto"/>
            </w:tcBorders>
            <w:shd w:val="clear" w:color="000000" w:fill="FFFFFF"/>
            <w:vAlign w:val="center"/>
            <w:hideMark/>
          </w:tcPr>
          <w:p w14:paraId="7B0EBF3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Arterial aortic arch cannula(G14)</w:t>
            </w:r>
          </w:p>
        </w:tc>
        <w:tc>
          <w:tcPr>
            <w:tcW w:w="833" w:type="dxa"/>
            <w:tcBorders>
              <w:top w:val="nil"/>
              <w:left w:val="nil"/>
              <w:bottom w:val="single" w:sz="4" w:space="0" w:color="auto"/>
              <w:right w:val="single" w:sz="4" w:space="0" w:color="auto"/>
            </w:tcBorders>
            <w:shd w:val="clear" w:color="000000" w:fill="FFFFFF"/>
            <w:vAlign w:val="center"/>
            <w:hideMark/>
          </w:tcPr>
          <w:p w14:paraId="7FC9A1C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54F32C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442</w:t>
            </w:r>
          </w:p>
        </w:tc>
        <w:tc>
          <w:tcPr>
            <w:tcW w:w="1276" w:type="dxa"/>
            <w:tcBorders>
              <w:top w:val="nil"/>
              <w:left w:val="nil"/>
              <w:bottom w:val="single" w:sz="4" w:space="0" w:color="auto"/>
              <w:right w:val="single" w:sz="4" w:space="0" w:color="auto"/>
            </w:tcBorders>
            <w:shd w:val="clear" w:color="000000" w:fill="FFFFFF"/>
            <w:vAlign w:val="center"/>
            <w:hideMark/>
          </w:tcPr>
          <w:p w14:paraId="7A5B785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42</w:t>
            </w:r>
          </w:p>
        </w:tc>
        <w:tc>
          <w:tcPr>
            <w:tcW w:w="1185" w:type="dxa"/>
            <w:tcBorders>
              <w:top w:val="nil"/>
              <w:left w:val="nil"/>
              <w:bottom w:val="single" w:sz="4" w:space="0" w:color="auto"/>
              <w:right w:val="single" w:sz="4" w:space="0" w:color="auto"/>
            </w:tcBorders>
            <w:shd w:val="clear" w:color="000000" w:fill="FFFFFF"/>
            <w:vAlign w:val="center"/>
            <w:hideMark/>
          </w:tcPr>
          <w:p w14:paraId="2223CA04"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C669F27" w14:textId="77777777" w:rsidTr="00176728">
        <w:trPr>
          <w:trHeight w:val="1119"/>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C5A0629"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w:t>
            </w:r>
          </w:p>
        </w:tc>
        <w:tc>
          <w:tcPr>
            <w:tcW w:w="1681" w:type="dxa"/>
            <w:tcBorders>
              <w:top w:val="nil"/>
              <w:left w:val="nil"/>
              <w:bottom w:val="single" w:sz="4" w:space="0" w:color="auto"/>
              <w:right w:val="single" w:sz="4" w:space="0" w:color="auto"/>
            </w:tcBorders>
            <w:shd w:val="clear" w:color="000000" w:fill="FFFFFF"/>
            <w:vAlign w:val="center"/>
            <w:hideMark/>
          </w:tcPr>
          <w:p w14:paraId="04AB3E9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CRS-DE00-009</w:t>
            </w:r>
          </w:p>
        </w:tc>
        <w:tc>
          <w:tcPr>
            <w:tcW w:w="3702" w:type="dxa"/>
            <w:tcBorders>
              <w:top w:val="nil"/>
              <w:left w:val="nil"/>
              <w:bottom w:val="single" w:sz="4" w:space="0" w:color="auto"/>
              <w:right w:val="single" w:sz="4" w:space="0" w:color="auto"/>
            </w:tcBorders>
            <w:shd w:val="clear" w:color="000000" w:fill="FFFFFF"/>
            <w:vAlign w:val="center"/>
            <w:hideMark/>
          </w:tcPr>
          <w:p w14:paraId="388C1B3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Arterial aortic arch  cannula(G16)</w:t>
            </w:r>
          </w:p>
        </w:tc>
        <w:tc>
          <w:tcPr>
            <w:tcW w:w="833" w:type="dxa"/>
            <w:tcBorders>
              <w:top w:val="nil"/>
              <w:left w:val="nil"/>
              <w:bottom w:val="single" w:sz="4" w:space="0" w:color="auto"/>
              <w:right w:val="single" w:sz="4" w:space="0" w:color="auto"/>
            </w:tcBorders>
            <w:shd w:val="clear" w:color="000000" w:fill="FFFFFF"/>
            <w:vAlign w:val="center"/>
            <w:hideMark/>
          </w:tcPr>
          <w:p w14:paraId="71FBEA7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685E8B8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592</w:t>
            </w:r>
          </w:p>
        </w:tc>
        <w:tc>
          <w:tcPr>
            <w:tcW w:w="1276" w:type="dxa"/>
            <w:tcBorders>
              <w:top w:val="nil"/>
              <w:left w:val="nil"/>
              <w:bottom w:val="single" w:sz="4" w:space="0" w:color="auto"/>
              <w:right w:val="single" w:sz="4" w:space="0" w:color="auto"/>
            </w:tcBorders>
            <w:shd w:val="clear" w:color="000000" w:fill="FFFFFF"/>
            <w:vAlign w:val="center"/>
            <w:hideMark/>
          </w:tcPr>
          <w:p w14:paraId="0E1BB22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42</w:t>
            </w:r>
          </w:p>
        </w:tc>
        <w:tc>
          <w:tcPr>
            <w:tcW w:w="1185" w:type="dxa"/>
            <w:tcBorders>
              <w:top w:val="nil"/>
              <w:left w:val="nil"/>
              <w:bottom w:val="single" w:sz="4" w:space="0" w:color="auto"/>
              <w:right w:val="single" w:sz="4" w:space="0" w:color="auto"/>
            </w:tcBorders>
            <w:shd w:val="clear" w:color="000000" w:fill="FFFFFF"/>
            <w:vAlign w:val="center"/>
            <w:hideMark/>
          </w:tcPr>
          <w:p w14:paraId="578E6286"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C8AEF04" w14:textId="77777777" w:rsidTr="00176728">
        <w:trPr>
          <w:trHeight w:val="1119"/>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7F440EE"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4</w:t>
            </w:r>
          </w:p>
        </w:tc>
        <w:tc>
          <w:tcPr>
            <w:tcW w:w="1681" w:type="dxa"/>
            <w:tcBorders>
              <w:top w:val="nil"/>
              <w:left w:val="nil"/>
              <w:bottom w:val="single" w:sz="4" w:space="0" w:color="auto"/>
              <w:right w:val="single" w:sz="4" w:space="0" w:color="auto"/>
            </w:tcBorders>
            <w:shd w:val="clear" w:color="000000" w:fill="FFFFFF"/>
            <w:vAlign w:val="center"/>
            <w:hideMark/>
          </w:tcPr>
          <w:p w14:paraId="506BD94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CRS-DE17-122</w:t>
            </w:r>
          </w:p>
        </w:tc>
        <w:tc>
          <w:tcPr>
            <w:tcW w:w="3702" w:type="dxa"/>
            <w:tcBorders>
              <w:top w:val="nil"/>
              <w:left w:val="nil"/>
              <w:bottom w:val="single" w:sz="4" w:space="0" w:color="auto"/>
              <w:right w:val="single" w:sz="4" w:space="0" w:color="auto"/>
            </w:tcBorders>
            <w:shd w:val="clear" w:color="000000" w:fill="FFFFFF"/>
            <w:vAlign w:val="center"/>
            <w:hideMark/>
          </w:tcPr>
          <w:p w14:paraId="547B6B6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 Aortic tissue valve size 19 mm</w:t>
            </w:r>
          </w:p>
        </w:tc>
        <w:tc>
          <w:tcPr>
            <w:tcW w:w="833" w:type="dxa"/>
            <w:tcBorders>
              <w:top w:val="nil"/>
              <w:left w:val="nil"/>
              <w:bottom w:val="single" w:sz="4" w:space="0" w:color="auto"/>
              <w:right w:val="single" w:sz="4" w:space="0" w:color="auto"/>
            </w:tcBorders>
            <w:shd w:val="clear" w:color="000000" w:fill="FFFFFF"/>
            <w:vAlign w:val="center"/>
            <w:hideMark/>
          </w:tcPr>
          <w:p w14:paraId="1DD557B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1C92F1E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54</w:t>
            </w:r>
          </w:p>
        </w:tc>
        <w:tc>
          <w:tcPr>
            <w:tcW w:w="1276" w:type="dxa"/>
            <w:tcBorders>
              <w:top w:val="nil"/>
              <w:left w:val="nil"/>
              <w:bottom w:val="single" w:sz="4" w:space="0" w:color="auto"/>
              <w:right w:val="single" w:sz="4" w:space="0" w:color="auto"/>
            </w:tcBorders>
            <w:shd w:val="clear" w:color="000000" w:fill="FFFFFF"/>
            <w:vAlign w:val="center"/>
            <w:hideMark/>
          </w:tcPr>
          <w:p w14:paraId="4C561BE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1957</w:t>
            </w:r>
          </w:p>
        </w:tc>
        <w:tc>
          <w:tcPr>
            <w:tcW w:w="1185" w:type="dxa"/>
            <w:tcBorders>
              <w:top w:val="nil"/>
              <w:left w:val="nil"/>
              <w:bottom w:val="single" w:sz="4" w:space="0" w:color="auto"/>
              <w:right w:val="single" w:sz="4" w:space="0" w:color="auto"/>
            </w:tcBorders>
            <w:shd w:val="clear" w:color="000000" w:fill="FFFFFF"/>
            <w:vAlign w:val="center"/>
            <w:hideMark/>
          </w:tcPr>
          <w:p w14:paraId="1E786A1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USA</w:t>
            </w:r>
          </w:p>
        </w:tc>
      </w:tr>
      <w:tr w:rsidR="00176728" w:rsidRPr="00176728" w14:paraId="26D2883E" w14:textId="77777777" w:rsidTr="00176728">
        <w:trPr>
          <w:trHeight w:val="684"/>
        </w:trPr>
        <w:tc>
          <w:tcPr>
            <w:tcW w:w="9961"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49002D3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Misilenous</w:t>
            </w:r>
          </w:p>
        </w:tc>
      </w:tr>
      <w:tr w:rsidR="00176728" w:rsidRPr="00176728" w14:paraId="493BDEF1" w14:textId="77777777" w:rsidTr="00176728">
        <w:trPr>
          <w:trHeight w:val="62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5C18B6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w:t>
            </w:r>
          </w:p>
        </w:tc>
        <w:tc>
          <w:tcPr>
            <w:tcW w:w="1681" w:type="dxa"/>
            <w:tcBorders>
              <w:top w:val="nil"/>
              <w:left w:val="nil"/>
              <w:bottom w:val="single" w:sz="4" w:space="0" w:color="auto"/>
              <w:right w:val="single" w:sz="4" w:space="0" w:color="auto"/>
            </w:tcBorders>
            <w:shd w:val="clear" w:color="000000" w:fill="FFFFFF"/>
            <w:vAlign w:val="center"/>
            <w:hideMark/>
          </w:tcPr>
          <w:p w14:paraId="1D0D3F2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CRS-DE00-077</w:t>
            </w:r>
          </w:p>
        </w:tc>
        <w:tc>
          <w:tcPr>
            <w:tcW w:w="3702" w:type="dxa"/>
            <w:tcBorders>
              <w:top w:val="nil"/>
              <w:left w:val="nil"/>
              <w:bottom w:val="single" w:sz="4" w:space="0" w:color="auto"/>
              <w:right w:val="single" w:sz="4" w:space="0" w:color="auto"/>
            </w:tcBorders>
            <w:shd w:val="clear" w:color="000000" w:fill="FFFFFF"/>
            <w:vAlign w:val="center"/>
            <w:hideMark/>
          </w:tcPr>
          <w:p w14:paraId="203C0A6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Disposable trasducer continuous for pressure measurement</w:t>
            </w:r>
          </w:p>
        </w:tc>
        <w:tc>
          <w:tcPr>
            <w:tcW w:w="833" w:type="dxa"/>
            <w:tcBorders>
              <w:top w:val="nil"/>
              <w:left w:val="nil"/>
              <w:bottom w:val="single" w:sz="4" w:space="0" w:color="auto"/>
              <w:right w:val="single" w:sz="4" w:space="0" w:color="auto"/>
            </w:tcBorders>
            <w:shd w:val="clear" w:color="000000" w:fill="FFFFFF"/>
            <w:vAlign w:val="center"/>
            <w:hideMark/>
          </w:tcPr>
          <w:p w14:paraId="3A676EA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2D0CCBB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11750</w:t>
            </w:r>
          </w:p>
        </w:tc>
        <w:tc>
          <w:tcPr>
            <w:tcW w:w="1276" w:type="dxa"/>
            <w:tcBorders>
              <w:top w:val="nil"/>
              <w:left w:val="nil"/>
              <w:bottom w:val="single" w:sz="4" w:space="0" w:color="auto"/>
              <w:right w:val="single" w:sz="4" w:space="0" w:color="auto"/>
            </w:tcBorders>
            <w:shd w:val="clear" w:color="000000" w:fill="FFFFFF"/>
            <w:vAlign w:val="center"/>
            <w:hideMark/>
          </w:tcPr>
          <w:p w14:paraId="5EF01D8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11.39</w:t>
            </w:r>
          </w:p>
        </w:tc>
        <w:tc>
          <w:tcPr>
            <w:tcW w:w="1185" w:type="dxa"/>
            <w:tcBorders>
              <w:top w:val="nil"/>
              <w:left w:val="nil"/>
              <w:bottom w:val="single" w:sz="4" w:space="0" w:color="auto"/>
              <w:right w:val="single" w:sz="4" w:space="0" w:color="auto"/>
            </w:tcBorders>
            <w:shd w:val="clear" w:color="000000" w:fill="FFFFFF"/>
            <w:vAlign w:val="center"/>
            <w:hideMark/>
          </w:tcPr>
          <w:p w14:paraId="3CA962B0"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5E9B9C74" w14:textId="77777777" w:rsidTr="00176728">
        <w:trPr>
          <w:trHeight w:val="399"/>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8E497B3"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6</w:t>
            </w:r>
          </w:p>
        </w:tc>
        <w:tc>
          <w:tcPr>
            <w:tcW w:w="1681" w:type="dxa"/>
            <w:tcBorders>
              <w:top w:val="nil"/>
              <w:left w:val="nil"/>
              <w:bottom w:val="single" w:sz="4" w:space="0" w:color="auto"/>
              <w:right w:val="single" w:sz="4" w:space="0" w:color="auto"/>
            </w:tcBorders>
            <w:shd w:val="clear" w:color="000000" w:fill="FFFFFF"/>
            <w:vAlign w:val="center"/>
            <w:hideMark/>
          </w:tcPr>
          <w:p w14:paraId="149C60D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CRS-DE00-092</w:t>
            </w:r>
          </w:p>
        </w:tc>
        <w:tc>
          <w:tcPr>
            <w:tcW w:w="3702" w:type="dxa"/>
            <w:tcBorders>
              <w:top w:val="nil"/>
              <w:left w:val="nil"/>
              <w:bottom w:val="single" w:sz="4" w:space="0" w:color="auto"/>
              <w:right w:val="single" w:sz="4" w:space="0" w:color="auto"/>
            </w:tcBorders>
            <w:shd w:val="clear" w:color="000000" w:fill="FFFFFF"/>
            <w:vAlign w:val="center"/>
            <w:hideMark/>
          </w:tcPr>
          <w:p w14:paraId="4E3B84B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PTFE polyner pledget 3x7mm</w:t>
            </w:r>
          </w:p>
        </w:tc>
        <w:tc>
          <w:tcPr>
            <w:tcW w:w="833" w:type="dxa"/>
            <w:tcBorders>
              <w:top w:val="nil"/>
              <w:left w:val="nil"/>
              <w:bottom w:val="single" w:sz="4" w:space="0" w:color="auto"/>
              <w:right w:val="single" w:sz="4" w:space="0" w:color="auto"/>
            </w:tcBorders>
            <w:shd w:val="clear" w:color="000000" w:fill="FFFFFF"/>
            <w:vAlign w:val="center"/>
            <w:hideMark/>
          </w:tcPr>
          <w:p w14:paraId="5C5E9F2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350C194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51790</w:t>
            </w:r>
          </w:p>
        </w:tc>
        <w:tc>
          <w:tcPr>
            <w:tcW w:w="1276" w:type="dxa"/>
            <w:tcBorders>
              <w:top w:val="nil"/>
              <w:left w:val="nil"/>
              <w:bottom w:val="single" w:sz="4" w:space="0" w:color="auto"/>
              <w:right w:val="single" w:sz="4" w:space="0" w:color="auto"/>
            </w:tcBorders>
            <w:shd w:val="clear" w:color="000000" w:fill="FFFFFF"/>
            <w:vAlign w:val="center"/>
            <w:hideMark/>
          </w:tcPr>
          <w:p w14:paraId="2C333DB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500</w:t>
            </w:r>
          </w:p>
        </w:tc>
        <w:tc>
          <w:tcPr>
            <w:tcW w:w="1185" w:type="dxa"/>
            <w:tcBorders>
              <w:top w:val="nil"/>
              <w:left w:val="nil"/>
              <w:bottom w:val="single" w:sz="4" w:space="0" w:color="auto"/>
              <w:right w:val="single" w:sz="4" w:space="0" w:color="auto"/>
            </w:tcBorders>
            <w:shd w:val="clear" w:color="000000" w:fill="FFFFFF"/>
            <w:vAlign w:val="center"/>
            <w:hideMark/>
          </w:tcPr>
          <w:p w14:paraId="44D29B4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USA</w:t>
            </w:r>
          </w:p>
        </w:tc>
      </w:tr>
      <w:tr w:rsidR="00176728" w:rsidRPr="00176728" w14:paraId="5B2E8720" w14:textId="77777777" w:rsidTr="00176728">
        <w:trPr>
          <w:trHeight w:val="66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2CDE7A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lastRenderedPageBreak/>
              <w:t>7</w:t>
            </w:r>
          </w:p>
        </w:tc>
        <w:tc>
          <w:tcPr>
            <w:tcW w:w="1681" w:type="dxa"/>
            <w:tcBorders>
              <w:top w:val="nil"/>
              <w:left w:val="nil"/>
              <w:bottom w:val="single" w:sz="4" w:space="0" w:color="auto"/>
              <w:right w:val="single" w:sz="4" w:space="0" w:color="auto"/>
            </w:tcBorders>
            <w:shd w:val="clear" w:color="000000" w:fill="FFFFFF"/>
            <w:vAlign w:val="center"/>
            <w:hideMark/>
          </w:tcPr>
          <w:p w14:paraId="003DDA6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CRS-DE00-096</w:t>
            </w:r>
          </w:p>
        </w:tc>
        <w:tc>
          <w:tcPr>
            <w:tcW w:w="3702" w:type="dxa"/>
            <w:tcBorders>
              <w:top w:val="nil"/>
              <w:left w:val="nil"/>
              <w:bottom w:val="single" w:sz="4" w:space="0" w:color="auto"/>
              <w:right w:val="single" w:sz="4" w:space="0" w:color="auto"/>
            </w:tcBorders>
            <w:shd w:val="clear" w:color="000000" w:fill="FFFFFF"/>
            <w:vAlign w:val="center"/>
            <w:hideMark/>
          </w:tcPr>
          <w:p w14:paraId="5FEF586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Liga (haemostatic) clip with holders ( small)</w:t>
            </w:r>
          </w:p>
        </w:tc>
        <w:tc>
          <w:tcPr>
            <w:tcW w:w="833" w:type="dxa"/>
            <w:tcBorders>
              <w:top w:val="nil"/>
              <w:left w:val="nil"/>
              <w:bottom w:val="single" w:sz="4" w:space="0" w:color="auto"/>
              <w:right w:val="single" w:sz="4" w:space="0" w:color="auto"/>
            </w:tcBorders>
            <w:shd w:val="clear" w:color="000000" w:fill="FFFFFF"/>
            <w:vAlign w:val="center"/>
            <w:hideMark/>
          </w:tcPr>
          <w:p w14:paraId="7C1E9AB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doz</w:t>
            </w:r>
          </w:p>
        </w:tc>
        <w:tc>
          <w:tcPr>
            <w:tcW w:w="767" w:type="dxa"/>
            <w:tcBorders>
              <w:top w:val="nil"/>
              <w:left w:val="nil"/>
              <w:bottom w:val="single" w:sz="4" w:space="0" w:color="auto"/>
              <w:right w:val="single" w:sz="4" w:space="0" w:color="auto"/>
            </w:tcBorders>
            <w:shd w:val="clear" w:color="auto" w:fill="auto"/>
            <w:vAlign w:val="center"/>
            <w:hideMark/>
          </w:tcPr>
          <w:p w14:paraId="3D21608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5490</w:t>
            </w:r>
          </w:p>
        </w:tc>
        <w:tc>
          <w:tcPr>
            <w:tcW w:w="1276" w:type="dxa"/>
            <w:tcBorders>
              <w:top w:val="nil"/>
              <w:left w:val="nil"/>
              <w:bottom w:val="single" w:sz="4" w:space="0" w:color="auto"/>
              <w:right w:val="single" w:sz="4" w:space="0" w:color="auto"/>
            </w:tcBorders>
            <w:shd w:val="clear" w:color="000000" w:fill="FFFFFF"/>
            <w:vAlign w:val="center"/>
            <w:hideMark/>
          </w:tcPr>
          <w:p w14:paraId="4480E7F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13.68 for doz OF 12 pcs</w:t>
            </w:r>
          </w:p>
        </w:tc>
        <w:tc>
          <w:tcPr>
            <w:tcW w:w="1185" w:type="dxa"/>
            <w:tcBorders>
              <w:top w:val="nil"/>
              <w:left w:val="nil"/>
              <w:bottom w:val="single" w:sz="4" w:space="0" w:color="auto"/>
              <w:right w:val="single" w:sz="4" w:space="0" w:color="auto"/>
            </w:tcBorders>
            <w:shd w:val="clear" w:color="000000" w:fill="FFFFFF"/>
            <w:vAlign w:val="center"/>
            <w:hideMark/>
          </w:tcPr>
          <w:p w14:paraId="2050EA05"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7BAD546B" w14:textId="77777777" w:rsidTr="00176728">
        <w:trPr>
          <w:trHeight w:val="72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302B124"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8</w:t>
            </w:r>
          </w:p>
        </w:tc>
        <w:tc>
          <w:tcPr>
            <w:tcW w:w="1681" w:type="dxa"/>
            <w:tcBorders>
              <w:top w:val="nil"/>
              <w:left w:val="nil"/>
              <w:bottom w:val="single" w:sz="4" w:space="0" w:color="auto"/>
              <w:right w:val="single" w:sz="4" w:space="0" w:color="auto"/>
            </w:tcBorders>
            <w:shd w:val="clear" w:color="000000" w:fill="FFFFFF"/>
            <w:vAlign w:val="center"/>
            <w:hideMark/>
          </w:tcPr>
          <w:p w14:paraId="395275B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CRS-DE00-097</w:t>
            </w:r>
          </w:p>
        </w:tc>
        <w:tc>
          <w:tcPr>
            <w:tcW w:w="3702" w:type="dxa"/>
            <w:tcBorders>
              <w:top w:val="nil"/>
              <w:left w:val="nil"/>
              <w:bottom w:val="single" w:sz="4" w:space="0" w:color="auto"/>
              <w:right w:val="single" w:sz="4" w:space="0" w:color="auto"/>
            </w:tcBorders>
            <w:shd w:val="clear" w:color="000000" w:fill="FFFFFF"/>
            <w:vAlign w:val="center"/>
            <w:hideMark/>
          </w:tcPr>
          <w:p w14:paraId="2B7BAE5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Liga (haemostatic) clip with holders ( medium)</w:t>
            </w:r>
          </w:p>
        </w:tc>
        <w:tc>
          <w:tcPr>
            <w:tcW w:w="833" w:type="dxa"/>
            <w:tcBorders>
              <w:top w:val="nil"/>
              <w:left w:val="nil"/>
              <w:bottom w:val="single" w:sz="4" w:space="0" w:color="auto"/>
              <w:right w:val="single" w:sz="4" w:space="0" w:color="auto"/>
            </w:tcBorders>
            <w:shd w:val="clear" w:color="000000" w:fill="FFFFFF"/>
            <w:vAlign w:val="center"/>
            <w:hideMark/>
          </w:tcPr>
          <w:p w14:paraId="42DB77C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doz</w:t>
            </w:r>
          </w:p>
        </w:tc>
        <w:tc>
          <w:tcPr>
            <w:tcW w:w="767" w:type="dxa"/>
            <w:tcBorders>
              <w:top w:val="nil"/>
              <w:left w:val="nil"/>
              <w:bottom w:val="single" w:sz="4" w:space="0" w:color="auto"/>
              <w:right w:val="single" w:sz="4" w:space="0" w:color="auto"/>
            </w:tcBorders>
            <w:shd w:val="clear" w:color="auto" w:fill="auto"/>
            <w:vAlign w:val="center"/>
            <w:hideMark/>
          </w:tcPr>
          <w:p w14:paraId="788DD32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5755</w:t>
            </w:r>
          </w:p>
        </w:tc>
        <w:tc>
          <w:tcPr>
            <w:tcW w:w="1276" w:type="dxa"/>
            <w:tcBorders>
              <w:top w:val="nil"/>
              <w:left w:val="nil"/>
              <w:bottom w:val="single" w:sz="4" w:space="0" w:color="auto"/>
              <w:right w:val="single" w:sz="4" w:space="0" w:color="auto"/>
            </w:tcBorders>
            <w:shd w:val="clear" w:color="000000" w:fill="FFFFFF"/>
            <w:vAlign w:val="center"/>
            <w:hideMark/>
          </w:tcPr>
          <w:p w14:paraId="73EB115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10</w:t>
            </w:r>
          </w:p>
        </w:tc>
        <w:tc>
          <w:tcPr>
            <w:tcW w:w="1185" w:type="dxa"/>
            <w:tcBorders>
              <w:top w:val="nil"/>
              <w:left w:val="nil"/>
              <w:bottom w:val="single" w:sz="4" w:space="0" w:color="auto"/>
              <w:right w:val="single" w:sz="4" w:space="0" w:color="auto"/>
            </w:tcBorders>
            <w:shd w:val="clear" w:color="000000" w:fill="FFFFFF"/>
            <w:vAlign w:val="center"/>
            <w:hideMark/>
          </w:tcPr>
          <w:p w14:paraId="1C04B556"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 xml:space="preserve">امريكي  </w:t>
            </w:r>
          </w:p>
        </w:tc>
      </w:tr>
      <w:tr w:rsidR="00176728" w:rsidRPr="00176728" w14:paraId="3F7E4779" w14:textId="77777777" w:rsidTr="00176728">
        <w:trPr>
          <w:trHeight w:val="81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38C8535"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9</w:t>
            </w:r>
          </w:p>
        </w:tc>
        <w:tc>
          <w:tcPr>
            <w:tcW w:w="1681" w:type="dxa"/>
            <w:tcBorders>
              <w:top w:val="nil"/>
              <w:left w:val="nil"/>
              <w:bottom w:val="single" w:sz="4" w:space="0" w:color="auto"/>
              <w:right w:val="single" w:sz="4" w:space="0" w:color="auto"/>
            </w:tcBorders>
            <w:shd w:val="clear" w:color="000000" w:fill="FFFFFF"/>
            <w:vAlign w:val="center"/>
            <w:hideMark/>
          </w:tcPr>
          <w:p w14:paraId="00DF114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CRS-DE16-124</w:t>
            </w:r>
          </w:p>
        </w:tc>
        <w:tc>
          <w:tcPr>
            <w:tcW w:w="3702" w:type="dxa"/>
            <w:tcBorders>
              <w:top w:val="nil"/>
              <w:left w:val="nil"/>
              <w:bottom w:val="single" w:sz="4" w:space="0" w:color="auto"/>
              <w:right w:val="single" w:sz="4" w:space="0" w:color="auto"/>
            </w:tcBorders>
            <w:shd w:val="clear" w:color="000000" w:fill="FFFFFF"/>
            <w:vAlign w:val="center"/>
            <w:hideMark/>
          </w:tcPr>
          <w:p w14:paraId="08A7A90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Liga (haemostatic) clip with holders ( large)</w:t>
            </w:r>
          </w:p>
        </w:tc>
        <w:tc>
          <w:tcPr>
            <w:tcW w:w="833" w:type="dxa"/>
            <w:tcBorders>
              <w:top w:val="nil"/>
              <w:left w:val="nil"/>
              <w:bottom w:val="single" w:sz="4" w:space="0" w:color="auto"/>
              <w:right w:val="single" w:sz="4" w:space="0" w:color="auto"/>
            </w:tcBorders>
            <w:shd w:val="clear" w:color="000000" w:fill="FFFFFF"/>
            <w:vAlign w:val="center"/>
            <w:hideMark/>
          </w:tcPr>
          <w:p w14:paraId="230BC37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doz</w:t>
            </w:r>
          </w:p>
        </w:tc>
        <w:tc>
          <w:tcPr>
            <w:tcW w:w="767" w:type="dxa"/>
            <w:tcBorders>
              <w:top w:val="nil"/>
              <w:left w:val="nil"/>
              <w:bottom w:val="single" w:sz="4" w:space="0" w:color="auto"/>
              <w:right w:val="single" w:sz="4" w:space="0" w:color="auto"/>
            </w:tcBorders>
            <w:shd w:val="clear" w:color="auto" w:fill="auto"/>
            <w:vAlign w:val="center"/>
            <w:hideMark/>
          </w:tcPr>
          <w:p w14:paraId="1556766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1440</w:t>
            </w:r>
          </w:p>
        </w:tc>
        <w:tc>
          <w:tcPr>
            <w:tcW w:w="1276" w:type="dxa"/>
            <w:tcBorders>
              <w:top w:val="nil"/>
              <w:left w:val="nil"/>
              <w:bottom w:val="single" w:sz="4" w:space="0" w:color="auto"/>
              <w:right w:val="single" w:sz="4" w:space="0" w:color="auto"/>
            </w:tcBorders>
            <w:shd w:val="clear" w:color="000000" w:fill="FFFFFF"/>
            <w:vAlign w:val="center"/>
            <w:hideMark/>
          </w:tcPr>
          <w:p w14:paraId="3107FD4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10.5 for doz OR 12 pcs</w:t>
            </w:r>
          </w:p>
        </w:tc>
        <w:tc>
          <w:tcPr>
            <w:tcW w:w="1185" w:type="dxa"/>
            <w:tcBorders>
              <w:top w:val="nil"/>
              <w:left w:val="nil"/>
              <w:bottom w:val="single" w:sz="4" w:space="0" w:color="auto"/>
              <w:right w:val="single" w:sz="4" w:space="0" w:color="auto"/>
            </w:tcBorders>
            <w:shd w:val="clear" w:color="000000" w:fill="FFFFFF"/>
            <w:vAlign w:val="center"/>
            <w:hideMark/>
          </w:tcPr>
          <w:p w14:paraId="1A8D72E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USA</w:t>
            </w:r>
          </w:p>
        </w:tc>
      </w:tr>
      <w:tr w:rsidR="00176728" w:rsidRPr="00176728" w14:paraId="1B778ABC" w14:textId="77777777" w:rsidTr="00176728">
        <w:trPr>
          <w:trHeight w:val="399"/>
        </w:trPr>
        <w:tc>
          <w:tcPr>
            <w:tcW w:w="9961"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6A88C19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Disposable tube</w:t>
            </w:r>
          </w:p>
        </w:tc>
      </w:tr>
      <w:tr w:rsidR="00176728" w:rsidRPr="00176728" w14:paraId="76F8707E" w14:textId="77777777" w:rsidTr="00176728">
        <w:trPr>
          <w:trHeight w:val="67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4120FB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10</w:t>
            </w:r>
          </w:p>
        </w:tc>
        <w:tc>
          <w:tcPr>
            <w:tcW w:w="1681" w:type="dxa"/>
            <w:tcBorders>
              <w:top w:val="nil"/>
              <w:left w:val="nil"/>
              <w:bottom w:val="single" w:sz="4" w:space="0" w:color="auto"/>
              <w:right w:val="single" w:sz="4" w:space="0" w:color="auto"/>
            </w:tcBorders>
            <w:shd w:val="clear" w:color="000000" w:fill="FFFFFF"/>
            <w:vAlign w:val="center"/>
            <w:hideMark/>
          </w:tcPr>
          <w:p w14:paraId="53F1828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CRS-DE00-113</w:t>
            </w:r>
          </w:p>
        </w:tc>
        <w:tc>
          <w:tcPr>
            <w:tcW w:w="3702" w:type="dxa"/>
            <w:tcBorders>
              <w:top w:val="nil"/>
              <w:left w:val="nil"/>
              <w:bottom w:val="single" w:sz="4" w:space="0" w:color="auto"/>
              <w:right w:val="single" w:sz="4" w:space="0" w:color="auto"/>
            </w:tcBorders>
            <w:shd w:val="clear" w:color="000000" w:fill="FFFFFF"/>
            <w:vAlign w:val="center"/>
            <w:hideMark/>
          </w:tcPr>
          <w:p w14:paraId="732A0EF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Disposable tubs connector - stright connecter 1/2 x 1/2                                                       </w:t>
            </w:r>
          </w:p>
        </w:tc>
        <w:tc>
          <w:tcPr>
            <w:tcW w:w="833" w:type="dxa"/>
            <w:tcBorders>
              <w:top w:val="nil"/>
              <w:left w:val="nil"/>
              <w:bottom w:val="single" w:sz="4" w:space="0" w:color="auto"/>
              <w:right w:val="single" w:sz="4" w:space="0" w:color="auto"/>
            </w:tcBorders>
            <w:shd w:val="clear" w:color="000000" w:fill="FFFFFF"/>
            <w:vAlign w:val="center"/>
            <w:hideMark/>
          </w:tcPr>
          <w:p w14:paraId="2F8E3A2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E5AE62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526</w:t>
            </w:r>
          </w:p>
        </w:tc>
        <w:tc>
          <w:tcPr>
            <w:tcW w:w="1276" w:type="dxa"/>
            <w:tcBorders>
              <w:top w:val="nil"/>
              <w:left w:val="nil"/>
              <w:bottom w:val="single" w:sz="4" w:space="0" w:color="auto"/>
              <w:right w:val="single" w:sz="4" w:space="0" w:color="auto"/>
            </w:tcBorders>
            <w:shd w:val="clear" w:color="000000" w:fill="FFFFFF"/>
            <w:vAlign w:val="center"/>
            <w:hideMark/>
          </w:tcPr>
          <w:p w14:paraId="003B5DA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4.6</w:t>
            </w:r>
          </w:p>
        </w:tc>
        <w:tc>
          <w:tcPr>
            <w:tcW w:w="1185" w:type="dxa"/>
            <w:tcBorders>
              <w:top w:val="nil"/>
              <w:left w:val="nil"/>
              <w:bottom w:val="single" w:sz="4" w:space="0" w:color="auto"/>
              <w:right w:val="single" w:sz="4" w:space="0" w:color="auto"/>
            </w:tcBorders>
            <w:shd w:val="clear" w:color="000000" w:fill="FFFFFF"/>
            <w:vAlign w:val="center"/>
            <w:hideMark/>
          </w:tcPr>
          <w:p w14:paraId="0084853F"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7A151FB8" w14:textId="77777777" w:rsidTr="00176728">
        <w:trPr>
          <w:trHeight w:val="74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400793D"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11</w:t>
            </w:r>
          </w:p>
        </w:tc>
        <w:tc>
          <w:tcPr>
            <w:tcW w:w="1681" w:type="dxa"/>
            <w:tcBorders>
              <w:top w:val="nil"/>
              <w:left w:val="nil"/>
              <w:bottom w:val="single" w:sz="4" w:space="0" w:color="auto"/>
              <w:right w:val="single" w:sz="4" w:space="0" w:color="auto"/>
            </w:tcBorders>
            <w:shd w:val="clear" w:color="000000" w:fill="FFFFFF"/>
            <w:vAlign w:val="center"/>
            <w:hideMark/>
          </w:tcPr>
          <w:p w14:paraId="1137E1C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CRS-DE00-115</w:t>
            </w:r>
          </w:p>
        </w:tc>
        <w:tc>
          <w:tcPr>
            <w:tcW w:w="3702" w:type="dxa"/>
            <w:tcBorders>
              <w:top w:val="nil"/>
              <w:left w:val="nil"/>
              <w:bottom w:val="single" w:sz="4" w:space="0" w:color="auto"/>
              <w:right w:val="single" w:sz="4" w:space="0" w:color="auto"/>
            </w:tcBorders>
            <w:shd w:val="clear" w:color="000000" w:fill="FFFFFF"/>
            <w:vAlign w:val="center"/>
            <w:hideMark/>
          </w:tcPr>
          <w:p w14:paraId="27DCF66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Disposable tubs connector - stright connecter 3/8 x 3/8</w:t>
            </w:r>
          </w:p>
        </w:tc>
        <w:tc>
          <w:tcPr>
            <w:tcW w:w="833" w:type="dxa"/>
            <w:tcBorders>
              <w:top w:val="nil"/>
              <w:left w:val="nil"/>
              <w:bottom w:val="single" w:sz="4" w:space="0" w:color="auto"/>
              <w:right w:val="single" w:sz="4" w:space="0" w:color="auto"/>
            </w:tcBorders>
            <w:shd w:val="clear" w:color="000000" w:fill="FFFFFF"/>
            <w:vAlign w:val="center"/>
            <w:hideMark/>
          </w:tcPr>
          <w:p w14:paraId="62E6350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348CEBF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546</w:t>
            </w:r>
          </w:p>
        </w:tc>
        <w:tc>
          <w:tcPr>
            <w:tcW w:w="1276" w:type="dxa"/>
            <w:tcBorders>
              <w:top w:val="nil"/>
              <w:left w:val="nil"/>
              <w:bottom w:val="single" w:sz="4" w:space="0" w:color="auto"/>
              <w:right w:val="single" w:sz="4" w:space="0" w:color="auto"/>
            </w:tcBorders>
            <w:shd w:val="clear" w:color="000000" w:fill="FFFFFF"/>
            <w:vAlign w:val="center"/>
            <w:hideMark/>
          </w:tcPr>
          <w:p w14:paraId="1D4532D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4.6</w:t>
            </w:r>
          </w:p>
        </w:tc>
        <w:tc>
          <w:tcPr>
            <w:tcW w:w="1185" w:type="dxa"/>
            <w:tcBorders>
              <w:top w:val="nil"/>
              <w:left w:val="nil"/>
              <w:bottom w:val="single" w:sz="4" w:space="0" w:color="auto"/>
              <w:right w:val="single" w:sz="4" w:space="0" w:color="auto"/>
            </w:tcBorders>
            <w:shd w:val="clear" w:color="000000" w:fill="FFFFFF"/>
            <w:vAlign w:val="center"/>
            <w:hideMark/>
          </w:tcPr>
          <w:p w14:paraId="02BBCF87"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181BB57F" w14:textId="77777777" w:rsidTr="00176728">
        <w:trPr>
          <w:trHeight w:val="72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76EC019"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12</w:t>
            </w:r>
          </w:p>
        </w:tc>
        <w:tc>
          <w:tcPr>
            <w:tcW w:w="1681" w:type="dxa"/>
            <w:tcBorders>
              <w:top w:val="nil"/>
              <w:left w:val="nil"/>
              <w:bottom w:val="single" w:sz="4" w:space="0" w:color="auto"/>
              <w:right w:val="single" w:sz="4" w:space="0" w:color="auto"/>
            </w:tcBorders>
            <w:shd w:val="clear" w:color="000000" w:fill="FFFFFF"/>
            <w:vAlign w:val="center"/>
            <w:hideMark/>
          </w:tcPr>
          <w:p w14:paraId="0ECC390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CRS-DE00-117</w:t>
            </w:r>
          </w:p>
        </w:tc>
        <w:tc>
          <w:tcPr>
            <w:tcW w:w="3702" w:type="dxa"/>
            <w:tcBorders>
              <w:top w:val="nil"/>
              <w:left w:val="nil"/>
              <w:bottom w:val="single" w:sz="4" w:space="0" w:color="auto"/>
              <w:right w:val="single" w:sz="4" w:space="0" w:color="auto"/>
            </w:tcBorders>
            <w:shd w:val="clear" w:color="000000" w:fill="FFFFFF"/>
            <w:vAlign w:val="center"/>
            <w:hideMark/>
          </w:tcPr>
          <w:p w14:paraId="4BB39E8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Disposable tubs connector - stright connecter 1/4 x 1/4</w:t>
            </w:r>
          </w:p>
        </w:tc>
        <w:tc>
          <w:tcPr>
            <w:tcW w:w="833" w:type="dxa"/>
            <w:tcBorders>
              <w:top w:val="nil"/>
              <w:left w:val="nil"/>
              <w:bottom w:val="single" w:sz="4" w:space="0" w:color="auto"/>
              <w:right w:val="single" w:sz="4" w:space="0" w:color="auto"/>
            </w:tcBorders>
            <w:shd w:val="clear" w:color="000000" w:fill="FFFFFF"/>
            <w:vAlign w:val="center"/>
            <w:hideMark/>
          </w:tcPr>
          <w:p w14:paraId="44D464C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2329E1D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616</w:t>
            </w:r>
          </w:p>
        </w:tc>
        <w:tc>
          <w:tcPr>
            <w:tcW w:w="1276" w:type="dxa"/>
            <w:tcBorders>
              <w:top w:val="nil"/>
              <w:left w:val="nil"/>
              <w:bottom w:val="single" w:sz="4" w:space="0" w:color="auto"/>
              <w:right w:val="single" w:sz="4" w:space="0" w:color="auto"/>
            </w:tcBorders>
            <w:shd w:val="clear" w:color="000000" w:fill="FFFFFF"/>
            <w:vAlign w:val="center"/>
            <w:hideMark/>
          </w:tcPr>
          <w:p w14:paraId="18C9782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4.6</w:t>
            </w:r>
          </w:p>
        </w:tc>
        <w:tc>
          <w:tcPr>
            <w:tcW w:w="1185" w:type="dxa"/>
            <w:tcBorders>
              <w:top w:val="nil"/>
              <w:left w:val="nil"/>
              <w:bottom w:val="single" w:sz="4" w:space="0" w:color="auto"/>
              <w:right w:val="single" w:sz="4" w:space="0" w:color="auto"/>
            </w:tcBorders>
            <w:shd w:val="clear" w:color="000000" w:fill="FFFFFF"/>
            <w:vAlign w:val="center"/>
            <w:hideMark/>
          </w:tcPr>
          <w:p w14:paraId="04144159"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6AAA87E3" w14:textId="77777777" w:rsidTr="00176728">
        <w:trPr>
          <w:trHeight w:val="75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A0E8B85"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13</w:t>
            </w:r>
          </w:p>
        </w:tc>
        <w:tc>
          <w:tcPr>
            <w:tcW w:w="1681" w:type="dxa"/>
            <w:tcBorders>
              <w:top w:val="nil"/>
              <w:left w:val="nil"/>
              <w:bottom w:val="single" w:sz="4" w:space="0" w:color="auto"/>
              <w:right w:val="single" w:sz="4" w:space="0" w:color="auto"/>
            </w:tcBorders>
            <w:shd w:val="clear" w:color="000000" w:fill="FFFFFF"/>
            <w:vAlign w:val="center"/>
            <w:hideMark/>
          </w:tcPr>
          <w:p w14:paraId="1B0B6AF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CRS-DE18-125</w:t>
            </w:r>
          </w:p>
        </w:tc>
        <w:tc>
          <w:tcPr>
            <w:tcW w:w="3702" w:type="dxa"/>
            <w:tcBorders>
              <w:top w:val="nil"/>
              <w:left w:val="nil"/>
              <w:bottom w:val="single" w:sz="4" w:space="0" w:color="auto"/>
              <w:right w:val="single" w:sz="4" w:space="0" w:color="auto"/>
            </w:tcBorders>
            <w:shd w:val="clear" w:color="000000" w:fill="FFFFFF"/>
            <w:vAlign w:val="center"/>
            <w:hideMark/>
          </w:tcPr>
          <w:p w14:paraId="20139D7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Intra Aortic Balloon Kit size7f ’ 34ml &amp; 40ml</w:t>
            </w:r>
          </w:p>
        </w:tc>
        <w:tc>
          <w:tcPr>
            <w:tcW w:w="833" w:type="dxa"/>
            <w:tcBorders>
              <w:top w:val="nil"/>
              <w:left w:val="nil"/>
              <w:bottom w:val="single" w:sz="4" w:space="0" w:color="auto"/>
              <w:right w:val="single" w:sz="4" w:space="0" w:color="auto"/>
            </w:tcBorders>
            <w:shd w:val="clear" w:color="000000" w:fill="FFFFFF"/>
            <w:vAlign w:val="center"/>
            <w:hideMark/>
          </w:tcPr>
          <w:p w14:paraId="2B8C8AE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set</w:t>
            </w:r>
          </w:p>
        </w:tc>
        <w:tc>
          <w:tcPr>
            <w:tcW w:w="767" w:type="dxa"/>
            <w:tcBorders>
              <w:top w:val="nil"/>
              <w:left w:val="nil"/>
              <w:bottom w:val="single" w:sz="4" w:space="0" w:color="auto"/>
              <w:right w:val="single" w:sz="4" w:space="0" w:color="auto"/>
            </w:tcBorders>
            <w:shd w:val="clear" w:color="auto" w:fill="auto"/>
            <w:vAlign w:val="center"/>
            <w:hideMark/>
          </w:tcPr>
          <w:p w14:paraId="49B90A3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163</w:t>
            </w:r>
          </w:p>
        </w:tc>
        <w:tc>
          <w:tcPr>
            <w:tcW w:w="1276" w:type="dxa"/>
            <w:tcBorders>
              <w:top w:val="nil"/>
              <w:left w:val="nil"/>
              <w:bottom w:val="single" w:sz="4" w:space="0" w:color="auto"/>
              <w:right w:val="single" w:sz="4" w:space="0" w:color="auto"/>
            </w:tcBorders>
            <w:shd w:val="clear" w:color="000000" w:fill="FFFFFF"/>
            <w:vAlign w:val="center"/>
            <w:hideMark/>
          </w:tcPr>
          <w:p w14:paraId="5AC8F0E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555</w:t>
            </w:r>
          </w:p>
        </w:tc>
        <w:tc>
          <w:tcPr>
            <w:tcW w:w="1185" w:type="dxa"/>
            <w:tcBorders>
              <w:top w:val="nil"/>
              <w:left w:val="nil"/>
              <w:bottom w:val="single" w:sz="4" w:space="0" w:color="auto"/>
              <w:right w:val="single" w:sz="4" w:space="0" w:color="auto"/>
            </w:tcBorders>
            <w:shd w:val="clear" w:color="000000" w:fill="FFFFFF"/>
            <w:vAlign w:val="center"/>
            <w:hideMark/>
          </w:tcPr>
          <w:p w14:paraId="69CFF9AE"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7EB3C200" w14:textId="77777777" w:rsidTr="00176728">
        <w:trPr>
          <w:trHeight w:val="81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B2BFD16"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14</w:t>
            </w:r>
          </w:p>
        </w:tc>
        <w:tc>
          <w:tcPr>
            <w:tcW w:w="1681" w:type="dxa"/>
            <w:tcBorders>
              <w:top w:val="nil"/>
              <w:left w:val="nil"/>
              <w:bottom w:val="single" w:sz="4" w:space="0" w:color="auto"/>
              <w:right w:val="single" w:sz="4" w:space="0" w:color="auto"/>
            </w:tcBorders>
            <w:shd w:val="clear" w:color="000000" w:fill="FFFFFF"/>
            <w:vAlign w:val="center"/>
            <w:hideMark/>
          </w:tcPr>
          <w:p w14:paraId="519904D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CRS-DE18-129</w:t>
            </w:r>
          </w:p>
        </w:tc>
        <w:tc>
          <w:tcPr>
            <w:tcW w:w="3702" w:type="dxa"/>
            <w:tcBorders>
              <w:top w:val="nil"/>
              <w:left w:val="nil"/>
              <w:bottom w:val="single" w:sz="4" w:space="0" w:color="auto"/>
              <w:right w:val="single" w:sz="4" w:space="0" w:color="auto"/>
            </w:tcBorders>
            <w:shd w:val="clear" w:color="000000" w:fill="FFFFFF"/>
            <w:vAlign w:val="center"/>
            <w:hideMark/>
          </w:tcPr>
          <w:p w14:paraId="765C844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Annuloplasty ring mitral  incomplet rigid size 28-30-32-34</w:t>
            </w:r>
          </w:p>
        </w:tc>
        <w:tc>
          <w:tcPr>
            <w:tcW w:w="833" w:type="dxa"/>
            <w:tcBorders>
              <w:top w:val="nil"/>
              <w:left w:val="nil"/>
              <w:bottom w:val="single" w:sz="4" w:space="0" w:color="auto"/>
              <w:right w:val="single" w:sz="4" w:space="0" w:color="auto"/>
            </w:tcBorders>
            <w:shd w:val="clear" w:color="000000" w:fill="FFFFFF"/>
            <w:vAlign w:val="center"/>
            <w:hideMark/>
          </w:tcPr>
          <w:p w14:paraId="564A6FA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00AA42C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86</w:t>
            </w:r>
          </w:p>
        </w:tc>
        <w:tc>
          <w:tcPr>
            <w:tcW w:w="1276" w:type="dxa"/>
            <w:tcBorders>
              <w:top w:val="nil"/>
              <w:left w:val="nil"/>
              <w:bottom w:val="single" w:sz="4" w:space="0" w:color="auto"/>
              <w:right w:val="single" w:sz="4" w:space="0" w:color="auto"/>
            </w:tcBorders>
            <w:shd w:val="clear" w:color="000000" w:fill="FFFFFF"/>
            <w:vAlign w:val="center"/>
            <w:hideMark/>
          </w:tcPr>
          <w:p w14:paraId="1ED1398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1400</w:t>
            </w:r>
          </w:p>
        </w:tc>
        <w:tc>
          <w:tcPr>
            <w:tcW w:w="1185" w:type="dxa"/>
            <w:tcBorders>
              <w:top w:val="nil"/>
              <w:left w:val="nil"/>
              <w:bottom w:val="single" w:sz="4" w:space="0" w:color="auto"/>
              <w:right w:val="single" w:sz="4" w:space="0" w:color="auto"/>
            </w:tcBorders>
            <w:shd w:val="clear" w:color="000000" w:fill="FFFFFF"/>
            <w:vAlign w:val="center"/>
            <w:hideMark/>
          </w:tcPr>
          <w:p w14:paraId="5B9859A4"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63445BE1" w14:textId="77777777" w:rsidTr="00176728">
        <w:trPr>
          <w:trHeight w:val="76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1268537"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15</w:t>
            </w:r>
          </w:p>
        </w:tc>
        <w:tc>
          <w:tcPr>
            <w:tcW w:w="1681" w:type="dxa"/>
            <w:tcBorders>
              <w:top w:val="nil"/>
              <w:left w:val="nil"/>
              <w:bottom w:val="single" w:sz="4" w:space="0" w:color="auto"/>
              <w:right w:val="single" w:sz="4" w:space="0" w:color="auto"/>
            </w:tcBorders>
            <w:shd w:val="clear" w:color="000000" w:fill="FFFFFF"/>
            <w:vAlign w:val="center"/>
            <w:hideMark/>
          </w:tcPr>
          <w:p w14:paraId="4DD17BB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CRS-DE18-130</w:t>
            </w:r>
          </w:p>
        </w:tc>
        <w:tc>
          <w:tcPr>
            <w:tcW w:w="3702" w:type="dxa"/>
            <w:tcBorders>
              <w:top w:val="nil"/>
              <w:left w:val="nil"/>
              <w:bottom w:val="single" w:sz="4" w:space="0" w:color="auto"/>
              <w:right w:val="single" w:sz="4" w:space="0" w:color="auto"/>
            </w:tcBorders>
            <w:shd w:val="clear" w:color="000000" w:fill="FFFFFF"/>
            <w:vAlign w:val="center"/>
            <w:hideMark/>
          </w:tcPr>
          <w:p w14:paraId="7883715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Annuloplasty ring mitral incomplet  semirigid size 28-30-32-34</w:t>
            </w:r>
          </w:p>
        </w:tc>
        <w:tc>
          <w:tcPr>
            <w:tcW w:w="833" w:type="dxa"/>
            <w:tcBorders>
              <w:top w:val="nil"/>
              <w:left w:val="nil"/>
              <w:bottom w:val="single" w:sz="4" w:space="0" w:color="auto"/>
              <w:right w:val="single" w:sz="4" w:space="0" w:color="auto"/>
            </w:tcBorders>
            <w:shd w:val="clear" w:color="000000" w:fill="FFFFFF"/>
            <w:vAlign w:val="center"/>
            <w:hideMark/>
          </w:tcPr>
          <w:p w14:paraId="65A1203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15D4AD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108</w:t>
            </w:r>
          </w:p>
        </w:tc>
        <w:tc>
          <w:tcPr>
            <w:tcW w:w="1276" w:type="dxa"/>
            <w:tcBorders>
              <w:top w:val="nil"/>
              <w:left w:val="nil"/>
              <w:bottom w:val="single" w:sz="4" w:space="0" w:color="auto"/>
              <w:right w:val="single" w:sz="4" w:space="0" w:color="auto"/>
            </w:tcBorders>
            <w:shd w:val="clear" w:color="000000" w:fill="FFFFFF"/>
            <w:vAlign w:val="center"/>
            <w:hideMark/>
          </w:tcPr>
          <w:p w14:paraId="230E410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1400</w:t>
            </w:r>
          </w:p>
        </w:tc>
        <w:tc>
          <w:tcPr>
            <w:tcW w:w="1185" w:type="dxa"/>
            <w:tcBorders>
              <w:top w:val="nil"/>
              <w:left w:val="nil"/>
              <w:bottom w:val="single" w:sz="4" w:space="0" w:color="auto"/>
              <w:right w:val="single" w:sz="4" w:space="0" w:color="auto"/>
            </w:tcBorders>
            <w:shd w:val="clear" w:color="000000" w:fill="FFFFFF"/>
            <w:vAlign w:val="center"/>
            <w:hideMark/>
          </w:tcPr>
          <w:p w14:paraId="74E07DBB"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1AE1D93E" w14:textId="77777777" w:rsidTr="00176728">
        <w:trPr>
          <w:trHeight w:val="73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085A4C6"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16</w:t>
            </w:r>
          </w:p>
        </w:tc>
        <w:tc>
          <w:tcPr>
            <w:tcW w:w="1681" w:type="dxa"/>
            <w:tcBorders>
              <w:top w:val="nil"/>
              <w:left w:val="nil"/>
              <w:bottom w:val="single" w:sz="4" w:space="0" w:color="auto"/>
              <w:right w:val="single" w:sz="4" w:space="0" w:color="auto"/>
            </w:tcBorders>
            <w:shd w:val="clear" w:color="000000" w:fill="FFFFFF"/>
            <w:vAlign w:val="center"/>
            <w:hideMark/>
          </w:tcPr>
          <w:p w14:paraId="320F183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CRS-DE18-131</w:t>
            </w:r>
          </w:p>
        </w:tc>
        <w:tc>
          <w:tcPr>
            <w:tcW w:w="3702" w:type="dxa"/>
            <w:tcBorders>
              <w:top w:val="nil"/>
              <w:left w:val="nil"/>
              <w:bottom w:val="single" w:sz="4" w:space="0" w:color="auto"/>
              <w:right w:val="single" w:sz="4" w:space="0" w:color="auto"/>
            </w:tcBorders>
            <w:shd w:val="clear" w:color="000000" w:fill="FFFFFF"/>
            <w:vAlign w:val="center"/>
            <w:hideMark/>
          </w:tcPr>
          <w:p w14:paraId="08200EF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Annuloplasty ring tricuspid rigid size 28-30-32-34</w:t>
            </w:r>
          </w:p>
        </w:tc>
        <w:tc>
          <w:tcPr>
            <w:tcW w:w="833" w:type="dxa"/>
            <w:tcBorders>
              <w:top w:val="nil"/>
              <w:left w:val="nil"/>
              <w:bottom w:val="single" w:sz="4" w:space="0" w:color="auto"/>
              <w:right w:val="single" w:sz="4" w:space="0" w:color="auto"/>
            </w:tcBorders>
            <w:shd w:val="clear" w:color="000000" w:fill="FFFFFF"/>
            <w:vAlign w:val="center"/>
            <w:hideMark/>
          </w:tcPr>
          <w:p w14:paraId="50EA89D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50B7103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203</w:t>
            </w:r>
          </w:p>
        </w:tc>
        <w:tc>
          <w:tcPr>
            <w:tcW w:w="1276" w:type="dxa"/>
            <w:tcBorders>
              <w:top w:val="nil"/>
              <w:left w:val="nil"/>
              <w:bottom w:val="single" w:sz="4" w:space="0" w:color="auto"/>
              <w:right w:val="single" w:sz="4" w:space="0" w:color="auto"/>
            </w:tcBorders>
            <w:shd w:val="clear" w:color="000000" w:fill="FFFFFF"/>
            <w:vAlign w:val="center"/>
            <w:hideMark/>
          </w:tcPr>
          <w:p w14:paraId="19F4F0C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1337</w:t>
            </w:r>
          </w:p>
        </w:tc>
        <w:tc>
          <w:tcPr>
            <w:tcW w:w="1185" w:type="dxa"/>
            <w:tcBorders>
              <w:top w:val="nil"/>
              <w:left w:val="nil"/>
              <w:bottom w:val="single" w:sz="4" w:space="0" w:color="auto"/>
              <w:right w:val="single" w:sz="4" w:space="0" w:color="auto"/>
            </w:tcBorders>
            <w:shd w:val="clear" w:color="000000" w:fill="FFFFFF"/>
            <w:vAlign w:val="center"/>
            <w:hideMark/>
          </w:tcPr>
          <w:p w14:paraId="64C5FF59"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78265790" w14:textId="77777777" w:rsidTr="00176728">
        <w:trPr>
          <w:trHeight w:val="696"/>
        </w:trPr>
        <w:tc>
          <w:tcPr>
            <w:tcW w:w="9961"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6557E62E"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wound dressing</w:t>
            </w:r>
          </w:p>
        </w:tc>
      </w:tr>
      <w:tr w:rsidR="00176728" w:rsidRPr="00176728" w14:paraId="2DD64255" w14:textId="77777777" w:rsidTr="00176728">
        <w:trPr>
          <w:trHeight w:val="69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1FA1BE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17</w:t>
            </w:r>
          </w:p>
        </w:tc>
        <w:tc>
          <w:tcPr>
            <w:tcW w:w="1681" w:type="dxa"/>
            <w:tcBorders>
              <w:top w:val="nil"/>
              <w:left w:val="nil"/>
              <w:bottom w:val="single" w:sz="4" w:space="0" w:color="auto"/>
              <w:right w:val="single" w:sz="4" w:space="0" w:color="auto"/>
            </w:tcBorders>
            <w:shd w:val="clear" w:color="000000" w:fill="FFFFFF"/>
            <w:vAlign w:val="center"/>
            <w:hideMark/>
          </w:tcPr>
          <w:p w14:paraId="230C8E9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CRS-DE18-132</w:t>
            </w:r>
          </w:p>
        </w:tc>
        <w:tc>
          <w:tcPr>
            <w:tcW w:w="3702" w:type="dxa"/>
            <w:tcBorders>
              <w:top w:val="nil"/>
              <w:left w:val="nil"/>
              <w:bottom w:val="single" w:sz="4" w:space="0" w:color="auto"/>
              <w:right w:val="single" w:sz="4" w:space="0" w:color="auto"/>
            </w:tcBorders>
            <w:shd w:val="clear" w:color="000000" w:fill="FFFFFF"/>
            <w:vAlign w:val="center"/>
            <w:hideMark/>
          </w:tcPr>
          <w:p w14:paraId="33C6D01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Silver impregnated transparent(plain) size 30*10</w:t>
            </w:r>
          </w:p>
        </w:tc>
        <w:tc>
          <w:tcPr>
            <w:tcW w:w="833" w:type="dxa"/>
            <w:tcBorders>
              <w:top w:val="nil"/>
              <w:left w:val="nil"/>
              <w:bottom w:val="single" w:sz="4" w:space="0" w:color="auto"/>
              <w:right w:val="single" w:sz="4" w:space="0" w:color="auto"/>
            </w:tcBorders>
            <w:shd w:val="clear" w:color="000000" w:fill="FFFFFF"/>
            <w:vAlign w:val="center"/>
            <w:hideMark/>
          </w:tcPr>
          <w:p w14:paraId="6D2A7DD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122984E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18523</w:t>
            </w:r>
          </w:p>
        </w:tc>
        <w:tc>
          <w:tcPr>
            <w:tcW w:w="1276" w:type="dxa"/>
            <w:tcBorders>
              <w:top w:val="nil"/>
              <w:left w:val="nil"/>
              <w:bottom w:val="single" w:sz="4" w:space="0" w:color="auto"/>
              <w:right w:val="single" w:sz="4" w:space="0" w:color="auto"/>
            </w:tcBorders>
            <w:shd w:val="clear" w:color="000000" w:fill="FFFFFF"/>
            <w:vAlign w:val="center"/>
            <w:hideMark/>
          </w:tcPr>
          <w:p w14:paraId="5DDB905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1.35</w:t>
            </w:r>
          </w:p>
        </w:tc>
        <w:tc>
          <w:tcPr>
            <w:tcW w:w="1185" w:type="dxa"/>
            <w:tcBorders>
              <w:top w:val="nil"/>
              <w:left w:val="nil"/>
              <w:bottom w:val="single" w:sz="4" w:space="0" w:color="auto"/>
              <w:right w:val="single" w:sz="4" w:space="0" w:color="auto"/>
            </w:tcBorders>
            <w:shd w:val="clear" w:color="000000" w:fill="FFFFFF"/>
            <w:vAlign w:val="center"/>
            <w:hideMark/>
          </w:tcPr>
          <w:p w14:paraId="4B3E3DD0"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643AB86D" w14:textId="77777777" w:rsidTr="00176728">
        <w:trPr>
          <w:trHeight w:val="70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FBB94B1"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18</w:t>
            </w:r>
          </w:p>
        </w:tc>
        <w:tc>
          <w:tcPr>
            <w:tcW w:w="1681" w:type="dxa"/>
            <w:tcBorders>
              <w:top w:val="nil"/>
              <w:left w:val="nil"/>
              <w:bottom w:val="single" w:sz="4" w:space="0" w:color="auto"/>
              <w:right w:val="single" w:sz="4" w:space="0" w:color="auto"/>
            </w:tcBorders>
            <w:shd w:val="clear" w:color="000000" w:fill="FFFFFF"/>
            <w:vAlign w:val="center"/>
            <w:hideMark/>
          </w:tcPr>
          <w:p w14:paraId="2A440DA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CRS-DE18-133</w:t>
            </w:r>
          </w:p>
        </w:tc>
        <w:tc>
          <w:tcPr>
            <w:tcW w:w="3702" w:type="dxa"/>
            <w:tcBorders>
              <w:top w:val="nil"/>
              <w:left w:val="nil"/>
              <w:bottom w:val="single" w:sz="4" w:space="0" w:color="auto"/>
              <w:right w:val="single" w:sz="4" w:space="0" w:color="auto"/>
            </w:tcBorders>
            <w:shd w:val="clear" w:color="000000" w:fill="FFFFFF"/>
            <w:vAlign w:val="center"/>
            <w:hideMark/>
          </w:tcPr>
          <w:p w14:paraId="0FCCF18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Silver impregnated transparent(plain) size 20*10</w:t>
            </w:r>
          </w:p>
        </w:tc>
        <w:tc>
          <w:tcPr>
            <w:tcW w:w="833" w:type="dxa"/>
            <w:tcBorders>
              <w:top w:val="nil"/>
              <w:left w:val="nil"/>
              <w:bottom w:val="single" w:sz="4" w:space="0" w:color="auto"/>
              <w:right w:val="single" w:sz="4" w:space="0" w:color="auto"/>
            </w:tcBorders>
            <w:shd w:val="clear" w:color="000000" w:fill="FFFFFF"/>
            <w:vAlign w:val="center"/>
            <w:hideMark/>
          </w:tcPr>
          <w:p w14:paraId="445B69F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01FC137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23855</w:t>
            </w:r>
          </w:p>
        </w:tc>
        <w:tc>
          <w:tcPr>
            <w:tcW w:w="1276" w:type="dxa"/>
            <w:tcBorders>
              <w:top w:val="nil"/>
              <w:left w:val="nil"/>
              <w:bottom w:val="single" w:sz="4" w:space="0" w:color="auto"/>
              <w:right w:val="single" w:sz="4" w:space="0" w:color="auto"/>
            </w:tcBorders>
            <w:shd w:val="clear" w:color="000000" w:fill="FFFFFF"/>
            <w:vAlign w:val="center"/>
            <w:hideMark/>
          </w:tcPr>
          <w:p w14:paraId="3E83E96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1.35</w:t>
            </w:r>
          </w:p>
        </w:tc>
        <w:tc>
          <w:tcPr>
            <w:tcW w:w="1185" w:type="dxa"/>
            <w:tcBorders>
              <w:top w:val="nil"/>
              <w:left w:val="nil"/>
              <w:bottom w:val="single" w:sz="4" w:space="0" w:color="auto"/>
              <w:right w:val="single" w:sz="4" w:space="0" w:color="auto"/>
            </w:tcBorders>
            <w:shd w:val="clear" w:color="000000" w:fill="FFFFFF"/>
            <w:vAlign w:val="center"/>
            <w:hideMark/>
          </w:tcPr>
          <w:p w14:paraId="659D7267"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5F3120FB" w14:textId="77777777" w:rsidTr="00176728">
        <w:trPr>
          <w:trHeight w:val="64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BC213BA"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19</w:t>
            </w:r>
          </w:p>
        </w:tc>
        <w:tc>
          <w:tcPr>
            <w:tcW w:w="1681" w:type="dxa"/>
            <w:tcBorders>
              <w:top w:val="nil"/>
              <w:left w:val="nil"/>
              <w:bottom w:val="single" w:sz="4" w:space="0" w:color="auto"/>
              <w:right w:val="single" w:sz="4" w:space="0" w:color="auto"/>
            </w:tcBorders>
            <w:shd w:val="clear" w:color="000000" w:fill="FFFFFF"/>
            <w:vAlign w:val="center"/>
            <w:hideMark/>
          </w:tcPr>
          <w:p w14:paraId="1F7B902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CRS-DE18-134</w:t>
            </w:r>
          </w:p>
        </w:tc>
        <w:tc>
          <w:tcPr>
            <w:tcW w:w="3702" w:type="dxa"/>
            <w:tcBorders>
              <w:top w:val="nil"/>
              <w:left w:val="nil"/>
              <w:bottom w:val="single" w:sz="4" w:space="0" w:color="auto"/>
              <w:right w:val="single" w:sz="4" w:space="0" w:color="auto"/>
            </w:tcBorders>
            <w:shd w:val="clear" w:color="000000" w:fill="FFFFFF"/>
            <w:vAlign w:val="center"/>
            <w:hideMark/>
          </w:tcPr>
          <w:p w14:paraId="6255E9E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Silver impregnated transparent(plain) size 15*10</w:t>
            </w:r>
          </w:p>
        </w:tc>
        <w:tc>
          <w:tcPr>
            <w:tcW w:w="833" w:type="dxa"/>
            <w:tcBorders>
              <w:top w:val="nil"/>
              <w:left w:val="nil"/>
              <w:bottom w:val="single" w:sz="4" w:space="0" w:color="auto"/>
              <w:right w:val="single" w:sz="4" w:space="0" w:color="auto"/>
            </w:tcBorders>
            <w:shd w:val="clear" w:color="000000" w:fill="FFFFFF"/>
            <w:vAlign w:val="center"/>
            <w:hideMark/>
          </w:tcPr>
          <w:p w14:paraId="14FA420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5FC469A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6725</w:t>
            </w:r>
          </w:p>
        </w:tc>
        <w:tc>
          <w:tcPr>
            <w:tcW w:w="1276" w:type="dxa"/>
            <w:tcBorders>
              <w:top w:val="nil"/>
              <w:left w:val="nil"/>
              <w:bottom w:val="single" w:sz="4" w:space="0" w:color="auto"/>
              <w:right w:val="single" w:sz="4" w:space="0" w:color="auto"/>
            </w:tcBorders>
            <w:shd w:val="clear" w:color="000000" w:fill="FFFFFF"/>
            <w:vAlign w:val="center"/>
            <w:hideMark/>
          </w:tcPr>
          <w:p w14:paraId="0D15F45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1.35</w:t>
            </w:r>
          </w:p>
        </w:tc>
        <w:tc>
          <w:tcPr>
            <w:tcW w:w="1185" w:type="dxa"/>
            <w:tcBorders>
              <w:top w:val="nil"/>
              <w:left w:val="nil"/>
              <w:bottom w:val="single" w:sz="4" w:space="0" w:color="auto"/>
              <w:right w:val="single" w:sz="4" w:space="0" w:color="auto"/>
            </w:tcBorders>
            <w:shd w:val="clear" w:color="000000" w:fill="FFFFFF"/>
            <w:vAlign w:val="center"/>
            <w:hideMark/>
          </w:tcPr>
          <w:p w14:paraId="1E4BDB84"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54F3F191" w14:textId="77777777" w:rsidTr="00176728">
        <w:trPr>
          <w:trHeight w:val="85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ACB28B4"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20</w:t>
            </w:r>
          </w:p>
        </w:tc>
        <w:tc>
          <w:tcPr>
            <w:tcW w:w="1681" w:type="dxa"/>
            <w:tcBorders>
              <w:top w:val="nil"/>
              <w:left w:val="nil"/>
              <w:bottom w:val="single" w:sz="4" w:space="0" w:color="auto"/>
              <w:right w:val="single" w:sz="4" w:space="0" w:color="auto"/>
            </w:tcBorders>
            <w:shd w:val="clear" w:color="000000" w:fill="FFFFFF"/>
            <w:vAlign w:val="center"/>
            <w:hideMark/>
          </w:tcPr>
          <w:p w14:paraId="5EE5745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CRS-DE18-135</w:t>
            </w:r>
          </w:p>
        </w:tc>
        <w:tc>
          <w:tcPr>
            <w:tcW w:w="3702" w:type="dxa"/>
            <w:tcBorders>
              <w:top w:val="nil"/>
              <w:left w:val="nil"/>
              <w:bottom w:val="single" w:sz="4" w:space="0" w:color="auto"/>
              <w:right w:val="single" w:sz="4" w:space="0" w:color="auto"/>
            </w:tcBorders>
            <w:shd w:val="clear" w:color="000000" w:fill="FFFFFF"/>
            <w:vAlign w:val="center"/>
            <w:hideMark/>
          </w:tcPr>
          <w:p w14:paraId="23ACACE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Silver impregnated transparent(plain) size 10*10</w:t>
            </w:r>
          </w:p>
        </w:tc>
        <w:tc>
          <w:tcPr>
            <w:tcW w:w="833" w:type="dxa"/>
            <w:tcBorders>
              <w:top w:val="nil"/>
              <w:left w:val="nil"/>
              <w:bottom w:val="single" w:sz="4" w:space="0" w:color="auto"/>
              <w:right w:val="single" w:sz="4" w:space="0" w:color="auto"/>
            </w:tcBorders>
            <w:shd w:val="clear" w:color="000000" w:fill="FFFFFF"/>
            <w:vAlign w:val="center"/>
            <w:hideMark/>
          </w:tcPr>
          <w:p w14:paraId="32730E5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02F8E37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17615</w:t>
            </w:r>
          </w:p>
        </w:tc>
        <w:tc>
          <w:tcPr>
            <w:tcW w:w="1276" w:type="dxa"/>
            <w:tcBorders>
              <w:top w:val="nil"/>
              <w:left w:val="nil"/>
              <w:bottom w:val="single" w:sz="4" w:space="0" w:color="auto"/>
              <w:right w:val="single" w:sz="4" w:space="0" w:color="auto"/>
            </w:tcBorders>
            <w:shd w:val="clear" w:color="000000" w:fill="FFFFFF"/>
            <w:vAlign w:val="center"/>
            <w:hideMark/>
          </w:tcPr>
          <w:p w14:paraId="213AFBE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1.35</w:t>
            </w:r>
          </w:p>
        </w:tc>
        <w:tc>
          <w:tcPr>
            <w:tcW w:w="1185" w:type="dxa"/>
            <w:tcBorders>
              <w:top w:val="nil"/>
              <w:left w:val="nil"/>
              <w:bottom w:val="single" w:sz="4" w:space="0" w:color="auto"/>
              <w:right w:val="single" w:sz="4" w:space="0" w:color="auto"/>
            </w:tcBorders>
            <w:shd w:val="clear" w:color="000000" w:fill="FFFFFF"/>
            <w:vAlign w:val="center"/>
            <w:hideMark/>
          </w:tcPr>
          <w:p w14:paraId="6EDDFB05"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33E9D8F4" w14:textId="77777777" w:rsidTr="00176728">
        <w:trPr>
          <w:trHeight w:val="492"/>
        </w:trPr>
        <w:tc>
          <w:tcPr>
            <w:tcW w:w="9961"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2D87202B"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sutureless Aortic tissue valve</w:t>
            </w:r>
          </w:p>
        </w:tc>
      </w:tr>
      <w:tr w:rsidR="00176728" w:rsidRPr="00176728" w14:paraId="057E1B77" w14:textId="77777777" w:rsidTr="00176728">
        <w:trPr>
          <w:trHeight w:val="69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D34DF7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lastRenderedPageBreak/>
              <w:t>21</w:t>
            </w:r>
          </w:p>
        </w:tc>
        <w:tc>
          <w:tcPr>
            <w:tcW w:w="1681" w:type="dxa"/>
            <w:tcBorders>
              <w:top w:val="nil"/>
              <w:left w:val="nil"/>
              <w:bottom w:val="single" w:sz="4" w:space="0" w:color="auto"/>
              <w:right w:val="single" w:sz="4" w:space="0" w:color="auto"/>
            </w:tcBorders>
            <w:shd w:val="clear" w:color="000000" w:fill="FFFFFF"/>
            <w:vAlign w:val="center"/>
            <w:hideMark/>
          </w:tcPr>
          <w:p w14:paraId="606E5F8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CRS-DE21-148</w:t>
            </w:r>
          </w:p>
        </w:tc>
        <w:tc>
          <w:tcPr>
            <w:tcW w:w="3702" w:type="dxa"/>
            <w:tcBorders>
              <w:top w:val="nil"/>
              <w:left w:val="nil"/>
              <w:bottom w:val="single" w:sz="4" w:space="0" w:color="auto"/>
              <w:right w:val="single" w:sz="4" w:space="0" w:color="auto"/>
            </w:tcBorders>
            <w:shd w:val="clear" w:color="000000" w:fill="FFFFFF"/>
            <w:vAlign w:val="center"/>
            <w:hideMark/>
          </w:tcPr>
          <w:p w14:paraId="0553A2D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Bovine pericardial patch (diff. Sizes)</w:t>
            </w:r>
          </w:p>
        </w:tc>
        <w:tc>
          <w:tcPr>
            <w:tcW w:w="833" w:type="dxa"/>
            <w:tcBorders>
              <w:top w:val="nil"/>
              <w:left w:val="nil"/>
              <w:bottom w:val="single" w:sz="4" w:space="0" w:color="auto"/>
              <w:right w:val="single" w:sz="4" w:space="0" w:color="auto"/>
            </w:tcBorders>
            <w:shd w:val="clear" w:color="000000" w:fill="FFFFFF"/>
            <w:vAlign w:val="center"/>
            <w:hideMark/>
          </w:tcPr>
          <w:p w14:paraId="749A37E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5B5F0B5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320</w:t>
            </w:r>
          </w:p>
        </w:tc>
        <w:tc>
          <w:tcPr>
            <w:tcW w:w="1276" w:type="dxa"/>
            <w:tcBorders>
              <w:top w:val="nil"/>
              <w:left w:val="nil"/>
              <w:bottom w:val="single" w:sz="4" w:space="0" w:color="auto"/>
              <w:right w:val="single" w:sz="4" w:space="0" w:color="auto"/>
            </w:tcBorders>
            <w:shd w:val="clear" w:color="000000" w:fill="FFFFFF"/>
            <w:vAlign w:val="center"/>
            <w:hideMark/>
          </w:tcPr>
          <w:p w14:paraId="684380B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300</w:t>
            </w:r>
          </w:p>
        </w:tc>
        <w:tc>
          <w:tcPr>
            <w:tcW w:w="1185" w:type="dxa"/>
            <w:tcBorders>
              <w:top w:val="nil"/>
              <w:left w:val="nil"/>
              <w:bottom w:val="single" w:sz="4" w:space="0" w:color="auto"/>
              <w:right w:val="single" w:sz="4" w:space="0" w:color="auto"/>
            </w:tcBorders>
            <w:shd w:val="clear" w:color="000000" w:fill="FFFFFF"/>
            <w:vAlign w:val="center"/>
            <w:hideMark/>
          </w:tcPr>
          <w:p w14:paraId="00ACEFF4"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E3BE296" w14:textId="77777777" w:rsidTr="00176728">
        <w:trPr>
          <w:trHeight w:val="576"/>
        </w:trPr>
        <w:tc>
          <w:tcPr>
            <w:tcW w:w="9961"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51F06412"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film dressing with non-adherent pad</w:t>
            </w:r>
          </w:p>
        </w:tc>
      </w:tr>
      <w:tr w:rsidR="00176728" w:rsidRPr="00176728" w14:paraId="54614C24" w14:textId="77777777" w:rsidTr="00176728">
        <w:trPr>
          <w:trHeight w:val="73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A70592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22</w:t>
            </w:r>
          </w:p>
        </w:tc>
        <w:tc>
          <w:tcPr>
            <w:tcW w:w="1681" w:type="dxa"/>
            <w:tcBorders>
              <w:top w:val="nil"/>
              <w:left w:val="nil"/>
              <w:bottom w:val="single" w:sz="4" w:space="0" w:color="auto"/>
              <w:right w:val="single" w:sz="4" w:space="0" w:color="auto"/>
            </w:tcBorders>
            <w:shd w:val="clear" w:color="000000" w:fill="FFFFFF"/>
            <w:vAlign w:val="center"/>
            <w:hideMark/>
          </w:tcPr>
          <w:p w14:paraId="3318092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CRS-DE23-153</w:t>
            </w:r>
          </w:p>
        </w:tc>
        <w:tc>
          <w:tcPr>
            <w:tcW w:w="3702" w:type="dxa"/>
            <w:tcBorders>
              <w:top w:val="nil"/>
              <w:left w:val="nil"/>
              <w:bottom w:val="single" w:sz="4" w:space="0" w:color="auto"/>
              <w:right w:val="single" w:sz="4" w:space="0" w:color="auto"/>
            </w:tcBorders>
            <w:shd w:val="clear" w:color="000000" w:fill="FFFFFF"/>
            <w:vAlign w:val="center"/>
            <w:hideMark/>
          </w:tcPr>
          <w:p w14:paraId="3C23DF8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aortic root cannula  armed with stylet vented different size straight</w:t>
            </w:r>
          </w:p>
        </w:tc>
        <w:tc>
          <w:tcPr>
            <w:tcW w:w="833" w:type="dxa"/>
            <w:tcBorders>
              <w:top w:val="nil"/>
              <w:left w:val="nil"/>
              <w:bottom w:val="single" w:sz="4" w:space="0" w:color="auto"/>
              <w:right w:val="single" w:sz="4" w:space="0" w:color="auto"/>
            </w:tcBorders>
            <w:shd w:val="clear" w:color="000000" w:fill="FFFFFF"/>
            <w:vAlign w:val="center"/>
            <w:hideMark/>
          </w:tcPr>
          <w:p w14:paraId="474421E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1BD47FA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355</w:t>
            </w:r>
          </w:p>
        </w:tc>
        <w:tc>
          <w:tcPr>
            <w:tcW w:w="1276" w:type="dxa"/>
            <w:tcBorders>
              <w:top w:val="nil"/>
              <w:left w:val="nil"/>
              <w:bottom w:val="single" w:sz="4" w:space="0" w:color="auto"/>
              <w:right w:val="single" w:sz="4" w:space="0" w:color="auto"/>
            </w:tcBorders>
            <w:shd w:val="clear" w:color="000000" w:fill="FFFFFF"/>
            <w:vAlign w:val="center"/>
            <w:hideMark/>
          </w:tcPr>
          <w:p w14:paraId="42328F2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25.5</w:t>
            </w:r>
          </w:p>
        </w:tc>
        <w:tc>
          <w:tcPr>
            <w:tcW w:w="1185" w:type="dxa"/>
            <w:tcBorders>
              <w:top w:val="nil"/>
              <w:left w:val="nil"/>
              <w:bottom w:val="single" w:sz="4" w:space="0" w:color="auto"/>
              <w:right w:val="single" w:sz="4" w:space="0" w:color="auto"/>
            </w:tcBorders>
            <w:shd w:val="clear" w:color="000000" w:fill="FFFFFF"/>
            <w:vAlign w:val="center"/>
            <w:hideMark/>
          </w:tcPr>
          <w:p w14:paraId="28AB72D6"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7E19339E" w14:textId="77777777" w:rsidTr="00176728">
        <w:trPr>
          <w:trHeight w:val="76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3B2D719"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23</w:t>
            </w:r>
          </w:p>
        </w:tc>
        <w:tc>
          <w:tcPr>
            <w:tcW w:w="1681" w:type="dxa"/>
            <w:tcBorders>
              <w:top w:val="nil"/>
              <w:left w:val="nil"/>
              <w:bottom w:val="single" w:sz="4" w:space="0" w:color="auto"/>
              <w:right w:val="single" w:sz="4" w:space="0" w:color="auto"/>
            </w:tcBorders>
            <w:shd w:val="clear" w:color="000000" w:fill="FFFFFF"/>
            <w:vAlign w:val="center"/>
            <w:hideMark/>
          </w:tcPr>
          <w:p w14:paraId="6EF2A1A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CRS-DE23-155</w:t>
            </w:r>
          </w:p>
        </w:tc>
        <w:tc>
          <w:tcPr>
            <w:tcW w:w="3702" w:type="dxa"/>
            <w:tcBorders>
              <w:top w:val="nil"/>
              <w:left w:val="nil"/>
              <w:bottom w:val="single" w:sz="4" w:space="0" w:color="auto"/>
              <w:right w:val="single" w:sz="4" w:space="0" w:color="auto"/>
            </w:tcBorders>
            <w:shd w:val="clear" w:color="000000" w:fill="FFFFFF"/>
            <w:vAlign w:val="center"/>
            <w:hideMark/>
          </w:tcPr>
          <w:p w14:paraId="6D2FD5F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single leader catheter polyurethrane or PE sildenger technique full set G16</w:t>
            </w:r>
          </w:p>
        </w:tc>
        <w:tc>
          <w:tcPr>
            <w:tcW w:w="833" w:type="dxa"/>
            <w:tcBorders>
              <w:top w:val="nil"/>
              <w:left w:val="nil"/>
              <w:bottom w:val="single" w:sz="4" w:space="0" w:color="auto"/>
              <w:right w:val="single" w:sz="4" w:space="0" w:color="auto"/>
            </w:tcBorders>
            <w:shd w:val="clear" w:color="000000" w:fill="FFFFFF"/>
            <w:vAlign w:val="center"/>
            <w:hideMark/>
          </w:tcPr>
          <w:p w14:paraId="5F301FF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SET</w:t>
            </w:r>
          </w:p>
        </w:tc>
        <w:tc>
          <w:tcPr>
            <w:tcW w:w="767" w:type="dxa"/>
            <w:tcBorders>
              <w:top w:val="nil"/>
              <w:left w:val="nil"/>
              <w:bottom w:val="single" w:sz="4" w:space="0" w:color="auto"/>
              <w:right w:val="single" w:sz="4" w:space="0" w:color="auto"/>
            </w:tcBorders>
            <w:shd w:val="clear" w:color="auto" w:fill="auto"/>
            <w:vAlign w:val="center"/>
            <w:hideMark/>
          </w:tcPr>
          <w:p w14:paraId="54486D8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961</w:t>
            </w:r>
          </w:p>
        </w:tc>
        <w:tc>
          <w:tcPr>
            <w:tcW w:w="1276" w:type="dxa"/>
            <w:tcBorders>
              <w:top w:val="nil"/>
              <w:left w:val="nil"/>
              <w:bottom w:val="single" w:sz="4" w:space="0" w:color="auto"/>
              <w:right w:val="single" w:sz="4" w:space="0" w:color="auto"/>
            </w:tcBorders>
            <w:shd w:val="clear" w:color="000000" w:fill="FFFFFF"/>
            <w:vAlign w:val="center"/>
            <w:hideMark/>
          </w:tcPr>
          <w:p w14:paraId="799F93F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29</w:t>
            </w:r>
          </w:p>
        </w:tc>
        <w:tc>
          <w:tcPr>
            <w:tcW w:w="1185" w:type="dxa"/>
            <w:tcBorders>
              <w:top w:val="nil"/>
              <w:left w:val="nil"/>
              <w:bottom w:val="single" w:sz="4" w:space="0" w:color="auto"/>
              <w:right w:val="single" w:sz="4" w:space="0" w:color="auto"/>
            </w:tcBorders>
            <w:shd w:val="clear" w:color="000000" w:fill="FFFFFF"/>
            <w:vAlign w:val="center"/>
            <w:hideMark/>
          </w:tcPr>
          <w:p w14:paraId="79FD1B9C"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07E12BB5" w14:textId="77777777" w:rsidTr="00176728">
        <w:trPr>
          <w:trHeight w:val="6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7DE2FA8"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24</w:t>
            </w:r>
          </w:p>
        </w:tc>
        <w:tc>
          <w:tcPr>
            <w:tcW w:w="1681" w:type="dxa"/>
            <w:tcBorders>
              <w:top w:val="nil"/>
              <w:left w:val="nil"/>
              <w:bottom w:val="single" w:sz="4" w:space="0" w:color="auto"/>
              <w:right w:val="single" w:sz="4" w:space="0" w:color="auto"/>
            </w:tcBorders>
            <w:shd w:val="clear" w:color="000000" w:fill="FFFFFF"/>
            <w:vAlign w:val="center"/>
            <w:hideMark/>
          </w:tcPr>
          <w:p w14:paraId="11D7123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CRS-DE23-155a</w:t>
            </w:r>
          </w:p>
        </w:tc>
        <w:tc>
          <w:tcPr>
            <w:tcW w:w="3702" w:type="dxa"/>
            <w:tcBorders>
              <w:top w:val="nil"/>
              <w:left w:val="nil"/>
              <w:bottom w:val="single" w:sz="4" w:space="0" w:color="auto"/>
              <w:right w:val="single" w:sz="4" w:space="0" w:color="auto"/>
            </w:tcBorders>
            <w:shd w:val="clear" w:color="000000" w:fill="FFFFFF"/>
            <w:vAlign w:val="center"/>
            <w:hideMark/>
          </w:tcPr>
          <w:p w14:paraId="02E31EE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single leader catheter polyurethrane or PE sildenger technique full set G18</w:t>
            </w:r>
          </w:p>
        </w:tc>
        <w:tc>
          <w:tcPr>
            <w:tcW w:w="833" w:type="dxa"/>
            <w:tcBorders>
              <w:top w:val="nil"/>
              <w:left w:val="nil"/>
              <w:bottom w:val="single" w:sz="4" w:space="0" w:color="auto"/>
              <w:right w:val="single" w:sz="4" w:space="0" w:color="auto"/>
            </w:tcBorders>
            <w:shd w:val="clear" w:color="000000" w:fill="FFFFFF"/>
            <w:vAlign w:val="center"/>
            <w:hideMark/>
          </w:tcPr>
          <w:p w14:paraId="5E244F1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SET</w:t>
            </w:r>
          </w:p>
        </w:tc>
        <w:tc>
          <w:tcPr>
            <w:tcW w:w="767" w:type="dxa"/>
            <w:tcBorders>
              <w:top w:val="nil"/>
              <w:left w:val="nil"/>
              <w:bottom w:val="single" w:sz="4" w:space="0" w:color="auto"/>
              <w:right w:val="single" w:sz="4" w:space="0" w:color="auto"/>
            </w:tcBorders>
            <w:shd w:val="clear" w:color="auto" w:fill="auto"/>
            <w:vAlign w:val="center"/>
            <w:hideMark/>
          </w:tcPr>
          <w:p w14:paraId="31FC004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635</w:t>
            </w:r>
          </w:p>
        </w:tc>
        <w:tc>
          <w:tcPr>
            <w:tcW w:w="1276" w:type="dxa"/>
            <w:tcBorders>
              <w:top w:val="nil"/>
              <w:left w:val="nil"/>
              <w:bottom w:val="single" w:sz="4" w:space="0" w:color="auto"/>
              <w:right w:val="single" w:sz="4" w:space="0" w:color="auto"/>
            </w:tcBorders>
            <w:shd w:val="clear" w:color="000000" w:fill="FFFFFF"/>
            <w:vAlign w:val="center"/>
            <w:hideMark/>
          </w:tcPr>
          <w:p w14:paraId="2BA36E2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29</w:t>
            </w:r>
          </w:p>
        </w:tc>
        <w:tc>
          <w:tcPr>
            <w:tcW w:w="1185" w:type="dxa"/>
            <w:tcBorders>
              <w:top w:val="nil"/>
              <w:left w:val="nil"/>
              <w:bottom w:val="single" w:sz="4" w:space="0" w:color="auto"/>
              <w:right w:val="single" w:sz="4" w:space="0" w:color="auto"/>
            </w:tcBorders>
            <w:shd w:val="clear" w:color="000000" w:fill="FFFFFF"/>
            <w:vAlign w:val="center"/>
            <w:hideMark/>
          </w:tcPr>
          <w:p w14:paraId="37C47C4B"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269DA003" w14:textId="77777777" w:rsidTr="00176728">
        <w:trPr>
          <w:trHeight w:val="72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45665CA"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25</w:t>
            </w:r>
          </w:p>
        </w:tc>
        <w:tc>
          <w:tcPr>
            <w:tcW w:w="1681" w:type="dxa"/>
            <w:tcBorders>
              <w:top w:val="nil"/>
              <w:left w:val="nil"/>
              <w:bottom w:val="single" w:sz="4" w:space="0" w:color="auto"/>
              <w:right w:val="single" w:sz="4" w:space="0" w:color="auto"/>
            </w:tcBorders>
            <w:shd w:val="clear" w:color="000000" w:fill="FFFFFF"/>
            <w:vAlign w:val="center"/>
            <w:hideMark/>
          </w:tcPr>
          <w:p w14:paraId="618BE89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CRS-DE23-161</w:t>
            </w:r>
          </w:p>
        </w:tc>
        <w:tc>
          <w:tcPr>
            <w:tcW w:w="3702" w:type="dxa"/>
            <w:tcBorders>
              <w:top w:val="nil"/>
              <w:left w:val="nil"/>
              <w:bottom w:val="single" w:sz="4" w:space="0" w:color="auto"/>
              <w:right w:val="single" w:sz="4" w:space="0" w:color="auto"/>
            </w:tcBorders>
            <w:shd w:val="clear" w:color="000000" w:fill="FFFFFF"/>
            <w:vAlign w:val="center"/>
            <w:hideMark/>
          </w:tcPr>
          <w:p w14:paraId="4F66225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aortic root cannula antegrade straight(6FR with vent  </w:t>
            </w:r>
          </w:p>
        </w:tc>
        <w:tc>
          <w:tcPr>
            <w:tcW w:w="833" w:type="dxa"/>
            <w:tcBorders>
              <w:top w:val="nil"/>
              <w:left w:val="nil"/>
              <w:bottom w:val="single" w:sz="4" w:space="0" w:color="auto"/>
              <w:right w:val="single" w:sz="4" w:space="0" w:color="auto"/>
            </w:tcBorders>
            <w:shd w:val="clear" w:color="000000" w:fill="FFFFFF"/>
            <w:vAlign w:val="center"/>
            <w:hideMark/>
          </w:tcPr>
          <w:p w14:paraId="1C408D1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371A69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1251</w:t>
            </w:r>
          </w:p>
        </w:tc>
        <w:tc>
          <w:tcPr>
            <w:tcW w:w="1276" w:type="dxa"/>
            <w:tcBorders>
              <w:top w:val="nil"/>
              <w:left w:val="nil"/>
              <w:bottom w:val="single" w:sz="4" w:space="0" w:color="auto"/>
              <w:right w:val="single" w:sz="4" w:space="0" w:color="auto"/>
            </w:tcBorders>
            <w:shd w:val="clear" w:color="000000" w:fill="FFFFFF"/>
            <w:vAlign w:val="center"/>
            <w:hideMark/>
          </w:tcPr>
          <w:p w14:paraId="6A11A72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25.5</w:t>
            </w:r>
          </w:p>
        </w:tc>
        <w:tc>
          <w:tcPr>
            <w:tcW w:w="1185" w:type="dxa"/>
            <w:tcBorders>
              <w:top w:val="nil"/>
              <w:left w:val="nil"/>
              <w:bottom w:val="single" w:sz="4" w:space="0" w:color="auto"/>
              <w:right w:val="single" w:sz="4" w:space="0" w:color="auto"/>
            </w:tcBorders>
            <w:shd w:val="clear" w:color="000000" w:fill="FFFFFF"/>
            <w:vAlign w:val="center"/>
            <w:hideMark/>
          </w:tcPr>
          <w:p w14:paraId="4246865E"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5CDAAC72" w14:textId="77777777" w:rsidTr="00176728">
        <w:trPr>
          <w:trHeight w:val="66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8106118"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26</w:t>
            </w:r>
          </w:p>
        </w:tc>
        <w:tc>
          <w:tcPr>
            <w:tcW w:w="1681" w:type="dxa"/>
            <w:tcBorders>
              <w:top w:val="nil"/>
              <w:left w:val="nil"/>
              <w:bottom w:val="single" w:sz="4" w:space="0" w:color="auto"/>
              <w:right w:val="single" w:sz="4" w:space="0" w:color="auto"/>
            </w:tcBorders>
            <w:shd w:val="clear" w:color="000000" w:fill="FFFFFF"/>
            <w:vAlign w:val="center"/>
            <w:hideMark/>
          </w:tcPr>
          <w:p w14:paraId="77698C9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CRS-DE23-161a</w:t>
            </w:r>
          </w:p>
        </w:tc>
        <w:tc>
          <w:tcPr>
            <w:tcW w:w="3702" w:type="dxa"/>
            <w:tcBorders>
              <w:top w:val="nil"/>
              <w:left w:val="nil"/>
              <w:bottom w:val="single" w:sz="4" w:space="0" w:color="auto"/>
              <w:right w:val="single" w:sz="4" w:space="0" w:color="auto"/>
            </w:tcBorders>
            <w:shd w:val="clear" w:color="000000" w:fill="FFFFFF"/>
            <w:vAlign w:val="center"/>
            <w:hideMark/>
          </w:tcPr>
          <w:p w14:paraId="27426F0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aortic root cannula antegrade straight,5FR with vent </w:t>
            </w:r>
          </w:p>
        </w:tc>
        <w:tc>
          <w:tcPr>
            <w:tcW w:w="833" w:type="dxa"/>
            <w:tcBorders>
              <w:top w:val="nil"/>
              <w:left w:val="nil"/>
              <w:bottom w:val="single" w:sz="4" w:space="0" w:color="auto"/>
              <w:right w:val="single" w:sz="4" w:space="0" w:color="auto"/>
            </w:tcBorders>
            <w:shd w:val="clear" w:color="000000" w:fill="FFFFFF"/>
            <w:vAlign w:val="center"/>
            <w:hideMark/>
          </w:tcPr>
          <w:p w14:paraId="3AA9CC4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1F0EF29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1330</w:t>
            </w:r>
          </w:p>
        </w:tc>
        <w:tc>
          <w:tcPr>
            <w:tcW w:w="1276" w:type="dxa"/>
            <w:tcBorders>
              <w:top w:val="nil"/>
              <w:left w:val="nil"/>
              <w:bottom w:val="single" w:sz="4" w:space="0" w:color="auto"/>
              <w:right w:val="single" w:sz="4" w:space="0" w:color="auto"/>
            </w:tcBorders>
            <w:shd w:val="clear" w:color="000000" w:fill="FFFFFF"/>
            <w:vAlign w:val="center"/>
            <w:hideMark/>
          </w:tcPr>
          <w:p w14:paraId="1B7CB40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25.5</w:t>
            </w:r>
          </w:p>
        </w:tc>
        <w:tc>
          <w:tcPr>
            <w:tcW w:w="1185" w:type="dxa"/>
            <w:tcBorders>
              <w:top w:val="nil"/>
              <w:left w:val="nil"/>
              <w:bottom w:val="single" w:sz="4" w:space="0" w:color="auto"/>
              <w:right w:val="single" w:sz="4" w:space="0" w:color="auto"/>
            </w:tcBorders>
            <w:shd w:val="clear" w:color="000000" w:fill="FFFFFF"/>
            <w:vAlign w:val="center"/>
            <w:hideMark/>
          </w:tcPr>
          <w:p w14:paraId="1A12C34A"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1E60B95D" w14:textId="77777777" w:rsidTr="00176728">
        <w:trPr>
          <w:trHeight w:val="108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C1684F4"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27</w:t>
            </w:r>
          </w:p>
        </w:tc>
        <w:tc>
          <w:tcPr>
            <w:tcW w:w="1681" w:type="dxa"/>
            <w:tcBorders>
              <w:top w:val="nil"/>
              <w:left w:val="nil"/>
              <w:bottom w:val="single" w:sz="4" w:space="0" w:color="auto"/>
              <w:right w:val="single" w:sz="4" w:space="0" w:color="auto"/>
            </w:tcBorders>
            <w:shd w:val="clear" w:color="000000" w:fill="FFFFFF"/>
            <w:vAlign w:val="center"/>
            <w:hideMark/>
          </w:tcPr>
          <w:p w14:paraId="16F761E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CRS-DE23-161b</w:t>
            </w:r>
          </w:p>
        </w:tc>
        <w:tc>
          <w:tcPr>
            <w:tcW w:w="3702" w:type="dxa"/>
            <w:tcBorders>
              <w:top w:val="nil"/>
              <w:left w:val="nil"/>
              <w:bottom w:val="single" w:sz="4" w:space="0" w:color="auto"/>
              <w:right w:val="single" w:sz="4" w:space="0" w:color="auto"/>
            </w:tcBorders>
            <w:shd w:val="clear" w:color="000000" w:fill="FFFFFF"/>
            <w:vAlign w:val="center"/>
            <w:hideMark/>
          </w:tcPr>
          <w:p w14:paraId="2B74A06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aortic root cannula antegrade straight ,4FR without vent)</w:t>
            </w:r>
          </w:p>
        </w:tc>
        <w:tc>
          <w:tcPr>
            <w:tcW w:w="833" w:type="dxa"/>
            <w:tcBorders>
              <w:top w:val="nil"/>
              <w:left w:val="nil"/>
              <w:bottom w:val="single" w:sz="4" w:space="0" w:color="auto"/>
              <w:right w:val="single" w:sz="4" w:space="0" w:color="auto"/>
            </w:tcBorders>
            <w:shd w:val="clear" w:color="000000" w:fill="FFFFFF"/>
            <w:vAlign w:val="center"/>
            <w:hideMark/>
          </w:tcPr>
          <w:p w14:paraId="343A916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45E9955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899</w:t>
            </w:r>
          </w:p>
        </w:tc>
        <w:tc>
          <w:tcPr>
            <w:tcW w:w="1276" w:type="dxa"/>
            <w:tcBorders>
              <w:top w:val="nil"/>
              <w:left w:val="nil"/>
              <w:bottom w:val="single" w:sz="4" w:space="0" w:color="auto"/>
              <w:right w:val="single" w:sz="4" w:space="0" w:color="auto"/>
            </w:tcBorders>
            <w:shd w:val="clear" w:color="000000" w:fill="FFFFFF"/>
            <w:vAlign w:val="center"/>
            <w:hideMark/>
          </w:tcPr>
          <w:p w14:paraId="2D12A11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25.5</w:t>
            </w:r>
          </w:p>
        </w:tc>
        <w:tc>
          <w:tcPr>
            <w:tcW w:w="1185" w:type="dxa"/>
            <w:tcBorders>
              <w:top w:val="nil"/>
              <w:left w:val="nil"/>
              <w:bottom w:val="single" w:sz="4" w:space="0" w:color="auto"/>
              <w:right w:val="single" w:sz="4" w:space="0" w:color="auto"/>
            </w:tcBorders>
            <w:shd w:val="clear" w:color="000000" w:fill="FFFFFF"/>
            <w:vAlign w:val="center"/>
            <w:hideMark/>
          </w:tcPr>
          <w:p w14:paraId="3EBAC693"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44C7906F" w14:textId="77777777" w:rsidTr="00176728">
        <w:trPr>
          <w:trHeight w:val="111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FB3F4F4"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28</w:t>
            </w:r>
          </w:p>
        </w:tc>
        <w:tc>
          <w:tcPr>
            <w:tcW w:w="1681" w:type="dxa"/>
            <w:tcBorders>
              <w:top w:val="nil"/>
              <w:left w:val="nil"/>
              <w:bottom w:val="single" w:sz="4" w:space="0" w:color="auto"/>
              <w:right w:val="single" w:sz="4" w:space="0" w:color="auto"/>
            </w:tcBorders>
            <w:shd w:val="clear" w:color="000000" w:fill="FFFFFF"/>
            <w:vAlign w:val="center"/>
            <w:hideMark/>
          </w:tcPr>
          <w:p w14:paraId="35C9427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CRS-DE23-165</w:t>
            </w:r>
          </w:p>
        </w:tc>
        <w:tc>
          <w:tcPr>
            <w:tcW w:w="3702" w:type="dxa"/>
            <w:tcBorders>
              <w:top w:val="nil"/>
              <w:left w:val="nil"/>
              <w:bottom w:val="single" w:sz="4" w:space="0" w:color="auto"/>
              <w:right w:val="single" w:sz="4" w:space="0" w:color="auto"/>
            </w:tcBorders>
            <w:shd w:val="clear" w:color="000000" w:fill="FFFFFF"/>
            <w:vAlign w:val="center"/>
            <w:hideMark/>
          </w:tcPr>
          <w:p w14:paraId="05083CA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sterile surgical dressing adhesive wound dressing single use sterile size (10x30cm,)</w:t>
            </w:r>
          </w:p>
        </w:tc>
        <w:tc>
          <w:tcPr>
            <w:tcW w:w="833" w:type="dxa"/>
            <w:tcBorders>
              <w:top w:val="nil"/>
              <w:left w:val="nil"/>
              <w:bottom w:val="single" w:sz="4" w:space="0" w:color="auto"/>
              <w:right w:val="single" w:sz="4" w:space="0" w:color="auto"/>
            </w:tcBorders>
            <w:shd w:val="clear" w:color="000000" w:fill="FFFFFF"/>
            <w:vAlign w:val="center"/>
            <w:hideMark/>
          </w:tcPr>
          <w:p w14:paraId="280CAA7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08F3729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27900</w:t>
            </w:r>
          </w:p>
        </w:tc>
        <w:tc>
          <w:tcPr>
            <w:tcW w:w="1276" w:type="dxa"/>
            <w:tcBorders>
              <w:top w:val="nil"/>
              <w:left w:val="nil"/>
              <w:bottom w:val="single" w:sz="4" w:space="0" w:color="auto"/>
              <w:right w:val="single" w:sz="4" w:space="0" w:color="auto"/>
            </w:tcBorders>
            <w:shd w:val="clear" w:color="000000" w:fill="FFFFFF"/>
            <w:vAlign w:val="center"/>
            <w:hideMark/>
          </w:tcPr>
          <w:p w14:paraId="7E80C86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0.65</w:t>
            </w:r>
          </w:p>
        </w:tc>
        <w:tc>
          <w:tcPr>
            <w:tcW w:w="1185" w:type="dxa"/>
            <w:tcBorders>
              <w:top w:val="nil"/>
              <w:left w:val="nil"/>
              <w:bottom w:val="single" w:sz="4" w:space="0" w:color="auto"/>
              <w:right w:val="single" w:sz="4" w:space="0" w:color="auto"/>
            </w:tcBorders>
            <w:shd w:val="clear" w:color="000000" w:fill="FFFFFF"/>
            <w:vAlign w:val="center"/>
            <w:hideMark/>
          </w:tcPr>
          <w:p w14:paraId="2D94E951"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5E3889BD" w14:textId="77777777" w:rsidTr="00176728">
        <w:trPr>
          <w:trHeight w:val="115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6FCBB28"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29</w:t>
            </w:r>
          </w:p>
        </w:tc>
        <w:tc>
          <w:tcPr>
            <w:tcW w:w="1681" w:type="dxa"/>
            <w:tcBorders>
              <w:top w:val="nil"/>
              <w:left w:val="nil"/>
              <w:bottom w:val="single" w:sz="4" w:space="0" w:color="auto"/>
              <w:right w:val="single" w:sz="4" w:space="0" w:color="auto"/>
            </w:tcBorders>
            <w:shd w:val="clear" w:color="000000" w:fill="FFFFFF"/>
            <w:vAlign w:val="center"/>
            <w:hideMark/>
          </w:tcPr>
          <w:p w14:paraId="18A4B64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CRS-DE23-165a</w:t>
            </w:r>
          </w:p>
        </w:tc>
        <w:tc>
          <w:tcPr>
            <w:tcW w:w="3702" w:type="dxa"/>
            <w:tcBorders>
              <w:top w:val="nil"/>
              <w:left w:val="nil"/>
              <w:bottom w:val="single" w:sz="4" w:space="0" w:color="auto"/>
              <w:right w:val="single" w:sz="4" w:space="0" w:color="auto"/>
            </w:tcBorders>
            <w:shd w:val="clear" w:color="000000" w:fill="FFFFFF"/>
            <w:vAlign w:val="center"/>
            <w:hideMark/>
          </w:tcPr>
          <w:p w14:paraId="01F1F6A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sterile surgical dressing adhesive wound dressing single use sterile size (10x20cm)</w:t>
            </w:r>
          </w:p>
        </w:tc>
        <w:tc>
          <w:tcPr>
            <w:tcW w:w="833" w:type="dxa"/>
            <w:tcBorders>
              <w:top w:val="nil"/>
              <w:left w:val="nil"/>
              <w:bottom w:val="single" w:sz="4" w:space="0" w:color="auto"/>
              <w:right w:val="single" w:sz="4" w:space="0" w:color="auto"/>
            </w:tcBorders>
            <w:shd w:val="clear" w:color="000000" w:fill="FFFFFF"/>
            <w:vAlign w:val="center"/>
            <w:hideMark/>
          </w:tcPr>
          <w:p w14:paraId="3A90EA6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647CEA3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6040</w:t>
            </w:r>
          </w:p>
        </w:tc>
        <w:tc>
          <w:tcPr>
            <w:tcW w:w="1276" w:type="dxa"/>
            <w:tcBorders>
              <w:top w:val="nil"/>
              <w:left w:val="nil"/>
              <w:bottom w:val="single" w:sz="4" w:space="0" w:color="auto"/>
              <w:right w:val="single" w:sz="4" w:space="0" w:color="auto"/>
            </w:tcBorders>
            <w:shd w:val="clear" w:color="000000" w:fill="FFFFFF"/>
            <w:vAlign w:val="center"/>
            <w:hideMark/>
          </w:tcPr>
          <w:p w14:paraId="2732932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0.65</w:t>
            </w:r>
          </w:p>
        </w:tc>
        <w:tc>
          <w:tcPr>
            <w:tcW w:w="1185" w:type="dxa"/>
            <w:tcBorders>
              <w:top w:val="nil"/>
              <w:left w:val="nil"/>
              <w:bottom w:val="single" w:sz="4" w:space="0" w:color="auto"/>
              <w:right w:val="single" w:sz="4" w:space="0" w:color="auto"/>
            </w:tcBorders>
            <w:shd w:val="clear" w:color="000000" w:fill="FFFFFF"/>
            <w:vAlign w:val="center"/>
            <w:hideMark/>
          </w:tcPr>
          <w:p w14:paraId="5A432D95"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5B1E1CE9" w14:textId="77777777" w:rsidTr="00176728">
        <w:trPr>
          <w:trHeight w:val="63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A0904FB"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30</w:t>
            </w:r>
          </w:p>
        </w:tc>
        <w:tc>
          <w:tcPr>
            <w:tcW w:w="1681" w:type="dxa"/>
            <w:tcBorders>
              <w:top w:val="nil"/>
              <w:left w:val="nil"/>
              <w:bottom w:val="single" w:sz="4" w:space="0" w:color="auto"/>
              <w:right w:val="single" w:sz="4" w:space="0" w:color="auto"/>
            </w:tcBorders>
            <w:shd w:val="clear" w:color="000000" w:fill="FFFFFF"/>
            <w:vAlign w:val="center"/>
            <w:hideMark/>
          </w:tcPr>
          <w:p w14:paraId="0710EB8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w:t>
            </w:r>
          </w:p>
        </w:tc>
        <w:tc>
          <w:tcPr>
            <w:tcW w:w="3702" w:type="dxa"/>
            <w:tcBorders>
              <w:top w:val="nil"/>
              <w:left w:val="nil"/>
              <w:bottom w:val="single" w:sz="4" w:space="0" w:color="auto"/>
              <w:right w:val="single" w:sz="4" w:space="0" w:color="auto"/>
            </w:tcBorders>
            <w:shd w:val="clear" w:color="000000" w:fill="FFFFFF"/>
            <w:vAlign w:val="center"/>
            <w:hideMark/>
          </w:tcPr>
          <w:p w14:paraId="2F2935F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vascular punch size 2,5mm  </w:t>
            </w:r>
          </w:p>
        </w:tc>
        <w:tc>
          <w:tcPr>
            <w:tcW w:w="833" w:type="dxa"/>
            <w:tcBorders>
              <w:top w:val="nil"/>
              <w:left w:val="nil"/>
              <w:bottom w:val="single" w:sz="4" w:space="0" w:color="auto"/>
              <w:right w:val="single" w:sz="4" w:space="0" w:color="auto"/>
            </w:tcBorders>
            <w:shd w:val="clear" w:color="000000" w:fill="FFFFFF"/>
            <w:vAlign w:val="center"/>
            <w:hideMark/>
          </w:tcPr>
          <w:p w14:paraId="5B0767D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4626B42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158</w:t>
            </w:r>
          </w:p>
        </w:tc>
        <w:tc>
          <w:tcPr>
            <w:tcW w:w="1276" w:type="dxa"/>
            <w:tcBorders>
              <w:top w:val="nil"/>
              <w:left w:val="nil"/>
              <w:bottom w:val="single" w:sz="4" w:space="0" w:color="auto"/>
              <w:right w:val="single" w:sz="4" w:space="0" w:color="auto"/>
            </w:tcBorders>
            <w:shd w:val="clear" w:color="000000" w:fill="FFFFFF"/>
            <w:vAlign w:val="center"/>
            <w:hideMark/>
          </w:tcPr>
          <w:p w14:paraId="55D97C2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5" w:type="dxa"/>
            <w:tcBorders>
              <w:top w:val="nil"/>
              <w:left w:val="nil"/>
              <w:bottom w:val="single" w:sz="4" w:space="0" w:color="auto"/>
              <w:right w:val="single" w:sz="4" w:space="0" w:color="auto"/>
            </w:tcBorders>
            <w:shd w:val="clear" w:color="000000" w:fill="FFFFFF"/>
            <w:vAlign w:val="center"/>
            <w:hideMark/>
          </w:tcPr>
          <w:p w14:paraId="137DC5E8"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36616E20" w14:textId="77777777" w:rsidTr="00176728">
        <w:trPr>
          <w:trHeight w:val="68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D48095C"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31</w:t>
            </w:r>
          </w:p>
        </w:tc>
        <w:tc>
          <w:tcPr>
            <w:tcW w:w="1681" w:type="dxa"/>
            <w:tcBorders>
              <w:top w:val="nil"/>
              <w:left w:val="nil"/>
              <w:bottom w:val="single" w:sz="4" w:space="0" w:color="auto"/>
              <w:right w:val="single" w:sz="4" w:space="0" w:color="auto"/>
            </w:tcBorders>
            <w:shd w:val="clear" w:color="000000" w:fill="FFFFFF"/>
            <w:vAlign w:val="center"/>
            <w:hideMark/>
          </w:tcPr>
          <w:p w14:paraId="3F9BEBC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CRS-DE23-166a</w:t>
            </w:r>
          </w:p>
        </w:tc>
        <w:tc>
          <w:tcPr>
            <w:tcW w:w="3702" w:type="dxa"/>
            <w:tcBorders>
              <w:top w:val="nil"/>
              <w:left w:val="nil"/>
              <w:bottom w:val="single" w:sz="4" w:space="0" w:color="auto"/>
              <w:right w:val="single" w:sz="4" w:space="0" w:color="auto"/>
            </w:tcBorders>
            <w:shd w:val="clear" w:color="000000" w:fill="FFFFFF"/>
            <w:vAlign w:val="center"/>
            <w:hideMark/>
          </w:tcPr>
          <w:p w14:paraId="5BB13DE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vascular punch size  3.0mm </w:t>
            </w:r>
          </w:p>
        </w:tc>
        <w:tc>
          <w:tcPr>
            <w:tcW w:w="833" w:type="dxa"/>
            <w:tcBorders>
              <w:top w:val="nil"/>
              <w:left w:val="nil"/>
              <w:bottom w:val="single" w:sz="4" w:space="0" w:color="auto"/>
              <w:right w:val="single" w:sz="4" w:space="0" w:color="auto"/>
            </w:tcBorders>
            <w:shd w:val="clear" w:color="000000" w:fill="FFFFFF"/>
            <w:vAlign w:val="center"/>
            <w:hideMark/>
          </w:tcPr>
          <w:p w14:paraId="39A1D15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0FE8D67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182</w:t>
            </w:r>
          </w:p>
        </w:tc>
        <w:tc>
          <w:tcPr>
            <w:tcW w:w="1276" w:type="dxa"/>
            <w:tcBorders>
              <w:top w:val="nil"/>
              <w:left w:val="nil"/>
              <w:bottom w:val="single" w:sz="4" w:space="0" w:color="auto"/>
              <w:right w:val="single" w:sz="4" w:space="0" w:color="auto"/>
            </w:tcBorders>
            <w:shd w:val="clear" w:color="000000" w:fill="FFFFFF"/>
            <w:vAlign w:val="center"/>
            <w:hideMark/>
          </w:tcPr>
          <w:p w14:paraId="72776CB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5" w:type="dxa"/>
            <w:tcBorders>
              <w:top w:val="nil"/>
              <w:left w:val="nil"/>
              <w:bottom w:val="single" w:sz="4" w:space="0" w:color="auto"/>
              <w:right w:val="single" w:sz="4" w:space="0" w:color="auto"/>
            </w:tcBorders>
            <w:shd w:val="clear" w:color="000000" w:fill="FFFFFF"/>
            <w:vAlign w:val="center"/>
            <w:hideMark/>
          </w:tcPr>
          <w:p w14:paraId="6A9377A2"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71035319" w14:textId="77777777" w:rsidTr="00176728">
        <w:trPr>
          <w:trHeight w:val="61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2CA8728"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32</w:t>
            </w:r>
          </w:p>
        </w:tc>
        <w:tc>
          <w:tcPr>
            <w:tcW w:w="1681" w:type="dxa"/>
            <w:tcBorders>
              <w:top w:val="nil"/>
              <w:left w:val="nil"/>
              <w:bottom w:val="single" w:sz="4" w:space="0" w:color="auto"/>
              <w:right w:val="single" w:sz="4" w:space="0" w:color="auto"/>
            </w:tcBorders>
            <w:shd w:val="clear" w:color="000000" w:fill="FFFFFF"/>
            <w:vAlign w:val="center"/>
            <w:hideMark/>
          </w:tcPr>
          <w:p w14:paraId="3EAFF8F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CRS-DE23-166b</w:t>
            </w:r>
          </w:p>
        </w:tc>
        <w:tc>
          <w:tcPr>
            <w:tcW w:w="3702" w:type="dxa"/>
            <w:tcBorders>
              <w:top w:val="nil"/>
              <w:left w:val="nil"/>
              <w:bottom w:val="single" w:sz="4" w:space="0" w:color="auto"/>
              <w:right w:val="single" w:sz="4" w:space="0" w:color="auto"/>
            </w:tcBorders>
            <w:shd w:val="clear" w:color="000000" w:fill="FFFFFF"/>
            <w:vAlign w:val="center"/>
            <w:hideMark/>
          </w:tcPr>
          <w:p w14:paraId="7FEE5FE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vascular punch size 3.5mm </w:t>
            </w:r>
          </w:p>
        </w:tc>
        <w:tc>
          <w:tcPr>
            <w:tcW w:w="833" w:type="dxa"/>
            <w:tcBorders>
              <w:top w:val="nil"/>
              <w:left w:val="nil"/>
              <w:bottom w:val="single" w:sz="4" w:space="0" w:color="auto"/>
              <w:right w:val="single" w:sz="4" w:space="0" w:color="auto"/>
            </w:tcBorders>
            <w:shd w:val="clear" w:color="000000" w:fill="FFFFFF"/>
            <w:vAlign w:val="center"/>
            <w:hideMark/>
          </w:tcPr>
          <w:p w14:paraId="76E355F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0A661EE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177</w:t>
            </w:r>
          </w:p>
        </w:tc>
        <w:tc>
          <w:tcPr>
            <w:tcW w:w="1276" w:type="dxa"/>
            <w:tcBorders>
              <w:top w:val="nil"/>
              <w:left w:val="nil"/>
              <w:bottom w:val="single" w:sz="4" w:space="0" w:color="auto"/>
              <w:right w:val="single" w:sz="4" w:space="0" w:color="auto"/>
            </w:tcBorders>
            <w:shd w:val="clear" w:color="000000" w:fill="FFFFFF"/>
            <w:vAlign w:val="center"/>
            <w:hideMark/>
          </w:tcPr>
          <w:p w14:paraId="0ABD527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5" w:type="dxa"/>
            <w:tcBorders>
              <w:top w:val="nil"/>
              <w:left w:val="nil"/>
              <w:bottom w:val="single" w:sz="4" w:space="0" w:color="auto"/>
              <w:right w:val="single" w:sz="4" w:space="0" w:color="auto"/>
            </w:tcBorders>
            <w:shd w:val="clear" w:color="000000" w:fill="FFFFFF"/>
            <w:vAlign w:val="center"/>
            <w:hideMark/>
          </w:tcPr>
          <w:p w14:paraId="1C11C6C6"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7D56CBA4" w14:textId="77777777" w:rsidTr="00176728">
        <w:trPr>
          <w:trHeight w:val="58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797D6A0"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33</w:t>
            </w:r>
          </w:p>
        </w:tc>
        <w:tc>
          <w:tcPr>
            <w:tcW w:w="1681" w:type="dxa"/>
            <w:tcBorders>
              <w:top w:val="nil"/>
              <w:left w:val="nil"/>
              <w:bottom w:val="single" w:sz="4" w:space="0" w:color="auto"/>
              <w:right w:val="single" w:sz="4" w:space="0" w:color="auto"/>
            </w:tcBorders>
            <w:shd w:val="clear" w:color="000000" w:fill="FFFFFF"/>
            <w:vAlign w:val="center"/>
            <w:hideMark/>
          </w:tcPr>
          <w:p w14:paraId="07118B6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CRS-DE23-166c</w:t>
            </w:r>
          </w:p>
        </w:tc>
        <w:tc>
          <w:tcPr>
            <w:tcW w:w="3702" w:type="dxa"/>
            <w:tcBorders>
              <w:top w:val="nil"/>
              <w:left w:val="nil"/>
              <w:bottom w:val="single" w:sz="4" w:space="0" w:color="auto"/>
              <w:right w:val="single" w:sz="4" w:space="0" w:color="auto"/>
            </w:tcBorders>
            <w:shd w:val="clear" w:color="000000" w:fill="FFFFFF"/>
            <w:vAlign w:val="center"/>
            <w:hideMark/>
          </w:tcPr>
          <w:p w14:paraId="471C8DC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vascular punch size  4mm </w:t>
            </w:r>
          </w:p>
        </w:tc>
        <w:tc>
          <w:tcPr>
            <w:tcW w:w="833" w:type="dxa"/>
            <w:tcBorders>
              <w:top w:val="nil"/>
              <w:left w:val="nil"/>
              <w:bottom w:val="single" w:sz="4" w:space="0" w:color="auto"/>
              <w:right w:val="single" w:sz="4" w:space="0" w:color="auto"/>
            </w:tcBorders>
            <w:shd w:val="clear" w:color="000000" w:fill="FFFFFF"/>
            <w:vAlign w:val="center"/>
            <w:hideMark/>
          </w:tcPr>
          <w:p w14:paraId="2D781C6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3E77B9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554</w:t>
            </w:r>
          </w:p>
        </w:tc>
        <w:tc>
          <w:tcPr>
            <w:tcW w:w="1276" w:type="dxa"/>
            <w:tcBorders>
              <w:top w:val="nil"/>
              <w:left w:val="nil"/>
              <w:bottom w:val="single" w:sz="4" w:space="0" w:color="auto"/>
              <w:right w:val="single" w:sz="4" w:space="0" w:color="auto"/>
            </w:tcBorders>
            <w:shd w:val="clear" w:color="000000" w:fill="FFFFFF"/>
            <w:vAlign w:val="center"/>
            <w:hideMark/>
          </w:tcPr>
          <w:p w14:paraId="127CD1E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5" w:type="dxa"/>
            <w:tcBorders>
              <w:top w:val="nil"/>
              <w:left w:val="nil"/>
              <w:bottom w:val="single" w:sz="4" w:space="0" w:color="auto"/>
              <w:right w:val="single" w:sz="4" w:space="0" w:color="auto"/>
            </w:tcBorders>
            <w:shd w:val="clear" w:color="000000" w:fill="FFFFFF"/>
            <w:vAlign w:val="center"/>
            <w:hideMark/>
          </w:tcPr>
          <w:p w14:paraId="598C7AFB"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502FB59F" w14:textId="77777777" w:rsidTr="00176728">
        <w:trPr>
          <w:trHeight w:val="61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5CF5854"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34</w:t>
            </w:r>
          </w:p>
        </w:tc>
        <w:tc>
          <w:tcPr>
            <w:tcW w:w="1681" w:type="dxa"/>
            <w:tcBorders>
              <w:top w:val="nil"/>
              <w:left w:val="nil"/>
              <w:bottom w:val="single" w:sz="4" w:space="0" w:color="auto"/>
              <w:right w:val="single" w:sz="4" w:space="0" w:color="auto"/>
            </w:tcBorders>
            <w:shd w:val="clear" w:color="000000" w:fill="FFFFFF"/>
            <w:vAlign w:val="center"/>
            <w:hideMark/>
          </w:tcPr>
          <w:p w14:paraId="7E7C4AD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CRS-DE23-166d</w:t>
            </w:r>
          </w:p>
        </w:tc>
        <w:tc>
          <w:tcPr>
            <w:tcW w:w="3702" w:type="dxa"/>
            <w:tcBorders>
              <w:top w:val="nil"/>
              <w:left w:val="nil"/>
              <w:bottom w:val="single" w:sz="4" w:space="0" w:color="auto"/>
              <w:right w:val="single" w:sz="4" w:space="0" w:color="auto"/>
            </w:tcBorders>
            <w:shd w:val="clear" w:color="000000" w:fill="FFFFFF"/>
            <w:vAlign w:val="center"/>
            <w:hideMark/>
          </w:tcPr>
          <w:p w14:paraId="014FAFB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vascular punch size 4.5mm </w:t>
            </w:r>
          </w:p>
        </w:tc>
        <w:tc>
          <w:tcPr>
            <w:tcW w:w="833" w:type="dxa"/>
            <w:tcBorders>
              <w:top w:val="nil"/>
              <w:left w:val="nil"/>
              <w:bottom w:val="single" w:sz="4" w:space="0" w:color="auto"/>
              <w:right w:val="single" w:sz="4" w:space="0" w:color="auto"/>
            </w:tcBorders>
            <w:shd w:val="clear" w:color="000000" w:fill="FFFFFF"/>
            <w:vAlign w:val="center"/>
            <w:hideMark/>
          </w:tcPr>
          <w:p w14:paraId="6913B26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33AFED7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271</w:t>
            </w:r>
          </w:p>
        </w:tc>
        <w:tc>
          <w:tcPr>
            <w:tcW w:w="1276" w:type="dxa"/>
            <w:tcBorders>
              <w:top w:val="nil"/>
              <w:left w:val="nil"/>
              <w:bottom w:val="single" w:sz="4" w:space="0" w:color="auto"/>
              <w:right w:val="single" w:sz="4" w:space="0" w:color="auto"/>
            </w:tcBorders>
            <w:shd w:val="clear" w:color="000000" w:fill="FFFFFF"/>
            <w:vAlign w:val="center"/>
            <w:hideMark/>
          </w:tcPr>
          <w:p w14:paraId="7F36B21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5" w:type="dxa"/>
            <w:tcBorders>
              <w:top w:val="nil"/>
              <w:left w:val="nil"/>
              <w:bottom w:val="single" w:sz="4" w:space="0" w:color="auto"/>
              <w:right w:val="single" w:sz="4" w:space="0" w:color="auto"/>
            </w:tcBorders>
            <w:shd w:val="clear" w:color="000000" w:fill="FFFFFF"/>
            <w:vAlign w:val="center"/>
            <w:hideMark/>
          </w:tcPr>
          <w:p w14:paraId="705A3853"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5A1ED11F" w14:textId="77777777" w:rsidTr="00176728">
        <w:trPr>
          <w:trHeight w:val="66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1577D23"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35</w:t>
            </w:r>
          </w:p>
        </w:tc>
        <w:tc>
          <w:tcPr>
            <w:tcW w:w="1681" w:type="dxa"/>
            <w:tcBorders>
              <w:top w:val="nil"/>
              <w:left w:val="nil"/>
              <w:bottom w:val="single" w:sz="4" w:space="0" w:color="auto"/>
              <w:right w:val="single" w:sz="4" w:space="0" w:color="auto"/>
            </w:tcBorders>
            <w:shd w:val="clear" w:color="000000" w:fill="FFFFFF"/>
            <w:vAlign w:val="center"/>
            <w:hideMark/>
          </w:tcPr>
          <w:p w14:paraId="2468828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CRS-DE23-166e</w:t>
            </w:r>
          </w:p>
        </w:tc>
        <w:tc>
          <w:tcPr>
            <w:tcW w:w="3702" w:type="dxa"/>
            <w:tcBorders>
              <w:top w:val="nil"/>
              <w:left w:val="nil"/>
              <w:bottom w:val="single" w:sz="4" w:space="0" w:color="auto"/>
              <w:right w:val="single" w:sz="4" w:space="0" w:color="auto"/>
            </w:tcBorders>
            <w:shd w:val="clear" w:color="000000" w:fill="FFFFFF"/>
            <w:vAlign w:val="center"/>
            <w:hideMark/>
          </w:tcPr>
          <w:p w14:paraId="5864549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vascular punch size  5mm</w:t>
            </w:r>
          </w:p>
        </w:tc>
        <w:tc>
          <w:tcPr>
            <w:tcW w:w="833" w:type="dxa"/>
            <w:tcBorders>
              <w:top w:val="nil"/>
              <w:left w:val="nil"/>
              <w:bottom w:val="single" w:sz="4" w:space="0" w:color="auto"/>
              <w:right w:val="single" w:sz="4" w:space="0" w:color="auto"/>
            </w:tcBorders>
            <w:shd w:val="clear" w:color="000000" w:fill="FFFFFF"/>
            <w:vAlign w:val="center"/>
            <w:hideMark/>
          </w:tcPr>
          <w:p w14:paraId="1C0D7BF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4C58C60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98</w:t>
            </w:r>
          </w:p>
        </w:tc>
        <w:tc>
          <w:tcPr>
            <w:tcW w:w="1276" w:type="dxa"/>
            <w:tcBorders>
              <w:top w:val="nil"/>
              <w:left w:val="nil"/>
              <w:bottom w:val="single" w:sz="4" w:space="0" w:color="auto"/>
              <w:right w:val="single" w:sz="4" w:space="0" w:color="auto"/>
            </w:tcBorders>
            <w:shd w:val="clear" w:color="000000" w:fill="FFFFFF"/>
            <w:vAlign w:val="center"/>
            <w:hideMark/>
          </w:tcPr>
          <w:p w14:paraId="04B1256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5" w:type="dxa"/>
            <w:tcBorders>
              <w:top w:val="nil"/>
              <w:left w:val="nil"/>
              <w:bottom w:val="single" w:sz="4" w:space="0" w:color="auto"/>
              <w:right w:val="single" w:sz="4" w:space="0" w:color="auto"/>
            </w:tcBorders>
            <w:shd w:val="clear" w:color="000000" w:fill="FFFFFF"/>
            <w:vAlign w:val="center"/>
            <w:hideMark/>
          </w:tcPr>
          <w:p w14:paraId="1AF59340"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37A46F10" w14:textId="77777777" w:rsidTr="00176728">
        <w:trPr>
          <w:trHeight w:val="74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B49680D"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lastRenderedPageBreak/>
              <w:t>36</w:t>
            </w:r>
          </w:p>
        </w:tc>
        <w:tc>
          <w:tcPr>
            <w:tcW w:w="1681" w:type="dxa"/>
            <w:tcBorders>
              <w:top w:val="nil"/>
              <w:left w:val="nil"/>
              <w:bottom w:val="single" w:sz="4" w:space="0" w:color="auto"/>
              <w:right w:val="single" w:sz="4" w:space="0" w:color="auto"/>
            </w:tcBorders>
            <w:shd w:val="clear" w:color="000000" w:fill="FFFFFF"/>
            <w:vAlign w:val="center"/>
            <w:hideMark/>
          </w:tcPr>
          <w:p w14:paraId="7A29BA1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CRS-DE23-168</w:t>
            </w:r>
          </w:p>
        </w:tc>
        <w:tc>
          <w:tcPr>
            <w:tcW w:w="3702" w:type="dxa"/>
            <w:tcBorders>
              <w:top w:val="nil"/>
              <w:left w:val="nil"/>
              <w:bottom w:val="single" w:sz="4" w:space="0" w:color="auto"/>
              <w:right w:val="single" w:sz="4" w:space="0" w:color="auto"/>
            </w:tcBorders>
            <w:shd w:val="clear" w:color="000000" w:fill="FFFFFF"/>
            <w:vAlign w:val="center"/>
            <w:hideMark/>
          </w:tcPr>
          <w:p w14:paraId="2DD5493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Cardiac sump or intra cardiac vent</w:t>
            </w:r>
          </w:p>
        </w:tc>
        <w:tc>
          <w:tcPr>
            <w:tcW w:w="833" w:type="dxa"/>
            <w:tcBorders>
              <w:top w:val="nil"/>
              <w:left w:val="nil"/>
              <w:bottom w:val="single" w:sz="4" w:space="0" w:color="auto"/>
              <w:right w:val="single" w:sz="4" w:space="0" w:color="auto"/>
            </w:tcBorders>
            <w:shd w:val="clear" w:color="000000" w:fill="FFFFFF"/>
            <w:vAlign w:val="center"/>
            <w:hideMark/>
          </w:tcPr>
          <w:p w14:paraId="6A65BD3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5C1977D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1303</w:t>
            </w:r>
          </w:p>
        </w:tc>
        <w:tc>
          <w:tcPr>
            <w:tcW w:w="1276" w:type="dxa"/>
            <w:tcBorders>
              <w:top w:val="nil"/>
              <w:left w:val="nil"/>
              <w:bottom w:val="single" w:sz="4" w:space="0" w:color="auto"/>
              <w:right w:val="single" w:sz="4" w:space="0" w:color="auto"/>
            </w:tcBorders>
            <w:shd w:val="clear" w:color="000000" w:fill="FFFFFF"/>
            <w:vAlign w:val="center"/>
            <w:hideMark/>
          </w:tcPr>
          <w:p w14:paraId="58186E0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10.4</w:t>
            </w:r>
          </w:p>
        </w:tc>
        <w:tc>
          <w:tcPr>
            <w:tcW w:w="1185" w:type="dxa"/>
            <w:tcBorders>
              <w:top w:val="nil"/>
              <w:left w:val="nil"/>
              <w:bottom w:val="single" w:sz="4" w:space="0" w:color="auto"/>
              <w:right w:val="single" w:sz="4" w:space="0" w:color="auto"/>
            </w:tcBorders>
            <w:shd w:val="clear" w:color="000000" w:fill="FFFFFF"/>
            <w:vAlign w:val="center"/>
            <w:hideMark/>
          </w:tcPr>
          <w:p w14:paraId="3C417EA6"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DBEE9CB" w14:textId="77777777" w:rsidTr="00176728">
        <w:trPr>
          <w:trHeight w:val="57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A457A9A"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37</w:t>
            </w:r>
          </w:p>
        </w:tc>
        <w:tc>
          <w:tcPr>
            <w:tcW w:w="1681" w:type="dxa"/>
            <w:tcBorders>
              <w:top w:val="nil"/>
              <w:left w:val="nil"/>
              <w:bottom w:val="single" w:sz="4" w:space="0" w:color="auto"/>
              <w:right w:val="single" w:sz="4" w:space="0" w:color="auto"/>
            </w:tcBorders>
            <w:shd w:val="clear" w:color="000000" w:fill="FFFFFF"/>
            <w:vAlign w:val="center"/>
            <w:hideMark/>
          </w:tcPr>
          <w:p w14:paraId="167D2BD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CRS-DE23-169</w:t>
            </w:r>
          </w:p>
        </w:tc>
        <w:tc>
          <w:tcPr>
            <w:tcW w:w="3702" w:type="dxa"/>
            <w:tcBorders>
              <w:top w:val="nil"/>
              <w:left w:val="nil"/>
              <w:bottom w:val="single" w:sz="4" w:space="0" w:color="auto"/>
              <w:right w:val="single" w:sz="4" w:space="0" w:color="auto"/>
            </w:tcBorders>
            <w:shd w:val="clear" w:color="000000" w:fill="FFFFFF"/>
            <w:vAlign w:val="center"/>
            <w:hideMark/>
          </w:tcPr>
          <w:p w14:paraId="5B08361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Disposable suction bag</w:t>
            </w:r>
          </w:p>
        </w:tc>
        <w:tc>
          <w:tcPr>
            <w:tcW w:w="833" w:type="dxa"/>
            <w:tcBorders>
              <w:top w:val="nil"/>
              <w:left w:val="nil"/>
              <w:bottom w:val="single" w:sz="4" w:space="0" w:color="auto"/>
              <w:right w:val="single" w:sz="4" w:space="0" w:color="auto"/>
            </w:tcBorders>
            <w:shd w:val="clear" w:color="000000" w:fill="FFFFFF"/>
            <w:vAlign w:val="center"/>
            <w:hideMark/>
          </w:tcPr>
          <w:p w14:paraId="650FFFC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31D42C9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3020</w:t>
            </w:r>
          </w:p>
        </w:tc>
        <w:tc>
          <w:tcPr>
            <w:tcW w:w="1276" w:type="dxa"/>
            <w:tcBorders>
              <w:top w:val="nil"/>
              <w:left w:val="nil"/>
              <w:bottom w:val="single" w:sz="4" w:space="0" w:color="auto"/>
              <w:right w:val="single" w:sz="4" w:space="0" w:color="auto"/>
            </w:tcBorders>
            <w:shd w:val="clear" w:color="000000" w:fill="FFFFFF"/>
            <w:vAlign w:val="center"/>
            <w:hideMark/>
          </w:tcPr>
          <w:p w14:paraId="33BF78A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2.8</w:t>
            </w:r>
          </w:p>
        </w:tc>
        <w:tc>
          <w:tcPr>
            <w:tcW w:w="1185" w:type="dxa"/>
            <w:tcBorders>
              <w:top w:val="nil"/>
              <w:left w:val="nil"/>
              <w:bottom w:val="single" w:sz="4" w:space="0" w:color="auto"/>
              <w:right w:val="single" w:sz="4" w:space="0" w:color="auto"/>
            </w:tcBorders>
            <w:shd w:val="clear" w:color="000000" w:fill="FFFFFF"/>
            <w:vAlign w:val="center"/>
            <w:hideMark/>
          </w:tcPr>
          <w:p w14:paraId="538418F9"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55C41447" w14:textId="77777777" w:rsidTr="00176728">
        <w:trPr>
          <w:trHeight w:val="73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01BC259"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38</w:t>
            </w:r>
          </w:p>
        </w:tc>
        <w:tc>
          <w:tcPr>
            <w:tcW w:w="1681" w:type="dxa"/>
            <w:tcBorders>
              <w:top w:val="nil"/>
              <w:left w:val="nil"/>
              <w:bottom w:val="single" w:sz="4" w:space="0" w:color="auto"/>
              <w:right w:val="single" w:sz="4" w:space="0" w:color="auto"/>
            </w:tcBorders>
            <w:shd w:val="clear" w:color="auto" w:fill="auto"/>
            <w:vAlign w:val="center"/>
            <w:hideMark/>
          </w:tcPr>
          <w:p w14:paraId="73FBB39C" w14:textId="77777777" w:rsidR="00176728" w:rsidRPr="00176728" w:rsidRDefault="00176728" w:rsidP="00176728">
            <w:pPr>
              <w:bidi/>
              <w:spacing w:after="0" w:line="240" w:lineRule="auto"/>
              <w:jc w:val="center"/>
              <w:rPr>
                <w:rFonts w:ascii="Simplified Arabic" w:eastAsia="Times New Roman" w:hAnsi="Simplified Arabic" w:cs="Simplified Arabic"/>
                <w:b/>
                <w:bCs/>
                <w:color w:val="000000"/>
                <w:sz w:val="20"/>
                <w:szCs w:val="20"/>
              </w:rPr>
            </w:pPr>
            <w:r w:rsidRPr="00176728">
              <w:rPr>
                <w:rFonts w:ascii="Simplified Arabic" w:eastAsia="Times New Roman" w:hAnsi="Simplified Arabic" w:cs="Simplified Arabic" w:hint="cs"/>
                <w:b/>
                <w:bCs/>
                <w:color w:val="000000"/>
                <w:sz w:val="20"/>
                <w:szCs w:val="20"/>
              </w:rPr>
              <w:t>CRS-DE24-174</w:t>
            </w:r>
          </w:p>
        </w:tc>
        <w:tc>
          <w:tcPr>
            <w:tcW w:w="3702" w:type="dxa"/>
            <w:tcBorders>
              <w:top w:val="nil"/>
              <w:left w:val="nil"/>
              <w:bottom w:val="single" w:sz="4" w:space="0" w:color="auto"/>
              <w:right w:val="single" w:sz="4" w:space="0" w:color="auto"/>
            </w:tcBorders>
            <w:shd w:val="clear" w:color="auto" w:fill="auto"/>
            <w:vAlign w:val="center"/>
            <w:hideMark/>
          </w:tcPr>
          <w:p w14:paraId="1A265B70" w14:textId="77777777" w:rsidR="00176728" w:rsidRPr="00176728" w:rsidRDefault="00176728" w:rsidP="00176728">
            <w:pPr>
              <w:bidi/>
              <w:spacing w:after="0" w:line="240" w:lineRule="auto"/>
              <w:jc w:val="center"/>
              <w:rPr>
                <w:rFonts w:ascii="Calibri" w:eastAsia="Times New Roman" w:hAnsi="Calibri" w:cs="Calibri" w:hint="cs"/>
                <w:b/>
                <w:bCs/>
                <w:color w:val="000000"/>
                <w:sz w:val="20"/>
                <w:szCs w:val="20"/>
                <w:rtl/>
              </w:rPr>
            </w:pPr>
            <w:r w:rsidRPr="00176728">
              <w:rPr>
                <w:rFonts w:ascii="Calibri" w:eastAsia="Times New Roman" w:hAnsi="Calibri" w:cs="Calibri"/>
                <w:b/>
                <w:bCs/>
                <w:color w:val="000000"/>
                <w:sz w:val="20"/>
                <w:szCs w:val="20"/>
              </w:rPr>
              <w:t>Alligator wire for pacemaker</w:t>
            </w:r>
          </w:p>
        </w:tc>
        <w:tc>
          <w:tcPr>
            <w:tcW w:w="833" w:type="dxa"/>
            <w:tcBorders>
              <w:top w:val="nil"/>
              <w:left w:val="nil"/>
              <w:bottom w:val="single" w:sz="4" w:space="0" w:color="auto"/>
              <w:right w:val="single" w:sz="4" w:space="0" w:color="auto"/>
            </w:tcBorders>
            <w:shd w:val="clear" w:color="auto" w:fill="auto"/>
            <w:vAlign w:val="center"/>
            <w:hideMark/>
          </w:tcPr>
          <w:p w14:paraId="4C8EA397" w14:textId="77777777" w:rsidR="00176728" w:rsidRPr="00176728" w:rsidRDefault="00176728" w:rsidP="00176728">
            <w:pPr>
              <w:bidi/>
              <w:spacing w:after="0" w:line="240" w:lineRule="auto"/>
              <w:jc w:val="center"/>
              <w:rPr>
                <w:rFonts w:ascii="Simplified Arabic" w:eastAsia="Times New Roman" w:hAnsi="Simplified Arabic" w:cs="Simplified Arabic"/>
                <w:b/>
                <w:bCs/>
                <w:color w:val="000000"/>
                <w:sz w:val="20"/>
                <w:szCs w:val="20"/>
                <w:rtl/>
              </w:rPr>
            </w:pPr>
            <w:r w:rsidRPr="00176728">
              <w:rPr>
                <w:rFonts w:ascii="Simplified Arabic" w:eastAsia="Times New Roman" w:hAnsi="Simplified Arabic" w:cs="Simplified Arabic" w:hint="cs"/>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1726B1C6" w14:textId="77777777" w:rsidR="00176728" w:rsidRPr="00176728" w:rsidRDefault="00176728" w:rsidP="00176728">
            <w:pPr>
              <w:spacing w:after="0" w:line="240" w:lineRule="auto"/>
              <w:jc w:val="center"/>
              <w:rPr>
                <w:rFonts w:ascii="Calibri" w:eastAsia="Times New Roman" w:hAnsi="Calibri" w:cs="Calibri" w:hint="cs"/>
                <w:b/>
                <w:bCs/>
                <w:color w:val="000000"/>
                <w:sz w:val="20"/>
                <w:szCs w:val="20"/>
                <w:rtl/>
              </w:rPr>
            </w:pPr>
            <w:r w:rsidRPr="00176728">
              <w:rPr>
                <w:rFonts w:ascii="Calibri" w:eastAsia="Times New Roman" w:hAnsi="Calibri" w:cs="Calibri"/>
                <w:b/>
                <w:bCs/>
                <w:color w:val="000000"/>
                <w:sz w:val="20"/>
                <w:szCs w:val="20"/>
              </w:rPr>
              <w:t>330</w:t>
            </w:r>
          </w:p>
        </w:tc>
        <w:tc>
          <w:tcPr>
            <w:tcW w:w="1276" w:type="dxa"/>
            <w:tcBorders>
              <w:top w:val="nil"/>
              <w:left w:val="nil"/>
              <w:bottom w:val="single" w:sz="4" w:space="0" w:color="auto"/>
              <w:right w:val="single" w:sz="4" w:space="0" w:color="auto"/>
            </w:tcBorders>
            <w:shd w:val="clear" w:color="000000" w:fill="FFFFFF"/>
            <w:vAlign w:val="center"/>
            <w:hideMark/>
          </w:tcPr>
          <w:p w14:paraId="427EAB3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22.8</w:t>
            </w:r>
          </w:p>
        </w:tc>
        <w:tc>
          <w:tcPr>
            <w:tcW w:w="1185" w:type="dxa"/>
            <w:tcBorders>
              <w:top w:val="nil"/>
              <w:left w:val="nil"/>
              <w:bottom w:val="single" w:sz="4" w:space="0" w:color="auto"/>
              <w:right w:val="single" w:sz="4" w:space="0" w:color="auto"/>
            </w:tcBorders>
            <w:shd w:val="clear" w:color="000000" w:fill="FFFFFF"/>
            <w:vAlign w:val="center"/>
            <w:hideMark/>
          </w:tcPr>
          <w:p w14:paraId="107AE587"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300AD823" w14:textId="77777777" w:rsidTr="00176728">
        <w:trPr>
          <w:trHeight w:val="52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E4AD663"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39</w:t>
            </w:r>
          </w:p>
        </w:tc>
        <w:tc>
          <w:tcPr>
            <w:tcW w:w="1681" w:type="dxa"/>
            <w:tcBorders>
              <w:top w:val="nil"/>
              <w:left w:val="nil"/>
              <w:bottom w:val="single" w:sz="4" w:space="0" w:color="auto"/>
              <w:right w:val="single" w:sz="4" w:space="0" w:color="auto"/>
            </w:tcBorders>
            <w:shd w:val="clear" w:color="auto" w:fill="auto"/>
            <w:vAlign w:val="center"/>
            <w:hideMark/>
          </w:tcPr>
          <w:p w14:paraId="780F71B2" w14:textId="77777777" w:rsidR="00176728" w:rsidRPr="00176728" w:rsidRDefault="00176728" w:rsidP="00176728">
            <w:pPr>
              <w:bidi/>
              <w:spacing w:after="0" w:line="240" w:lineRule="auto"/>
              <w:jc w:val="center"/>
              <w:rPr>
                <w:rFonts w:ascii="Simplified Arabic" w:eastAsia="Times New Roman" w:hAnsi="Simplified Arabic" w:cs="Simplified Arabic"/>
                <w:b/>
                <w:bCs/>
                <w:color w:val="000000"/>
                <w:sz w:val="20"/>
                <w:szCs w:val="20"/>
              </w:rPr>
            </w:pPr>
            <w:r w:rsidRPr="00176728">
              <w:rPr>
                <w:rFonts w:ascii="Simplified Arabic" w:eastAsia="Times New Roman" w:hAnsi="Simplified Arabic" w:cs="Simplified Arabic" w:hint="cs"/>
                <w:b/>
                <w:bCs/>
                <w:color w:val="000000"/>
                <w:sz w:val="20"/>
                <w:szCs w:val="20"/>
              </w:rPr>
              <w:t>CRS-DE24-175</w:t>
            </w:r>
          </w:p>
        </w:tc>
        <w:tc>
          <w:tcPr>
            <w:tcW w:w="3702" w:type="dxa"/>
            <w:tcBorders>
              <w:top w:val="nil"/>
              <w:left w:val="nil"/>
              <w:bottom w:val="single" w:sz="4" w:space="0" w:color="auto"/>
              <w:right w:val="single" w:sz="4" w:space="0" w:color="auto"/>
            </w:tcBorders>
            <w:shd w:val="clear" w:color="auto" w:fill="auto"/>
            <w:vAlign w:val="center"/>
            <w:hideMark/>
          </w:tcPr>
          <w:p w14:paraId="0389C2C9" w14:textId="77777777" w:rsidR="00176728" w:rsidRPr="00176728" w:rsidRDefault="00176728" w:rsidP="00176728">
            <w:pPr>
              <w:bidi/>
              <w:spacing w:after="0" w:line="240" w:lineRule="auto"/>
              <w:jc w:val="center"/>
              <w:rPr>
                <w:rFonts w:ascii="Calibri" w:eastAsia="Times New Roman" w:hAnsi="Calibri" w:cs="Calibri" w:hint="cs"/>
                <w:b/>
                <w:bCs/>
                <w:color w:val="000000"/>
                <w:sz w:val="20"/>
                <w:szCs w:val="20"/>
                <w:rtl/>
              </w:rPr>
            </w:pPr>
            <w:r w:rsidRPr="00176728">
              <w:rPr>
                <w:rFonts w:ascii="Calibri" w:eastAsia="Times New Roman" w:hAnsi="Calibri" w:cs="Calibri"/>
                <w:b/>
                <w:bCs/>
                <w:color w:val="000000"/>
                <w:sz w:val="20"/>
                <w:szCs w:val="20"/>
              </w:rPr>
              <w:t>Straight connector with lower lock</w:t>
            </w:r>
          </w:p>
        </w:tc>
        <w:tc>
          <w:tcPr>
            <w:tcW w:w="833" w:type="dxa"/>
            <w:tcBorders>
              <w:top w:val="nil"/>
              <w:left w:val="nil"/>
              <w:bottom w:val="single" w:sz="4" w:space="0" w:color="auto"/>
              <w:right w:val="single" w:sz="4" w:space="0" w:color="auto"/>
            </w:tcBorders>
            <w:shd w:val="clear" w:color="auto" w:fill="auto"/>
            <w:vAlign w:val="center"/>
            <w:hideMark/>
          </w:tcPr>
          <w:p w14:paraId="57025C14" w14:textId="77777777" w:rsidR="00176728" w:rsidRPr="00176728" w:rsidRDefault="00176728" w:rsidP="00176728">
            <w:pPr>
              <w:bidi/>
              <w:spacing w:after="0" w:line="240" w:lineRule="auto"/>
              <w:jc w:val="center"/>
              <w:rPr>
                <w:rFonts w:ascii="Simplified Arabic" w:eastAsia="Times New Roman" w:hAnsi="Simplified Arabic" w:cs="Simplified Arabic"/>
                <w:b/>
                <w:bCs/>
                <w:color w:val="000000"/>
                <w:sz w:val="20"/>
                <w:szCs w:val="20"/>
                <w:rtl/>
              </w:rPr>
            </w:pPr>
            <w:r w:rsidRPr="00176728">
              <w:rPr>
                <w:rFonts w:ascii="Simplified Arabic" w:eastAsia="Times New Roman" w:hAnsi="Simplified Arabic" w:cs="Simplified Arabic" w:hint="cs"/>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10935AE9" w14:textId="77777777" w:rsidR="00176728" w:rsidRPr="00176728" w:rsidRDefault="00176728" w:rsidP="00176728">
            <w:pPr>
              <w:spacing w:after="0" w:line="240" w:lineRule="auto"/>
              <w:jc w:val="center"/>
              <w:rPr>
                <w:rFonts w:ascii="Calibri" w:eastAsia="Times New Roman" w:hAnsi="Calibri" w:cs="Calibri" w:hint="cs"/>
                <w:b/>
                <w:bCs/>
                <w:color w:val="000000"/>
                <w:sz w:val="20"/>
                <w:szCs w:val="20"/>
                <w:rtl/>
              </w:rPr>
            </w:pPr>
            <w:r w:rsidRPr="00176728">
              <w:rPr>
                <w:rFonts w:ascii="Calibri" w:eastAsia="Times New Roman" w:hAnsi="Calibri" w:cs="Calibri"/>
                <w:b/>
                <w:bCs/>
                <w:color w:val="000000"/>
                <w:sz w:val="20"/>
                <w:szCs w:val="20"/>
              </w:rPr>
              <w:t>836</w:t>
            </w:r>
          </w:p>
        </w:tc>
        <w:tc>
          <w:tcPr>
            <w:tcW w:w="1276" w:type="dxa"/>
            <w:tcBorders>
              <w:top w:val="nil"/>
              <w:left w:val="nil"/>
              <w:bottom w:val="single" w:sz="4" w:space="0" w:color="auto"/>
              <w:right w:val="single" w:sz="4" w:space="0" w:color="auto"/>
            </w:tcBorders>
            <w:shd w:val="clear" w:color="000000" w:fill="FFFFFF"/>
            <w:vAlign w:val="center"/>
            <w:hideMark/>
          </w:tcPr>
          <w:p w14:paraId="001368D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22.5</w:t>
            </w:r>
          </w:p>
        </w:tc>
        <w:tc>
          <w:tcPr>
            <w:tcW w:w="1185" w:type="dxa"/>
            <w:tcBorders>
              <w:top w:val="nil"/>
              <w:left w:val="nil"/>
              <w:bottom w:val="single" w:sz="4" w:space="0" w:color="auto"/>
              <w:right w:val="single" w:sz="4" w:space="0" w:color="auto"/>
            </w:tcBorders>
            <w:shd w:val="clear" w:color="000000" w:fill="FFFFFF"/>
            <w:vAlign w:val="center"/>
            <w:hideMark/>
          </w:tcPr>
          <w:p w14:paraId="03AA1C43"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34FCB304" w14:textId="77777777" w:rsidTr="00176728">
        <w:trPr>
          <w:trHeight w:val="73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B1274C7"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40</w:t>
            </w:r>
          </w:p>
        </w:tc>
        <w:tc>
          <w:tcPr>
            <w:tcW w:w="1681" w:type="dxa"/>
            <w:tcBorders>
              <w:top w:val="nil"/>
              <w:left w:val="nil"/>
              <w:bottom w:val="single" w:sz="4" w:space="0" w:color="auto"/>
              <w:right w:val="single" w:sz="4" w:space="0" w:color="auto"/>
            </w:tcBorders>
            <w:shd w:val="clear" w:color="auto" w:fill="auto"/>
            <w:vAlign w:val="center"/>
            <w:hideMark/>
          </w:tcPr>
          <w:p w14:paraId="7E16B12F" w14:textId="77777777" w:rsidR="00176728" w:rsidRPr="00176728" w:rsidRDefault="00176728" w:rsidP="00176728">
            <w:pPr>
              <w:bidi/>
              <w:spacing w:after="0" w:line="240" w:lineRule="auto"/>
              <w:jc w:val="center"/>
              <w:rPr>
                <w:rFonts w:ascii="Simplified Arabic" w:eastAsia="Times New Roman" w:hAnsi="Simplified Arabic" w:cs="Simplified Arabic"/>
                <w:b/>
                <w:bCs/>
                <w:color w:val="000000"/>
                <w:sz w:val="20"/>
                <w:szCs w:val="20"/>
              </w:rPr>
            </w:pPr>
            <w:r w:rsidRPr="00176728">
              <w:rPr>
                <w:rFonts w:ascii="Simplified Arabic" w:eastAsia="Times New Roman" w:hAnsi="Simplified Arabic" w:cs="Simplified Arabic" w:hint="cs"/>
                <w:b/>
                <w:bCs/>
                <w:color w:val="000000"/>
                <w:sz w:val="20"/>
                <w:szCs w:val="20"/>
              </w:rPr>
              <w:t>CRS-DE24-178</w:t>
            </w:r>
          </w:p>
        </w:tc>
        <w:tc>
          <w:tcPr>
            <w:tcW w:w="3702" w:type="dxa"/>
            <w:tcBorders>
              <w:top w:val="nil"/>
              <w:left w:val="nil"/>
              <w:bottom w:val="single" w:sz="4" w:space="0" w:color="auto"/>
              <w:right w:val="single" w:sz="4" w:space="0" w:color="auto"/>
            </w:tcBorders>
            <w:shd w:val="clear" w:color="auto" w:fill="auto"/>
            <w:vAlign w:val="center"/>
            <w:hideMark/>
          </w:tcPr>
          <w:p w14:paraId="47984F6F" w14:textId="77777777" w:rsidR="00176728" w:rsidRPr="00176728" w:rsidRDefault="00176728" w:rsidP="00176728">
            <w:pPr>
              <w:spacing w:after="0" w:line="240" w:lineRule="auto"/>
              <w:jc w:val="center"/>
              <w:rPr>
                <w:rFonts w:ascii="Calibri" w:eastAsia="Times New Roman" w:hAnsi="Calibri" w:cs="Calibri" w:hint="cs"/>
                <w:b/>
                <w:bCs/>
                <w:color w:val="000000"/>
                <w:sz w:val="20"/>
                <w:szCs w:val="20"/>
                <w:rtl/>
              </w:rPr>
            </w:pPr>
            <w:r w:rsidRPr="00176728">
              <w:rPr>
                <w:rFonts w:ascii="Calibri" w:eastAsia="Times New Roman" w:hAnsi="Calibri" w:cs="Calibri"/>
                <w:b/>
                <w:bCs/>
                <w:color w:val="000000"/>
                <w:sz w:val="20"/>
                <w:szCs w:val="20"/>
              </w:rPr>
              <w:t>Automated faster : cor-kont</w:t>
            </w:r>
          </w:p>
        </w:tc>
        <w:tc>
          <w:tcPr>
            <w:tcW w:w="833" w:type="dxa"/>
            <w:tcBorders>
              <w:top w:val="nil"/>
              <w:left w:val="nil"/>
              <w:bottom w:val="single" w:sz="4" w:space="0" w:color="auto"/>
              <w:right w:val="single" w:sz="4" w:space="0" w:color="auto"/>
            </w:tcBorders>
            <w:shd w:val="clear" w:color="auto" w:fill="auto"/>
            <w:vAlign w:val="center"/>
            <w:hideMark/>
          </w:tcPr>
          <w:p w14:paraId="392C3CC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125586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3841</w:t>
            </w:r>
          </w:p>
        </w:tc>
        <w:tc>
          <w:tcPr>
            <w:tcW w:w="1276" w:type="dxa"/>
            <w:tcBorders>
              <w:top w:val="nil"/>
              <w:left w:val="nil"/>
              <w:bottom w:val="single" w:sz="4" w:space="0" w:color="auto"/>
              <w:right w:val="single" w:sz="4" w:space="0" w:color="auto"/>
            </w:tcBorders>
            <w:shd w:val="clear" w:color="000000" w:fill="FFFFFF"/>
            <w:vAlign w:val="center"/>
            <w:hideMark/>
          </w:tcPr>
          <w:p w14:paraId="40BCDEF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174.5</w:t>
            </w:r>
          </w:p>
        </w:tc>
        <w:tc>
          <w:tcPr>
            <w:tcW w:w="1185" w:type="dxa"/>
            <w:tcBorders>
              <w:top w:val="nil"/>
              <w:left w:val="nil"/>
              <w:bottom w:val="single" w:sz="4" w:space="0" w:color="auto"/>
              <w:right w:val="single" w:sz="4" w:space="0" w:color="auto"/>
            </w:tcBorders>
            <w:shd w:val="clear" w:color="000000" w:fill="FFFFFF"/>
            <w:vAlign w:val="center"/>
            <w:hideMark/>
          </w:tcPr>
          <w:p w14:paraId="28C1FC67"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39185966" w14:textId="77777777" w:rsidTr="00176728">
        <w:trPr>
          <w:trHeight w:val="56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D6C71C0"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41</w:t>
            </w:r>
          </w:p>
        </w:tc>
        <w:tc>
          <w:tcPr>
            <w:tcW w:w="1681" w:type="dxa"/>
            <w:tcBorders>
              <w:top w:val="nil"/>
              <w:left w:val="nil"/>
              <w:bottom w:val="single" w:sz="4" w:space="0" w:color="auto"/>
              <w:right w:val="single" w:sz="4" w:space="0" w:color="auto"/>
            </w:tcBorders>
            <w:shd w:val="clear" w:color="000000" w:fill="FFFFFF"/>
            <w:vAlign w:val="center"/>
            <w:hideMark/>
          </w:tcPr>
          <w:p w14:paraId="2454AFA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CRS-DE26-201</w:t>
            </w:r>
          </w:p>
        </w:tc>
        <w:tc>
          <w:tcPr>
            <w:tcW w:w="3702" w:type="dxa"/>
            <w:tcBorders>
              <w:top w:val="nil"/>
              <w:left w:val="nil"/>
              <w:bottom w:val="single" w:sz="4" w:space="0" w:color="auto"/>
              <w:right w:val="single" w:sz="4" w:space="0" w:color="auto"/>
            </w:tcBorders>
            <w:shd w:val="clear" w:color="000000" w:fill="FFFFFF"/>
            <w:vAlign w:val="center"/>
            <w:hideMark/>
          </w:tcPr>
          <w:p w14:paraId="5FE3C93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cell saver</w:t>
            </w:r>
          </w:p>
        </w:tc>
        <w:tc>
          <w:tcPr>
            <w:tcW w:w="833" w:type="dxa"/>
            <w:tcBorders>
              <w:top w:val="nil"/>
              <w:left w:val="nil"/>
              <w:bottom w:val="single" w:sz="4" w:space="0" w:color="auto"/>
              <w:right w:val="single" w:sz="4" w:space="0" w:color="auto"/>
            </w:tcBorders>
            <w:shd w:val="clear" w:color="000000" w:fill="FFFFFF"/>
            <w:vAlign w:val="center"/>
            <w:hideMark/>
          </w:tcPr>
          <w:p w14:paraId="40AB7FF3" w14:textId="77777777" w:rsidR="00176728" w:rsidRPr="00176728" w:rsidRDefault="00176728" w:rsidP="00176728">
            <w:pPr>
              <w:spacing w:after="0" w:line="240" w:lineRule="auto"/>
              <w:jc w:val="center"/>
              <w:rPr>
                <w:rFonts w:ascii="Calibri" w:eastAsia="Times New Roman" w:hAnsi="Calibri" w:cs="Calibri"/>
                <w:b/>
                <w:bCs/>
                <w:color w:val="000000"/>
                <w:sz w:val="28"/>
                <w:szCs w:val="28"/>
              </w:rPr>
            </w:pPr>
            <w:r w:rsidRPr="00176728">
              <w:rPr>
                <w:rFonts w:ascii="Calibri" w:eastAsia="Times New Roman" w:hAnsi="Calibri" w:cs="Calibri"/>
                <w:b/>
                <w:bCs/>
                <w:color w:val="000000"/>
                <w:sz w:val="28"/>
                <w:szCs w:val="28"/>
              </w:rPr>
              <w:t>kit</w:t>
            </w:r>
          </w:p>
        </w:tc>
        <w:tc>
          <w:tcPr>
            <w:tcW w:w="767" w:type="dxa"/>
            <w:tcBorders>
              <w:top w:val="nil"/>
              <w:left w:val="nil"/>
              <w:bottom w:val="single" w:sz="4" w:space="0" w:color="auto"/>
              <w:right w:val="single" w:sz="4" w:space="0" w:color="auto"/>
            </w:tcBorders>
            <w:shd w:val="clear" w:color="auto" w:fill="auto"/>
            <w:vAlign w:val="center"/>
            <w:hideMark/>
          </w:tcPr>
          <w:p w14:paraId="0E586AD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1164</w:t>
            </w:r>
          </w:p>
        </w:tc>
        <w:tc>
          <w:tcPr>
            <w:tcW w:w="1276" w:type="dxa"/>
            <w:tcBorders>
              <w:top w:val="nil"/>
              <w:left w:val="nil"/>
              <w:bottom w:val="single" w:sz="4" w:space="0" w:color="auto"/>
              <w:right w:val="single" w:sz="4" w:space="0" w:color="auto"/>
            </w:tcBorders>
            <w:shd w:val="clear" w:color="000000" w:fill="FFFFFF"/>
            <w:vAlign w:val="center"/>
            <w:hideMark/>
          </w:tcPr>
          <w:p w14:paraId="7108751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19.7</w:t>
            </w:r>
          </w:p>
        </w:tc>
        <w:tc>
          <w:tcPr>
            <w:tcW w:w="1185" w:type="dxa"/>
            <w:tcBorders>
              <w:top w:val="nil"/>
              <w:left w:val="nil"/>
              <w:bottom w:val="single" w:sz="4" w:space="0" w:color="auto"/>
              <w:right w:val="single" w:sz="4" w:space="0" w:color="auto"/>
            </w:tcBorders>
            <w:shd w:val="clear" w:color="000000" w:fill="FFFFFF"/>
            <w:vAlign w:val="center"/>
            <w:hideMark/>
          </w:tcPr>
          <w:p w14:paraId="6C8157F6"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bl>
    <w:p w14:paraId="72A02879" w14:textId="77777777" w:rsidR="006E0677" w:rsidRDefault="006E0677" w:rsidP="00EE7F2A">
      <w:pPr>
        <w:spacing w:after="0"/>
        <w:rPr>
          <w:rFonts w:asciiTheme="minorBidi" w:hAnsiTheme="minorBidi"/>
          <w:spacing w:val="-2"/>
          <w:sz w:val="28"/>
          <w:szCs w:val="28"/>
        </w:rPr>
      </w:pPr>
    </w:p>
    <w:p w14:paraId="3F410C20" w14:textId="2D821659" w:rsidR="000C45E2" w:rsidRPr="001C4FDE" w:rsidRDefault="009A520E" w:rsidP="00EE7F2A">
      <w:pPr>
        <w:spacing w:after="0"/>
        <w:rPr>
          <w:rFonts w:asciiTheme="minorBidi" w:hAnsiTheme="minorBidi"/>
          <w:spacing w:val="-2"/>
          <w:sz w:val="28"/>
          <w:szCs w:val="28"/>
        </w:rPr>
      </w:pPr>
      <w:r w:rsidRPr="001C4FDE">
        <w:rPr>
          <w:rFonts w:asciiTheme="minorBidi" w:hAnsiTheme="minorBidi"/>
          <w:spacing w:val="-2"/>
          <w:sz w:val="28"/>
          <w:szCs w:val="28"/>
        </w:rPr>
        <w:t>noting the following</w:t>
      </w:r>
      <w:r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D7B02F7" w14:textId="77777777" w:rsidR="005B5269" w:rsidRPr="005B5269" w:rsidRDefault="009A520E" w:rsidP="000A785D">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eastAsiaTheme="minorHAnsi" w:hAnsiTheme="minorBidi" w:cstheme="minorBidi"/>
          <w:spacing w:val="-2"/>
          <w:sz w:val="28"/>
          <w:szCs w:val="28"/>
        </w:rPr>
        <w:t xml:space="preserve">Eligible Bidders who desire to obtain additional information, shall contact </w:t>
      </w:r>
      <w:r w:rsidR="00B028C1" w:rsidRPr="005B5269">
        <w:rPr>
          <w:rFonts w:asciiTheme="minorBidi" w:hAnsiTheme="minorBidi"/>
          <w:sz w:val="28"/>
          <w:szCs w:val="28"/>
        </w:rPr>
        <w:t xml:space="preserve">Ministry of Health </w:t>
      </w:r>
      <w:r w:rsidR="0016313A" w:rsidRPr="005B5269">
        <w:rPr>
          <w:rFonts w:asciiTheme="minorBidi" w:hAnsiTheme="minorBidi"/>
          <w:sz w:val="28"/>
          <w:szCs w:val="28"/>
        </w:rPr>
        <w:t>/ The State Company For Marketing Drug Medical Appliances (kimadia )/Drug Media Department</w:t>
      </w:r>
      <w:r w:rsidR="00530D48" w:rsidRPr="005B5269">
        <w:rPr>
          <w:rFonts w:asciiTheme="minorBidi" w:hAnsiTheme="minorBidi"/>
          <w:sz w:val="28"/>
          <w:szCs w:val="28"/>
        </w:rPr>
        <w:t>&amp; the Public Relations- 5</w:t>
      </w:r>
      <w:r w:rsidR="00530D48" w:rsidRPr="005B5269">
        <w:rPr>
          <w:rFonts w:asciiTheme="minorBidi" w:hAnsiTheme="minorBidi"/>
          <w:sz w:val="28"/>
          <w:szCs w:val="28"/>
          <w:vertAlign w:val="superscript"/>
        </w:rPr>
        <w:t>th</w:t>
      </w:r>
      <w:r w:rsidR="00530D48" w:rsidRPr="005B5269">
        <w:rPr>
          <w:rFonts w:asciiTheme="minorBidi" w:hAnsiTheme="minorBidi"/>
          <w:sz w:val="28"/>
          <w:szCs w:val="28"/>
        </w:rPr>
        <w:t xml:space="preserve"> floor ,position of MOH(Ministry of Health),E-mail (</w:t>
      </w:r>
      <w:hyperlink r:id="rId8" w:history="1">
        <w:r w:rsidR="006A1575" w:rsidRPr="005B5269">
          <w:rPr>
            <w:rStyle w:val="Hyperlink"/>
            <w:rFonts w:asciiTheme="minorBidi" w:hAnsiTheme="minorBidi"/>
            <w:sz w:val="28"/>
            <w:szCs w:val="28"/>
          </w:rPr>
          <w:t>dg@kimadia.gov.iq</w:t>
        </w:r>
      </w:hyperlink>
      <w:r w:rsidR="00911B06" w:rsidRPr="005B5269">
        <w:rPr>
          <w:rFonts w:asciiTheme="minorBidi" w:hAnsiTheme="minorBidi"/>
          <w:sz w:val="28"/>
          <w:szCs w:val="28"/>
        </w:rPr>
        <w:t xml:space="preserve"> ) &amp;Kimadia website is(</w:t>
      </w:r>
      <w:hyperlink r:id="rId9" w:history="1">
        <w:r w:rsidR="006A1575" w:rsidRPr="005B5269">
          <w:rPr>
            <w:rStyle w:val="Hyperlink"/>
            <w:rFonts w:asciiTheme="minorBidi" w:hAnsiTheme="minorBidi"/>
            <w:sz w:val="28"/>
            <w:szCs w:val="28"/>
          </w:rPr>
          <w:t>WWW.kimadia.gov.iq</w:t>
        </w:r>
      </w:hyperlink>
      <w:r w:rsidR="00911B06" w:rsidRPr="005B5269">
        <w:rPr>
          <w:rFonts w:asciiTheme="minorBidi" w:hAnsiTheme="minorBidi"/>
          <w:sz w:val="28"/>
          <w:szCs w:val="28"/>
        </w:rPr>
        <w:t xml:space="preserve"> )</w:t>
      </w:r>
      <w:r w:rsidR="00C10F59" w:rsidRPr="005B5269">
        <w:rPr>
          <w:rFonts w:asciiTheme="minorBidi" w:hAnsiTheme="minorBidi"/>
          <w:spacing w:val="-2"/>
          <w:sz w:val="28"/>
          <w:szCs w:val="28"/>
        </w:rPr>
        <w:t>and inspect the bidding documents at the address given below from</w:t>
      </w:r>
      <w:r w:rsidR="00911B06" w:rsidRPr="005B5269">
        <w:rPr>
          <w:rFonts w:asciiTheme="minorBidi" w:hAnsiTheme="minorBidi"/>
          <w:spacing w:val="-2"/>
          <w:sz w:val="28"/>
          <w:szCs w:val="28"/>
        </w:rPr>
        <w:t>( 8:30  AM) to (2:30 PM) at Baghdad time</w:t>
      </w:r>
    </w:p>
    <w:p w14:paraId="332D8151" w14:textId="77777777" w:rsidR="00C10F59" w:rsidRPr="005B5269" w:rsidRDefault="009A520E" w:rsidP="005B5269">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hAnsiTheme="minorBidi" w:cstheme="minorBidi"/>
          <w:b/>
          <w:bCs/>
          <w:sz w:val="28"/>
          <w:szCs w:val="28"/>
          <w:lang w:val="en-GB" w:eastAsia="en-GB" w:bidi="hi-IN"/>
        </w:rPr>
        <w:t>Required qualification requirements</w:t>
      </w:r>
      <w:r w:rsidRPr="005B5269">
        <w:rPr>
          <w:rFonts w:asciiTheme="minorBidi" w:hAnsiTheme="minorBidi" w:cstheme="minorBidi"/>
          <w:sz w:val="28"/>
          <w:szCs w:val="28"/>
          <w:lang w:val="en-GB" w:eastAsia="en-GB" w:bidi="hi-IN"/>
        </w:rPr>
        <w:t>:</w:t>
      </w:r>
      <w:r w:rsidR="00EA7B16" w:rsidRPr="005B5269">
        <w:rPr>
          <w:rFonts w:asciiTheme="minorBidi" w:hAnsiTheme="minorBidi" w:cstheme="minorBidi"/>
          <w:sz w:val="28"/>
          <w:szCs w:val="28"/>
        </w:rPr>
        <w:t xml:space="preserve">the </w:t>
      </w:r>
      <w:r w:rsidR="00C10F59" w:rsidRPr="005B5269">
        <w:rPr>
          <w:rFonts w:asciiTheme="minorBidi" w:hAnsiTheme="minorBidi" w:cstheme="minorBidi"/>
          <w:sz w:val="28"/>
          <w:szCs w:val="28"/>
        </w:rPr>
        <w:t>legal, technical, financial requirements</w:t>
      </w:r>
      <w:r w:rsidR="00EA7B16" w:rsidRPr="005B5269">
        <w:rPr>
          <w:rFonts w:asciiTheme="minorBidi" w:hAnsiTheme="minorBidi" w:cstheme="minorBidi"/>
          <w:sz w:val="28"/>
          <w:szCs w:val="28"/>
        </w:rPr>
        <w:t xml:space="preserve"> as state in </w:t>
      </w:r>
      <w:r w:rsidR="00C45B98" w:rsidRPr="005B5269">
        <w:rPr>
          <w:rFonts w:asciiTheme="minorBidi" w:hAnsiTheme="minorBidi" w:cstheme="minorBidi"/>
          <w:sz w:val="28"/>
          <w:szCs w:val="28"/>
        </w:rPr>
        <w:t>Bidding</w:t>
      </w:r>
      <w:r w:rsidR="00EA7B16" w:rsidRPr="005B5269">
        <w:rPr>
          <w:rFonts w:asciiTheme="minorBidi" w:hAnsiTheme="minorBidi" w:cstheme="minorBidi"/>
          <w:sz w:val="28"/>
          <w:szCs w:val="28"/>
        </w:rPr>
        <w:t xml:space="preserve"> Document</w:t>
      </w:r>
      <w:r w:rsidR="00C33C12" w:rsidRPr="005B5269">
        <w:rPr>
          <w:rFonts w:asciiTheme="minorBidi" w:hAnsiTheme="minorBidi" w:cstheme="minorBidi"/>
          <w:sz w:val="28"/>
          <w:szCs w:val="28"/>
          <w:highlight w:val="yellow"/>
        </w:rPr>
        <w:t>.</w:t>
      </w:r>
    </w:p>
    <w:p w14:paraId="73C6D41E" w14:textId="79F65C0A" w:rsidR="00283913" w:rsidRPr="001C4FDE" w:rsidRDefault="009A520E" w:rsidP="0023285C">
      <w:pPr>
        <w:pStyle w:val="ListParagraph"/>
        <w:numPr>
          <w:ilvl w:val="0"/>
          <w:numId w:val="3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r w:rsidRPr="00D42BA5">
        <w:rPr>
          <w:rFonts w:asciiTheme="minorBidi" w:eastAsiaTheme="minorHAnsi" w:hAnsiTheme="minorBidi" w:cstheme="minorBidi"/>
          <w:sz w:val="28"/>
          <w:szCs w:val="28"/>
        </w:rPr>
        <w:t>application</w:t>
      </w:r>
      <w:r w:rsidR="001C4FDE" w:rsidRPr="00D42BA5">
        <w:rPr>
          <w:rFonts w:asciiTheme="minorBidi" w:eastAsiaTheme="minorHAnsi" w:hAnsiTheme="minorBidi" w:cstheme="minorBidi" w:hint="cs"/>
          <w:sz w:val="28"/>
          <w:szCs w:val="28"/>
          <w:rtl/>
        </w:rPr>
        <w:t xml:space="preserve"> </w:t>
      </w:r>
      <w:r w:rsidR="001C4FDE" w:rsidRPr="00D42BA5">
        <w:rPr>
          <w:rFonts w:asciiTheme="minorBidi" w:eastAsiaTheme="minorHAnsi" w:hAnsiTheme="minorBidi" w:cstheme="minorBidi"/>
          <w:sz w:val="28"/>
          <w:szCs w:val="28"/>
        </w:rPr>
        <w:t xml:space="preserve"> by the authorized manager of the company or who authorizes him leg</w:t>
      </w:r>
      <w:r w:rsidR="001C4FDE" w:rsidRPr="00D42BA5">
        <w:rPr>
          <w:rFonts w:asciiTheme="minorBidi" w:eastAsiaTheme="minorHAnsi" w:hAnsiTheme="minorBidi" w:cstheme="minorBidi"/>
          <w:sz w:val="28"/>
          <w:szCs w:val="28"/>
          <w:highlight w:val="lightGray"/>
        </w:rPr>
        <w:t>ally</w:t>
      </w:r>
      <w:r w:rsidR="00FE2940" w:rsidRPr="00D42BA5">
        <w:rPr>
          <w:rFonts w:asciiTheme="minorBidi" w:eastAsiaTheme="minorHAnsi" w:hAnsiTheme="minorBidi" w:cstheme="minorBidi"/>
          <w:sz w:val="28"/>
          <w:szCs w:val="28"/>
          <w:highlight w:val="lightGray"/>
        </w:rPr>
        <w:t xml:space="preserve"> (at or before 2:30pm </w:t>
      </w:r>
      <w:r w:rsidR="00FE2940" w:rsidRPr="00460A5E">
        <w:rPr>
          <w:rFonts w:asciiTheme="minorBidi" w:eastAsiaTheme="minorHAnsi" w:hAnsiTheme="minorBidi" w:cstheme="minorBidi"/>
          <w:sz w:val="28"/>
          <w:szCs w:val="28"/>
          <w:highlight w:val="yellow"/>
        </w:rPr>
        <w:t xml:space="preserve">( </w:t>
      </w:r>
      <w:r w:rsidR="00460A5E" w:rsidRPr="00460A5E">
        <w:rPr>
          <w:rFonts w:asciiTheme="minorBidi" w:eastAsiaTheme="minorHAnsi" w:hAnsiTheme="minorBidi" w:cstheme="minorBidi"/>
          <w:sz w:val="28"/>
          <w:szCs w:val="28"/>
          <w:highlight w:val="yellow"/>
        </w:rPr>
        <w:t>11/6/2026</w:t>
      </w:r>
      <w:r w:rsidR="00FE2940" w:rsidRPr="00D42BA5">
        <w:rPr>
          <w:rFonts w:asciiTheme="minorBidi" w:eastAsiaTheme="minorHAnsi" w:hAnsiTheme="minorBidi" w:cstheme="minorBidi"/>
          <w:sz w:val="28"/>
          <w:szCs w:val="28"/>
          <w:highlight w:val="lightGray"/>
        </w:rPr>
        <w:t>)</w:t>
      </w:r>
      <w:r w:rsidR="001C4FDE">
        <w:rPr>
          <w:rFonts w:asciiTheme="minorBidi" w:eastAsiaTheme="minorHAnsi" w:hAnsiTheme="minorBidi" w:cstheme="minorBidi"/>
          <w:color w:val="FF0000"/>
          <w:sz w:val="28"/>
          <w:szCs w:val="28"/>
        </w:rPr>
        <w:t xml:space="preserve"> </w:t>
      </w:r>
      <w:r w:rsidRPr="001C4FDE">
        <w:rPr>
          <w:rFonts w:asciiTheme="minorBidi" w:eastAsiaTheme="minorHAnsi" w:hAnsiTheme="minorBidi" w:cstheme="minorBidi"/>
          <w:sz w:val="28"/>
          <w:szCs w:val="28"/>
        </w:rPr>
        <w:t>and after paying the value of sale of the documents</w:t>
      </w:r>
      <w:r w:rsidR="0034747A">
        <w:rPr>
          <w:rFonts w:asciiTheme="minorBidi" w:eastAsiaTheme="minorHAnsi" w:hAnsiTheme="minorBidi" w:cstheme="minorBidi"/>
          <w:sz w:val="28"/>
          <w:szCs w:val="28"/>
        </w:rPr>
        <w:t xml:space="preserve"> </w:t>
      </w:r>
      <w:r w:rsidR="0034747A" w:rsidRPr="00D42BA5">
        <w:rPr>
          <w:rFonts w:asciiTheme="minorBidi" w:eastAsiaTheme="minorHAnsi" w:hAnsiTheme="minorBidi" w:cstheme="minorBidi"/>
          <w:sz w:val="28"/>
          <w:szCs w:val="28"/>
          <w:highlight w:val="lightGray"/>
        </w:rPr>
        <w:t>finance department/6</w:t>
      </w:r>
      <w:r w:rsidR="0034747A" w:rsidRPr="00D42BA5">
        <w:rPr>
          <w:rFonts w:asciiTheme="minorBidi" w:eastAsiaTheme="minorHAnsi" w:hAnsiTheme="minorBidi" w:cstheme="minorBidi"/>
          <w:sz w:val="28"/>
          <w:szCs w:val="28"/>
          <w:highlight w:val="lightGray"/>
          <w:vertAlign w:val="superscript"/>
        </w:rPr>
        <w:t>th</w:t>
      </w:r>
      <w:r w:rsidR="0034747A" w:rsidRPr="00D42BA5">
        <w:rPr>
          <w:rFonts w:asciiTheme="minorBidi" w:eastAsiaTheme="minorHAnsi" w:hAnsiTheme="minorBidi" w:cstheme="minorBidi"/>
          <w:sz w:val="28"/>
          <w:szCs w:val="28"/>
          <w:highlight w:val="lightGray"/>
        </w:rPr>
        <w:t xml:space="preserve"> floor</w:t>
      </w:r>
      <w:r w:rsidR="0034747A">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amounting to</w:t>
      </w:r>
      <w:r w:rsidR="00C10F59" w:rsidRPr="001C4FDE">
        <w:rPr>
          <w:rFonts w:asciiTheme="minorBidi" w:hAnsiTheme="minorBidi"/>
          <w:sz w:val="28"/>
          <w:szCs w:val="28"/>
        </w:rPr>
        <w:t xml:space="preserve">and upon payment of a non-refundable </w:t>
      </w:r>
      <w:r w:rsidR="00283913" w:rsidRPr="001C4FDE">
        <w:rPr>
          <w:rFonts w:asciiTheme="minorBidi" w:hAnsiTheme="minorBidi"/>
          <w:sz w:val="28"/>
          <w:szCs w:val="28"/>
        </w:rPr>
        <w:t>&amp; the price of buying tender will be by lump sum as follows:</w:t>
      </w:r>
    </w:p>
    <w:p w14:paraId="2DC47EFB"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w:t>
      </w:r>
      <w:r w:rsidRPr="00D42BA5">
        <w:rPr>
          <w:rFonts w:asciiTheme="minorBidi" w:eastAsiaTheme="minorHAnsi" w:hAnsiTheme="minorBidi" w:cstheme="minorBidi"/>
          <w:sz w:val="28"/>
          <w:szCs w:val="28"/>
        </w:rPr>
        <w:t>Dollars</w:t>
      </w:r>
      <w:r w:rsidR="00410396" w:rsidRPr="00D42BA5">
        <w:rPr>
          <w:rFonts w:asciiTheme="minorBidi" w:eastAsiaTheme="minorHAnsi" w:hAnsiTheme="minorBidi" w:cstheme="minorBidi"/>
          <w:sz w:val="28"/>
          <w:szCs w:val="28"/>
        </w:rPr>
        <w:t xml:space="preserve"> or less  than</w:t>
      </w:r>
      <w:r w:rsidR="00FE2940">
        <w:rPr>
          <w:rFonts w:asciiTheme="minorBidi" w:eastAsiaTheme="minorHAnsi" w:hAnsiTheme="minorBidi" w:cstheme="minorBidi"/>
          <w:sz w:val="28"/>
          <w:szCs w:val="28"/>
        </w:rPr>
        <w:t xml:space="preserve"> </w:t>
      </w:r>
      <w:r w:rsidR="00CC3B6F" w:rsidRPr="00D42BA5">
        <w:rPr>
          <w:rFonts w:asciiTheme="minorBidi" w:eastAsiaTheme="minorHAnsi" w:hAnsiTheme="minorBidi" w:cstheme="minorBidi"/>
          <w:sz w:val="28"/>
          <w:szCs w:val="28"/>
          <w:highlight w:val="lightGray"/>
        </w:rPr>
        <w:t>non-refundable</w:t>
      </w:r>
      <w:r w:rsidRPr="001C4FDE">
        <w:rPr>
          <w:rFonts w:asciiTheme="minorBidi" w:eastAsiaTheme="minorHAnsi" w:hAnsiTheme="minorBidi" w:cstheme="minorBidi"/>
          <w:sz w:val="28"/>
          <w:szCs w:val="28"/>
        </w:rPr>
        <w:t xml:space="preserve"> .</w:t>
      </w:r>
    </w:p>
    <w:p w14:paraId="6648353A"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w:t>
      </w:r>
    </w:p>
    <w:p w14:paraId="7B2EEE4C"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(150) dollar for general tender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w:t>
      </w:r>
    </w:p>
    <w:p w14:paraId="5278DFF4"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bookmarkStart w:id="2" w:name="_Hlk229388860"/>
      <w:r w:rsidRPr="001C4FDE">
        <w:rPr>
          <w:rFonts w:asciiTheme="minorBidi" w:hAnsiTheme="minorBidi"/>
          <w:sz w:val="32"/>
          <w:szCs w:val="32"/>
        </w:rPr>
        <w:t>Medical</w:t>
      </w:r>
      <w:bookmarkEnd w:id="2"/>
      <w:r w:rsidRPr="001C4FDE">
        <w:rPr>
          <w:rFonts w:asciiTheme="minorBidi" w:hAnsiTheme="minorBidi"/>
          <w:sz w:val="32"/>
          <w:szCs w:val="32"/>
        </w:rPr>
        <w:t xml:space="preserve"> Appliances( by direct invitation or the method of tender only or other </w:t>
      </w:r>
      <w:r w:rsidRPr="001C4FDE">
        <w:rPr>
          <w:rFonts w:asciiTheme="minorBidi" w:hAnsiTheme="minorBidi"/>
          <w:sz w:val="32"/>
          <w:szCs w:val="32"/>
        </w:rPr>
        <w:lastRenderedPageBreak/>
        <w:t>method that exception of obligate the company to present receipt buying according to execute instructions.)</w:t>
      </w:r>
    </w:p>
    <w:p w14:paraId="023487B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3446EC18" w14:textId="77777777" w:rsidR="00731A58"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w:t>
      </w:r>
      <w:r w:rsidR="00731A58" w:rsidRPr="00D42BA5">
        <w:rPr>
          <w:rFonts w:asciiTheme="minorBidi" w:hAnsiTheme="minorBidi"/>
          <w:sz w:val="28"/>
          <w:szCs w:val="28"/>
          <w:highlight w:val="lightGray"/>
        </w:rPr>
        <w:t>The pu</w:t>
      </w:r>
      <w:r w:rsidRPr="00D42BA5">
        <w:rPr>
          <w:rFonts w:asciiTheme="minorBidi" w:hAnsiTheme="minorBidi"/>
          <w:sz w:val="28"/>
          <w:szCs w:val="28"/>
          <w:highlight w:val="lightGray"/>
        </w:rPr>
        <w:t xml:space="preserve">rchase price of tender documents will be refunded to bidders in the following cases: </w:t>
      </w:r>
    </w:p>
    <w:p w14:paraId="1FDC172F"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a-if the tender is canceled before the contract is signed for justifiable reasons without compensating the bidders</w:t>
      </w:r>
    </w:p>
    <w:p w14:paraId="597234F9"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 xml:space="preserve">b-if the tender is canceled &amp; the execution method is changed to direct invitationor a single tender </w:t>
      </w:r>
    </w:p>
    <w:p w14:paraId="0D671891" w14:textId="77777777" w:rsidR="00733D1C"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c-if tenders from the previous year are canceled&amp; re-advertised with a new sequence for the following year</w:t>
      </w:r>
      <w:r w:rsidR="00733D1C" w:rsidRPr="00D42BA5">
        <w:rPr>
          <w:rFonts w:asciiTheme="minorBidi" w:hAnsiTheme="minorBidi"/>
          <w:sz w:val="28"/>
          <w:szCs w:val="28"/>
          <w:highlight w:val="lightGray"/>
        </w:rPr>
        <w:t>.</w:t>
      </w:r>
    </w:p>
    <w:p w14:paraId="47261990" w14:textId="77777777" w:rsidR="00454694" w:rsidRDefault="00733D1C" w:rsidP="00C84D0C">
      <w:pPr>
        <w:spacing w:after="0"/>
        <w:jc w:val="both"/>
        <w:rPr>
          <w:rFonts w:asciiTheme="minorBidi" w:hAnsiTheme="minorBidi"/>
          <w:sz w:val="28"/>
          <w:szCs w:val="28"/>
        </w:rPr>
      </w:pPr>
      <w:r w:rsidRPr="00D42BA5">
        <w:rPr>
          <w:rFonts w:asciiTheme="minorBidi" w:hAnsiTheme="minorBidi"/>
          <w:sz w:val="28"/>
          <w:szCs w:val="28"/>
          <w:highlight w:val="lightGray"/>
        </w:rPr>
        <w:t>-For offers received via express mail the supplier is required to pay the aforementioned amount &amp; this payment may be accepted  this refund is valid if received after the closing date &amp; before the commenvement of the bid evaluation otherwise the offer will be cancelled.</w:t>
      </w:r>
      <w:r w:rsidR="00454694">
        <w:rPr>
          <w:rFonts w:asciiTheme="minorBidi" w:hAnsiTheme="minorBidi"/>
          <w:sz w:val="28"/>
          <w:szCs w:val="28"/>
        </w:rPr>
        <w:t xml:space="preserve">  </w:t>
      </w:r>
    </w:p>
    <w:p w14:paraId="1BAF8D92" w14:textId="77777777" w:rsidR="00C10F59" w:rsidRDefault="008F7F96" w:rsidP="00C84D0C">
      <w:pPr>
        <w:spacing w:after="0"/>
        <w:jc w:val="both"/>
        <w:rPr>
          <w:rFonts w:asciiTheme="minorBidi" w:hAnsiTheme="minorBidi"/>
          <w:sz w:val="28"/>
          <w:szCs w:val="28"/>
        </w:rPr>
      </w:pPr>
      <w:r>
        <w:rPr>
          <w:rFonts w:asciiTheme="minorBidi" w:hAnsiTheme="minorBidi"/>
          <w:sz w:val="28"/>
          <w:szCs w:val="28"/>
        </w:rPr>
        <w:t>-</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D42BA5">
        <w:rPr>
          <w:rFonts w:asciiTheme="minorBidi" w:hAnsiTheme="minorBidi"/>
          <w:sz w:val="28"/>
          <w:szCs w:val="28"/>
        </w:rPr>
        <w:t xml:space="preserve">&amp; in case that the prices for purchasing these documents are adjusted, the bidder shall bear the difference between the two prices in case of an increase in the price &amp; be accompanied by his bid for the first &amp; second connections </w:t>
      </w:r>
      <w:r w:rsidR="00410396" w:rsidRPr="00EA2D3A">
        <w:rPr>
          <w:rFonts w:asciiTheme="minorBidi" w:hAnsiTheme="minorBidi"/>
          <w:sz w:val="28"/>
          <w:szCs w:val="28"/>
        </w:rPr>
        <w:t>.</w:t>
      </w:r>
      <w:r w:rsidR="008C6BFF" w:rsidRPr="001C4FDE">
        <w:rPr>
          <w:rFonts w:asciiTheme="minorBidi" w:hAnsiTheme="minorBidi"/>
          <w:sz w:val="28"/>
          <w:szCs w:val="28"/>
        </w:rPr>
        <w:t>.</w:t>
      </w:r>
    </w:p>
    <w:p w14:paraId="38D6CEDD" w14:textId="77777777" w:rsidR="004A5E02" w:rsidRPr="001C4FDE" w:rsidRDefault="004A5E02" w:rsidP="00C84D0C">
      <w:pPr>
        <w:spacing w:after="0"/>
        <w:jc w:val="both"/>
        <w:rPr>
          <w:rFonts w:asciiTheme="minorBidi" w:hAnsiTheme="minorBidi"/>
          <w:sz w:val="28"/>
          <w:szCs w:val="28"/>
        </w:rPr>
      </w:pPr>
    </w:p>
    <w:p w14:paraId="23CAD04D" w14:textId="77777777" w:rsidR="0023285C" w:rsidRPr="00D42BA5" w:rsidRDefault="00D00DA1" w:rsidP="00C066B7">
      <w:pPr>
        <w:spacing w:after="0"/>
        <w:rPr>
          <w:rFonts w:asciiTheme="minorBidi" w:hAnsiTheme="minorBidi"/>
          <w:sz w:val="28"/>
          <w:szCs w:val="28"/>
        </w:rPr>
      </w:pPr>
      <w:r w:rsidRPr="009B36FB">
        <w:rPr>
          <w:rFonts w:asciiTheme="minorBidi" w:hAnsiTheme="minorBidi"/>
          <w:b/>
          <w:bCs/>
          <w:sz w:val="28"/>
          <w:szCs w:val="28"/>
        </w:rPr>
        <w:t>4</w:t>
      </w:r>
      <w:r>
        <w:rPr>
          <w:rFonts w:asciiTheme="minorBidi" w:hAnsiTheme="minorBidi"/>
          <w:sz w:val="28"/>
          <w:szCs w:val="28"/>
        </w:rPr>
        <w:t>-</w:t>
      </w:r>
      <w:r w:rsidR="009A520E" w:rsidRPr="00D00DA1">
        <w:rPr>
          <w:rFonts w:asciiTheme="minorBidi" w:hAnsiTheme="minorBidi"/>
          <w:sz w:val="28"/>
          <w:szCs w:val="28"/>
        </w:rPr>
        <w:t>Bids shall be submitted to the following address</w:t>
      </w:r>
      <w:r w:rsidR="006F6FCC">
        <w:rPr>
          <w:rFonts w:asciiTheme="minorBidi" w:hAnsiTheme="minorBidi" w:hint="cs"/>
          <w:sz w:val="28"/>
          <w:szCs w:val="28"/>
          <w:rtl/>
        </w:rPr>
        <w:t xml:space="preserve"> </w:t>
      </w:r>
      <w:r w:rsidR="00B2748C" w:rsidRPr="00D00DA1">
        <w:rPr>
          <w:rFonts w:asciiTheme="minorBidi" w:hAnsiTheme="minorBidi"/>
          <w:sz w:val="28"/>
          <w:szCs w:val="28"/>
        </w:rPr>
        <w:t>before</w:t>
      </w:r>
      <w:r w:rsidR="0023285C" w:rsidRPr="0023285C">
        <w:rPr>
          <w:rFonts w:asciiTheme="minorBidi" w:hAnsiTheme="minorBidi"/>
          <w:sz w:val="28"/>
          <w:szCs w:val="28"/>
        </w:rPr>
        <w:t xml:space="preserve"> </w:t>
      </w:r>
      <w:r w:rsidR="0023285C" w:rsidRPr="001C4FDE">
        <w:rPr>
          <w:rFonts w:asciiTheme="minorBidi" w:hAnsiTheme="minorBidi"/>
          <w:sz w:val="28"/>
          <w:szCs w:val="28"/>
        </w:rPr>
        <w:t xml:space="preserve">Ministry of Health / The State Company For Marketing Drug Medical Appliances (kimadia </w:t>
      </w:r>
      <w:r w:rsidR="0023285C" w:rsidRPr="00D42BA5">
        <w:rPr>
          <w:rFonts w:asciiTheme="minorBidi" w:hAnsiTheme="minorBidi"/>
          <w:sz w:val="28"/>
          <w:szCs w:val="28"/>
          <w:highlight w:val="lightGray"/>
        </w:rPr>
        <w:t>)/7</w:t>
      </w:r>
      <w:r w:rsidR="0023285C" w:rsidRPr="00D42BA5">
        <w:rPr>
          <w:rFonts w:asciiTheme="minorBidi" w:hAnsiTheme="minorBidi"/>
          <w:sz w:val="28"/>
          <w:szCs w:val="28"/>
          <w:highlight w:val="lightGray"/>
          <w:vertAlign w:val="superscript"/>
        </w:rPr>
        <w:t>th</w:t>
      </w:r>
      <w:r w:rsidR="0023285C" w:rsidRPr="00D42BA5">
        <w:rPr>
          <w:rFonts w:asciiTheme="minorBidi" w:hAnsiTheme="minorBidi"/>
          <w:sz w:val="28"/>
          <w:szCs w:val="28"/>
          <w:highlight w:val="lightGray"/>
        </w:rPr>
        <w:t xml:space="preserve"> floor/medical supplies import Dept/</w:t>
      </w:r>
      <w:r w:rsidR="00C066B7" w:rsidRPr="00D42BA5">
        <w:rPr>
          <w:rFonts w:asciiTheme="minorBidi" w:hAnsiTheme="minorBidi"/>
          <w:sz w:val="28"/>
          <w:szCs w:val="28"/>
          <w:highlight w:val="lightGray"/>
        </w:rPr>
        <w:t xml:space="preserve"> </w:t>
      </w:r>
      <w:r w:rsidR="0023285C" w:rsidRPr="00D42BA5">
        <w:rPr>
          <w:rFonts w:asciiTheme="minorBidi" w:hAnsiTheme="minorBidi"/>
          <w:sz w:val="28"/>
          <w:szCs w:val="28"/>
          <w:highlight w:val="lightGray"/>
        </w:rPr>
        <w:t>tenders fund administration</w:t>
      </w:r>
      <w:r w:rsidR="0023285C">
        <w:rPr>
          <w:rFonts w:asciiTheme="minorBidi" w:hAnsiTheme="minorBidi"/>
          <w:sz w:val="28"/>
          <w:szCs w:val="28"/>
        </w:rPr>
        <w:t xml:space="preserve"> /</w:t>
      </w:r>
      <w:r w:rsidR="0023285C" w:rsidRPr="001C4FDE">
        <w:rPr>
          <w:rFonts w:asciiTheme="minorBidi" w:hAnsiTheme="minorBidi"/>
          <w:sz w:val="28"/>
          <w:szCs w:val="28"/>
        </w:rPr>
        <w:t>Baghdad/bab-Almadhm</w:t>
      </w:r>
      <w:r w:rsidR="0023285C">
        <w:rPr>
          <w:rFonts w:asciiTheme="minorBidi" w:hAnsiTheme="minorBidi"/>
          <w:sz w:val="28"/>
          <w:szCs w:val="28"/>
        </w:rPr>
        <w:t>/ Baghdad /Iraq</w:t>
      </w:r>
      <w:r w:rsidR="00C066B7">
        <w:rPr>
          <w:rFonts w:asciiTheme="minorBidi" w:hAnsiTheme="minorBidi"/>
          <w:sz w:val="28"/>
          <w:szCs w:val="28"/>
        </w:rPr>
        <w:t xml:space="preserve"> /</w:t>
      </w:r>
      <w:r w:rsidR="00C066B7" w:rsidRPr="00C066B7">
        <w:rPr>
          <w:rFonts w:asciiTheme="minorBidi" w:hAnsiTheme="minorBidi"/>
          <w:sz w:val="28"/>
          <w:szCs w:val="28"/>
          <w:highlight w:val="green"/>
        </w:rPr>
        <w:t xml:space="preserve"> </w:t>
      </w:r>
      <w:r w:rsidR="00C066B7" w:rsidRPr="00D42BA5">
        <w:rPr>
          <w:rFonts w:asciiTheme="minorBidi" w:hAnsiTheme="minorBidi"/>
          <w:sz w:val="28"/>
          <w:szCs w:val="28"/>
        </w:rPr>
        <w:t>Tel.4157667,Mobil:07705419074, switchboard:8,7,5,4158401(switchboard with 4line)</w:t>
      </w:r>
    </w:p>
    <w:p w14:paraId="36A5CF8C" w14:textId="47A7374A" w:rsidR="00AC4DB8" w:rsidRPr="00C066B7" w:rsidRDefault="0023285C" w:rsidP="00C066B7">
      <w:pPr>
        <w:spacing w:after="0"/>
        <w:jc w:val="both"/>
        <w:rPr>
          <w:rFonts w:asciiTheme="minorBidi" w:hAnsiTheme="minorBidi"/>
          <w:sz w:val="28"/>
          <w:szCs w:val="28"/>
        </w:rPr>
      </w:pPr>
      <w:r w:rsidRPr="00D42BA5">
        <w:rPr>
          <w:rFonts w:asciiTheme="minorBidi" w:hAnsiTheme="minorBidi"/>
          <w:sz w:val="28"/>
          <w:szCs w:val="28"/>
        </w:rPr>
        <w:t>upon</w:t>
      </w:r>
      <w:r w:rsidR="00B2748C" w:rsidRPr="00D42BA5">
        <w:rPr>
          <w:rFonts w:asciiTheme="minorBidi" w:hAnsiTheme="minorBidi"/>
          <w:sz w:val="28"/>
          <w:szCs w:val="28"/>
        </w:rPr>
        <w:t xml:space="preserve"> or</w:t>
      </w:r>
      <w:r w:rsidR="00062D11" w:rsidRPr="00D42BA5">
        <w:rPr>
          <w:rFonts w:asciiTheme="minorBidi" w:hAnsiTheme="minorBidi"/>
          <w:sz w:val="28"/>
          <w:szCs w:val="28"/>
        </w:rPr>
        <w:t xml:space="preserve"> </w:t>
      </w:r>
      <w:r w:rsidRPr="00D42BA5">
        <w:rPr>
          <w:rFonts w:asciiTheme="minorBidi" w:hAnsiTheme="minorBidi"/>
          <w:sz w:val="28"/>
          <w:szCs w:val="28"/>
        </w:rPr>
        <w:t xml:space="preserve">before </w:t>
      </w:r>
      <w:r w:rsidR="00AC4DB8" w:rsidRPr="00D42BA5">
        <w:rPr>
          <w:rFonts w:asciiTheme="minorBidi" w:hAnsiTheme="minorBidi"/>
          <w:sz w:val="28"/>
          <w:szCs w:val="28"/>
        </w:rPr>
        <w:t xml:space="preserve"> the </w:t>
      </w:r>
      <w:r w:rsidRPr="00D42BA5">
        <w:rPr>
          <w:rFonts w:asciiTheme="minorBidi" w:hAnsiTheme="minorBidi"/>
          <w:sz w:val="28"/>
          <w:szCs w:val="28"/>
        </w:rPr>
        <w:t>closing</w:t>
      </w:r>
      <w:r w:rsidR="00AC4DB8" w:rsidRPr="00D42BA5">
        <w:rPr>
          <w:rFonts w:asciiTheme="minorBidi" w:hAnsiTheme="minorBidi"/>
          <w:sz w:val="28"/>
          <w:szCs w:val="28"/>
        </w:rPr>
        <w:t xml:space="preserve"> date</w:t>
      </w:r>
      <w:r w:rsidR="00C066B7" w:rsidRPr="00D42BA5">
        <w:rPr>
          <w:rFonts w:asciiTheme="minorBidi" w:hAnsiTheme="minorBidi"/>
          <w:sz w:val="28"/>
          <w:szCs w:val="28"/>
        </w:rPr>
        <w:t xml:space="preserve"> until</w:t>
      </w:r>
      <w:r w:rsidR="00AC4DB8" w:rsidRPr="00D42BA5">
        <w:rPr>
          <w:rFonts w:asciiTheme="minorBidi" w:hAnsiTheme="minorBidi"/>
          <w:sz w:val="28"/>
          <w:szCs w:val="28"/>
        </w:rPr>
        <w:t xml:space="preserve"> </w:t>
      </w:r>
      <w:r w:rsidR="005B5514" w:rsidRPr="00D42BA5">
        <w:rPr>
          <w:rFonts w:asciiTheme="minorBidi" w:hAnsiTheme="minorBidi"/>
          <w:sz w:val="28"/>
          <w:szCs w:val="28"/>
        </w:rPr>
        <w:t>(</w:t>
      </w:r>
      <w:r w:rsidR="00460A5E" w:rsidRPr="00460A5E">
        <w:rPr>
          <w:rFonts w:asciiTheme="minorBidi" w:hAnsiTheme="minorBidi"/>
          <w:sz w:val="28"/>
          <w:szCs w:val="28"/>
          <w:highlight w:val="yellow"/>
        </w:rPr>
        <w:t>11</w:t>
      </w:r>
      <w:r w:rsidR="00F219D1" w:rsidRPr="00460A5E">
        <w:rPr>
          <w:rFonts w:asciiTheme="minorBidi" w:hAnsiTheme="minorBidi"/>
          <w:sz w:val="28"/>
          <w:szCs w:val="28"/>
          <w:highlight w:val="yellow"/>
        </w:rPr>
        <w:t>/</w:t>
      </w:r>
      <w:r w:rsidR="00C954E7">
        <w:rPr>
          <w:rFonts w:asciiTheme="minorBidi" w:hAnsiTheme="minorBidi"/>
          <w:sz w:val="28"/>
          <w:szCs w:val="28"/>
          <w:highlight w:val="yellow"/>
        </w:rPr>
        <w:t>6</w:t>
      </w:r>
      <w:r w:rsidR="00F219D1" w:rsidRPr="00460A5E">
        <w:rPr>
          <w:rFonts w:asciiTheme="minorBidi" w:hAnsiTheme="minorBidi"/>
          <w:sz w:val="28"/>
          <w:szCs w:val="28"/>
          <w:highlight w:val="yellow"/>
        </w:rPr>
        <w:t>/202</w:t>
      </w:r>
      <w:r w:rsidR="00143C8A" w:rsidRPr="00460A5E">
        <w:rPr>
          <w:rFonts w:asciiTheme="minorBidi" w:hAnsiTheme="minorBidi"/>
          <w:sz w:val="28"/>
          <w:szCs w:val="28"/>
          <w:highlight w:val="yellow"/>
        </w:rPr>
        <w:t>6</w:t>
      </w:r>
      <w:r w:rsidR="005B5514" w:rsidRPr="00D42BA5">
        <w:rPr>
          <w:rFonts w:asciiTheme="minorBidi" w:hAnsiTheme="minorBidi"/>
          <w:sz w:val="28"/>
          <w:szCs w:val="28"/>
        </w:rPr>
        <w:t>)</w:t>
      </w:r>
      <w:r w:rsidR="00D00DA1" w:rsidRPr="00D42BA5">
        <w:rPr>
          <w:rFonts w:asciiTheme="minorBidi" w:hAnsiTheme="minorBidi"/>
          <w:color w:val="FF0000"/>
          <w:sz w:val="28"/>
          <w:szCs w:val="28"/>
        </w:rPr>
        <w:t xml:space="preserve"> </w:t>
      </w:r>
      <w:r w:rsidR="00ED3604" w:rsidRPr="00D42BA5">
        <w:rPr>
          <w:rFonts w:asciiTheme="minorBidi" w:hAnsiTheme="minorBidi"/>
          <w:sz w:val="28"/>
          <w:szCs w:val="28"/>
        </w:rPr>
        <w:t xml:space="preserve"> (</w:t>
      </w:r>
      <w:r w:rsidR="00FB6A1E" w:rsidRPr="00D42BA5">
        <w:rPr>
          <w:rFonts w:asciiTheme="minorBidi" w:hAnsiTheme="minorBidi"/>
          <w:sz w:val="28"/>
          <w:szCs w:val="28"/>
        </w:rPr>
        <w:t>2</w:t>
      </w:r>
      <w:r w:rsidR="00FD5B31" w:rsidRPr="00D42BA5">
        <w:rPr>
          <w:rFonts w:asciiTheme="minorBidi" w:hAnsiTheme="minorBidi"/>
          <w:sz w:val="28"/>
          <w:szCs w:val="28"/>
        </w:rPr>
        <w:t>:</w:t>
      </w:r>
      <w:r w:rsidR="00FB6A1E" w:rsidRPr="00D42BA5">
        <w:rPr>
          <w:rFonts w:asciiTheme="minorBidi" w:hAnsiTheme="minorBidi"/>
          <w:sz w:val="28"/>
          <w:szCs w:val="28"/>
        </w:rPr>
        <w:t>30</w:t>
      </w:r>
      <w:r w:rsidR="00FD5B31" w:rsidRPr="00D42BA5">
        <w:rPr>
          <w:rFonts w:asciiTheme="minorBidi" w:hAnsiTheme="minorBidi"/>
          <w:sz w:val="28"/>
          <w:szCs w:val="28"/>
        </w:rPr>
        <w:t>pm</w:t>
      </w:r>
      <w:r w:rsidR="00ED3604" w:rsidRPr="00D42BA5">
        <w:rPr>
          <w:rFonts w:asciiTheme="minorBidi" w:hAnsiTheme="minorBidi"/>
          <w:sz w:val="28"/>
          <w:szCs w:val="28"/>
        </w:rPr>
        <w:t xml:space="preserve"> ) at Baghdad time </w:t>
      </w:r>
      <w:r w:rsidR="00D00DA1" w:rsidRPr="00D42BA5">
        <w:rPr>
          <w:rFonts w:asciiTheme="minorBidi" w:hAnsiTheme="minorBidi"/>
          <w:sz w:val="28"/>
          <w:szCs w:val="28"/>
        </w:rPr>
        <w:t xml:space="preserve">otherwais it will not recepte the Bids  </w:t>
      </w:r>
      <w:r w:rsidR="00AC4DB8" w:rsidRPr="00D42BA5">
        <w:rPr>
          <w:rFonts w:asciiTheme="minorBidi" w:hAnsiTheme="minorBidi"/>
          <w:sz w:val="28"/>
          <w:szCs w:val="28"/>
        </w:rPr>
        <w:t>&amp;Late bids will be rejected and bids</w:t>
      </w:r>
      <w:r w:rsidR="00AC4DB8" w:rsidRPr="00D00DA1">
        <w:rPr>
          <w:rFonts w:asciiTheme="minorBidi" w:hAnsiTheme="minorBidi"/>
          <w:sz w:val="28"/>
          <w:szCs w:val="28"/>
        </w:rPr>
        <w:t xml:space="preserve"> will be opened in the presence of Bidders or their representatives who desire to attend at the following address</w:t>
      </w:r>
      <w:r w:rsidR="0034747A">
        <w:rPr>
          <w:rFonts w:asciiTheme="minorBidi" w:hAnsiTheme="minorBidi"/>
          <w:sz w:val="28"/>
          <w:szCs w:val="28"/>
        </w:rPr>
        <w:t xml:space="preserve"> /</w:t>
      </w:r>
      <w:r w:rsidR="0034747A" w:rsidRPr="00D42BA5">
        <w:rPr>
          <w:rFonts w:asciiTheme="minorBidi" w:hAnsiTheme="minorBidi"/>
          <w:sz w:val="28"/>
          <w:szCs w:val="28"/>
          <w:highlight w:val="lightGray"/>
        </w:rPr>
        <w:t>6</w:t>
      </w:r>
      <w:r w:rsidR="0034747A" w:rsidRPr="00D42BA5">
        <w:rPr>
          <w:rFonts w:asciiTheme="minorBidi" w:hAnsiTheme="minorBidi"/>
          <w:sz w:val="28"/>
          <w:szCs w:val="28"/>
          <w:highlight w:val="lightGray"/>
          <w:vertAlign w:val="superscript"/>
        </w:rPr>
        <w:t>th</w:t>
      </w:r>
      <w:r w:rsidR="0034747A" w:rsidRPr="00D42BA5">
        <w:rPr>
          <w:rFonts w:asciiTheme="minorBidi" w:hAnsiTheme="minorBidi"/>
          <w:sz w:val="28"/>
          <w:szCs w:val="28"/>
          <w:highlight w:val="lightGray"/>
        </w:rPr>
        <w:t xml:space="preserve"> floor </w:t>
      </w:r>
      <w:r w:rsidR="0034747A" w:rsidRPr="00D42BA5">
        <w:rPr>
          <w:rFonts w:asciiTheme="minorBidi" w:hAnsiTheme="minorBidi"/>
          <w:sz w:val="28"/>
          <w:szCs w:val="28"/>
          <w:highlight w:val="lightGray"/>
        </w:rPr>
        <w:lastRenderedPageBreak/>
        <w:t>(bid opening committee</w:t>
      </w:r>
      <w:r w:rsidR="0034747A" w:rsidRPr="0034747A">
        <w:rPr>
          <w:rFonts w:asciiTheme="minorBidi" w:hAnsiTheme="minorBidi"/>
          <w:sz w:val="28"/>
          <w:szCs w:val="28"/>
          <w:highlight w:val="cyan"/>
        </w:rPr>
        <w:t>)</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460A5E">
        <w:rPr>
          <w:rFonts w:asciiTheme="minorBidi" w:hAnsiTheme="minorBidi"/>
          <w:sz w:val="28"/>
          <w:szCs w:val="28"/>
          <w:highlight w:val="yellow"/>
        </w:rPr>
        <w:t>14</w:t>
      </w:r>
      <w:r w:rsidR="00433396" w:rsidRPr="007C3D93">
        <w:rPr>
          <w:rFonts w:asciiTheme="minorBidi" w:hAnsiTheme="minorBidi"/>
          <w:sz w:val="28"/>
          <w:szCs w:val="28"/>
          <w:highlight w:val="yellow"/>
        </w:rPr>
        <w:t xml:space="preserve"> / </w:t>
      </w:r>
      <w:r w:rsidR="00460A5E">
        <w:rPr>
          <w:rFonts w:asciiTheme="minorBidi" w:hAnsiTheme="minorBidi"/>
          <w:sz w:val="28"/>
          <w:szCs w:val="28"/>
          <w:highlight w:val="yellow"/>
        </w:rPr>
        <w:t>6</w:t>
      </w:r>
      <w:r w:rsidR="00433396" w:rsidRPr="007C3D93">
        <w:rPr>
          <w:rFonts w:asciiTheme="minorBidi" w:hAnsiTheme="minorBidi"/>
          <w:sz w:val="28"/>
          <w:szCs w:val="28"/>
          <w:highlight w:val="yellow"/>
        </w:rPr>
        <w:t xml:space="preserve"> /202</w:t>
      </w:r>
      <w:r w:rsidR="00143C8A">
        <w:rPr>
          <w:rFonts w:asciiTheme="minorBidi" w:hAnsiTheme="minorBidi"/>
          <w:sz w:val="28"/>
          <w:szCs w:val="28"/>
          <w:highlight w:val="yellow"/>
        </w:rPr>
        <w:t>6</w:t>
      </w:r>
      <w:r w:rsidR="00433396" w:rsidRPr="007C3D93">
        <w:rPr>
          <w:rFonts w:asciiTheme="minorBidi" w:hAnsiTheme="minorBidi"/>
          <w:sz w:val="28"/>
          <w:szCs w:val="28"/>
          <w:highlight w:val="yellow"/>
        </w:rPr>
        <w:t xml:space="preserve">) </w:t>
      </w:r>
      <w:r w:rsidR="00433396" w:rsidRPr="00C066B7">
        <w:rPr>
          <w:rFonts w:asciiTheme="minorBidi" w:hAnsiTheme="minorBidi"/>
          <w:sz w:val="28"/>
          <w:szCs w:val="28"/>
        </w:rPr>
        <w:t xml:space="preserve">and time </w:t>
      </w:r>
      <w:r w:rsidR="00DF7FD0" w:rsidRPr="00C066B7">
        <w:rPr>
          <w:rFonts w:asciiTheme="minorBidi" w:hAnsiTheme="minorBidi"/>
          <w:sz w:val="28"/>
          <w:szCs w:val="28"/>
        </w:rPr>
        <w:t>[</w:t>
      </w:r>
      <w:r w:rsidR="00FD5B31" w:rsidRPr="00C066B7">
        <w:rPr>
          <w:rFonts w:asciiTheme="minorBidi" w:hAnsiTheme="minorBidi"/>
          <w:sz w:val="28"/>
          <w:szCs w:val="28"/>
        </w:rPr>
        <w:t>9:00am</w:t>
      </w:r>
      <w:r w:rsidR="00DF7FD0" w:rsidRPr="00C066B7">
        <w:rPr>
          <w:rFonts w:asciiTheme="minorBidi" w:hAnsiTheme="minorBidi"/>
          <w:sz w:val="28"/>
          <w:szCs w:val="28"/>
        </w:rPr>
        <w:t>]</w:t>
      </w:r>
      <w:r w:rsidR="00712FFC" w:rsidRPr="00C066B7">
        <w:rPr>
          <w:rFonts w:asciiTheme="minorBidi" w:hAnsiTheme="minorBidi"/>
          <w:sz w:val="28"/>
          <w:szCs w:val="28"/>
        </w:rPr>
        <w:t xml:space="preserve">at Baghdad time </w:t>
      </w:r>
      <w:r w:rsidR="00DF7FD0" w:rsidRPr="00C066B7">
        <w:rPr>
          <w:rFonts w:asciiTheme="minorBidi" w:hAnsiTheme="minorBidi"/>
          <w:sz w:val="28"/>
          <w:szCs w:val="28"/>
        </w:rPr>
        <w:t>.</w:t>
      </w:r>
    </w:p>
    <w:p w14:paraId="121802D5" w14:textId="77777777" w:rsidR="004A5E02" w:rsidRDefault="004A5E02" w:rsidP="007932F7">
      <w:pPr>
        <w:spacing w:after="0"/>
        <w:rPr>
          <w:rFonts w:asciiTheme="minorBidi" w:hAnsiTheme="minorBidi"/>
          <w:sz w:val="28"/>
          <w:szCs w:val="28"/>
          <w:highlight w:val="green"/>
        </w:rPr>
      </w:pPr>
    </w:p>
    <w:p w14:paraId="3E31581B" w14:textId="77777777" w:rsidR="00D43C60" w:rsidRDefault="00143C8A" w:rsidP="004A5E02">
      <w:pPr>
        <w:spacing w:after="0"/>
        <w:jc w:val="both"/>
        <w:rPr>
          <w:rFonts w:asciiTheme="minorBidi" w:hAnsiTheme="minorBidi"/>
          <w:sz w:val="28"/>
          <w:szCs w:val="28"/>
          <w:highlight w:val="magenta"/>
        </w:rPr>
      </w:pPr>
      <w:r w:rsidRPr="00BB3D75">
        <w:rPr>
          <w:rFonts w:asciiTheme="minorBidi" w:hAnsiTheme="minorBidi"/>
          <w:sz w:val="28"/>
          <w:szCs w:val="28"/>
          <w:highlight w:val="lightGray"/>
        </w:rPr>
        <w:t>5-</w:t>
      </w:r>
      <w:r w:rsidR="00D43C60" w:rsidRPr="00BB3D75">
        <w:rPr>
          <w:rFonts w:asciiTheme="minorBidi" w:hAnsiTheme="minorBidi"/>
          <w:sz w:val="28"/>
          <w:szCs w:val="28"/>
          <w:highlight w:val="lightGray"/>
        </w:rPr>
        <w:t xml:space="preserve">bidders should  submit the required initial deposit of a fixed amount not less than (1%)one percent </w:t>
      </w:r>
      <w:r w:rsidR="004A5E02" w:rsidRPr="00BB3D75">
        <w:rPr>
          <w:rFonts w:asciiTheme="minorBidi" w:hAnsiTheme="minorBidi"/>
          <w:sz w:val="28"/>
          <w:szCs w:val="28"/>
          <w:highlight w:val="lightGray"/>
        </w:rPr>
        <w:t>&amp; not exceed (3%) from</w:t>
      </w:r>
      <w:r w:rsidR="00D43C60" w:rsidRPr="00BB3D75">
        <w:rPr>
          <w:rFonts w:asciiTheme="minorBidi" w:hAnsiTheme="minorBidi"/>
          <w:sz w:val="28"/>
          <w:szCs w:val="28"/>
          <w:highlight w:val="lightGray"/>
        </w:rPr>
        <w:t xml:space="preserve"> the estimated cost of the tender in Iraqi dinars or its equivalent in a convertible currency from the kist of currencies whose exchange rates are issued by the central Bank of Iraq</w:t>
      </w:r>
      <w:r w:rsidR="00D43C60">
        <w:rPr>
          <w:rFonts w:asciiTheme="minorBidi" w:hAnsiTheme="minorBidi"/>
          <w:sz w:val="28"/>
          <w:szCs w:val="28"/>
          <w:highlight w:val="magenta"/>
        </w:rPr>
        <w:t>.</w:t>
      </w:r>
    </w:p>
    <w:p w14:paraId="060DDC87" w14:textId="77777777" w:rsidR="004A5E02" w:rsidRPr="00143C8A" w:rsidRDefault="004A5E02" w:rsidP="004A5E02">
      <w:pPr>
        <w:spacing w:after="0"/>
        <w:jc w:val="both"/>
        <w:rPr>
          <w:rFonts w:asciiTheme="minorBidi" w:hAnsiTheme="minorBidi"/>
          <w:sz w:val="28"/>
          <w:szCs w:val="28"/>
          <w:highlight w:val="magenta"/>
        </w:rPr>
      </w:pPr>
    </w:p>
    <w:p w14:paraId="5CD1DCEA" w14:textId="77777777" w:rsidR="00D26C08" w:rsidRPr="00BB3D75" w:rsidRDefault="00143C8A" w:rsidP="00BB3D75">
      <w:pPr>
        <w:spacing w:after="0"/>
        <w:jc w:val="both"/>
        <w:rPr>
          <w:rFonts w:asciiTheme="minorBidi" w:hAnsiTheme="minorBidi"/>
          <w:sz w:val="28"/>
          <w:szCs w:val="28"/>
        </w:rPr>
      </w:pPr>
      <w:r w:rsidRPr="00BB3D75">
        <w:rPr>
          <w:rFonts w:asciiTheme="minorBidi" w:hAnsiTheme="minorBidi"/>
          <w:sz w:val="28"/>
          <w:szCs w:val="28"/>
        </w:rPr>
        <w:t>6</w:t>
      </w:r>
      <w:r w:rsidR="00D26C08" w:rsidRPr="00BB3D75">
        <w:rPr>
          <w:rFonts w:asciiTheme="minorBidi" w:hAnsiTheme="minorBidi"/>
          <w:sz w:val="28"/>
          <w:szCs w:val="28"/>
        </w:rPr>
        <w:t xml:space="preserve">-Bidders wishing to purchase tender documents may contract the contracting party for the purpose of purchasing them in paper form. They also have the right to purchase them (tender </w:t>
      </w:r>
      <w:r w:rsidR="00BB3D75">
        <w:rPr>
          <w:rFonts w:asciiTheme="minorBidi" w:hAnsiTheme="minorBidi"/>
          <w:sz w:val="28"/>
          <w:szCs w:val="28"/>
        </w:rPr>
        <w:t>d</w:t>
      </w:r>
      <w:r w:rsidR="00D26C08" w:rsidRPr="00BB3D75">
        <w:rPr>
          <w:rFonts w:asciiTheme="minorBidi" w:hAnsiTheme="minorBidi"/>
          <w:sz w:val="28"/>
          <w:szCs w:val="28"/>
        </w:rPr>
        <w:t>ocuments) electronically via the unified electronic platform for a</w:t>
      </w:r>
      <w:r w:rsidR="00BE3CE1" w:rsidRPr="00BB3D75">
        <w:rPr>
          <w:rFonts w:asciiTheme="minorBidi" w:hAnsiTheme="minorBidi"/>
          <w:sz w:val="28"/>
          <w:szCs w:val="28"/>
        </w:rPr>
        <w:t>nnounc</w:t>
      </w:r>
      <w:r w:rsidR="00D26C08" w:rsidRPr="00BB3D75">
        <w:rPr>
          <w:rFonts w:asciiTheme="minorBidi" w:hAnsiTheme="minorBidi"/>
          <w:sz w:val="28"/>
          <w:szCs w:val="28"/>
        </w:rPr>
        <w:t>ements &amp; tenders IRAQ TENDER PLATFORM which belongs to the Ministry of Planning .</w:t>
      </w:r>
    </w:p>
    <w:p w14:paraId="7A14EDD9" w14:textId="77777777" w:rsidR="00143C8A" w:rsidRPr="00BB3D75" w:rsidRDefault="00D43C60"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w:t>
      </w:r>
      <w:r w:rsidR="00B86856" w:rsidRPr="00BB3D75">
        <w:rPr>
          <w:rFonts w:asciiTheme="minorBidi" w:eastAsiaTheme="minorHAnsi" w:hAnsiTheme="minorBidi" w:cstheme="minorBidi"/>
          <w:b/>
          <w:bCs/>
          <w:color w:val="auto"/>
          <w:sz w:val="28"/>
          <w:szCs w:val="28"/>
          <w:highlight w:val="lightGray"/>
          <w:lang w:val="en-US" w:eastAsia="en-US" w:bidi="ar-SA"/>
        </w:rPr>
        <w:t xml:space="preserve">the </w:t>
      </w:r>
      <w:r w:rsidR="00B86856" w:rsidRPr="00BB3D75">
        <w:rPr>
          <w:rFonts w:asciiTheme="minorBidi" w:eastAsiaTheme="minorHAnsi" w:hAnsiTheme="minorBidi" w:cstheme="minorBidi"/>
          <w:color w:val="auto"/>
          <w:sz w:val="28"/>
          <w:szCs w:val="28"/>
          <w:highlight w:val="lightGray"/>
          <w:lang w:val="en-US" w:eastAsia="en-US" w:bidi="ar-SA"/>
        </w:rPr>
        <w:t xml:space="preserve">contracting entity </w:t>
      </w:r>
      <w:r w:rsidR="009B36FB" w:rsidRPr="00BB3D75">
        <w:rPr>
          <w:rFonts w:asciiTheme="minorBidi" w:eastAsiaTheme="minorHAnsi" w:hAnsiTheme="minorBidi" w:cstheme="minorBidi"/>
          <w:color w:val="auto"/>
          <w:sz w:val="28"/>
          <w:szCs w:val="28"/>
          <w:highlight w:val="lightGray"/>
          <w:lang w:val="en-US" w:eastAsia="en-US" w:bidi="ar-SA"/>
        </w:rPr>
        <w:t>site</w:t>
      </w:r>
      <w:r w:rsidR="00B86856" w:rsidRPr="00BB3D75">
        <w:rPr>
          <w:rFonts w:asciiTheme="minorBidi" w:eastAsiaTheme="minorHAnsi" w:hAnsiTheme="minorBidi" w:cstheme="minorBidi"/>
          <w:color w:val="auto"/>
          <w:sz w:val="28"/>
          <w:szCs w:val="28"/>
          <w:highlight w:val="lightGray"/>
          <w:lang w:val="en-US" w:eastAsia="en-US" w:bidi="ar-SA"/>
        </w:rPr>
        <w:t xml:space="preserve"> not obligated to accept all quantities if the bidder,s offer is for all quantities </w:t>
      </w:r>
    </w:p>
    <w:p w14:paraId="0FF58CCE"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-the bider should be submit bids in two identical copies (original &amp; photocopy) ,the type of copy should be clearly indicated on each envelope in addition to the tender number &amp; date on each envelope</w:t>
      </w:r>
    </w:p>
    <w:p w14:paraId="5A276EC3"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p>
    <w:p w14:paraId="35D103F6" w14:textId="77777777" w:rsidR="004A5E02" w:rsidRDefault="004A5E02" w:rsidP="009B36FB">
      <w:pPr>
        <w:pStyle w:val="Default"/>
        <w:jc w:val="both"/>
        <w:rPr>
          <w:rFonts w:asciiTheme="minorBidi" w:hAnsiTheme="minorBidi"/>
          <w:sz w:val="28"/>
          <w:szCs w:val="28"/>
          <w:highlight w:val="lightGray"/>
        </w:rPr>
      </w:pPr>
      <w:r>
        <w:rPr>
          <w:rFonts w:asciiTheme="minorBidi" w:eastAsiaTheme="minorHAnsi" w:hAnsiTheme="minorBidi" w:cstheme="minorBidi"/>
          <w:color w:val="auto"/>
          <w:sz w:val="28"/>
          <w:szCs w:val="28"/>
          <w:highlight w:val="cyan"/>
          <w:lang w:val="en-US" w:eastAsia="en-US" w:bidi="ar-SA"/>
        </w:rPr>
        <w:t>7</w:t>
      </w:r>
      <w:r w:rsidRPr="004A5E02">
        <w:rPr>
          <w:rFonts w:asciiTheme="minorBidi" w:eastAsiaTheme="minorHAnsi" w:hAnsiTheme="minorBidi" w:cstheme="minorBidi"/>
          <w:color w:val="auto"/>
          <w:sz w:val="28"/>
          <w:szCs w:val="28"/>
          <w:highlight w:val="lightGray"/>
          <w:lang w:val="en-US" w:eastAsia="en-US" w:bidi="ar-SA"/>
        </w:rPr>
        <w:t>-</w:t>
      </w:r>
      <w:r w:rsidRPr="004A5E02">
        <w:rPr>
          <w:rFonts w:asciiTheme="minorBidi" w:hAnsiTheme="minorBidi"/>
          <w:b/>
          <w:bCs/>
          <w:sz w:val="28"/>
          <w:szCs w:val="28"/>
          <w:highlight w:val="lightGray"/>
        </w:rPr>
        <w:t xml:space="preserve"> the </w:t>
      </w:r>
      <w:r w:rsidRPr="004A5E02">
        <w:rPr>
          <w:rFonts w:asciiTheme="minorBidi" w:hAnsiTheme="minorBidi"/>
          <w:sz w:val="28"/>
          <w:szCs w:val="28"/>
          <w:highlight w:val="lightGray"/>
        </w:rPr>
        <w:t>contracting entity site not obligated to accept all quantities if the bidder,s offer is for all quantities</w:t>
      </w:r>
    </w:p>
    <w:p w14:paraId="2E91B508" w14:textId="77777777" w:rsidR="004A5E02" w:rsidRPr="004A5E02" w:rsidRDefault="004A5E02" w:rsidP="009B36FB">
      <w:pPr>
        <w:pStyle w:val="Default"/>
        <w:jc w:val="both"/>
        <w:rPr>
          <w:rFonts w:asciiTheme="minorBidi" w:eastAsiaTheme="minorHAnsi" w:hAnsiTheme="minorBidi" w:cstheme="minorBidi"/>
          <w:color w:val="auto"/>
          <w:sz w:val="28"/>
          <w:szCs w:val="28"/>
          <w:highlight w:val="cyan"/>
          <w:lang w:val="en-US" w:eastAsia="en-US" w:bidi="ar-SA"/>
        </w:rPr>
      </w:pPr>
    </w:p>
    <w:p w14:paraId="26DAC462" w14:textId="77777777" w:rsidR="00B86856" w:rsidRPr="00BB3D75" w:rsidRDefault="00B86856" w:rsidP="00143C8A">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8</w:t>
      </w:r>
      <w:r w:rsidRPr="00BB3D75">
        <w:rPr>
          <w:rFonts w:asciiTheme="minorBidi" w:eastAsiaTheme="minorHAnsi" w:hAnsiTheme="minorBidi" w:cstheme="minorBidi"/>
          <w:color w:val="auto"/>
          <w:sz w:val="28"/>
          <w:szCs w:val="28"/>
          <w:highlight w:val="lightGray"/>
          <w:lang w:val="en-US" w:eastAsia="en-US" w:bidi="ar-SA"/>
        </w:rPr>
        <w:t xml:space="preserve">-the winning bidder shall bear the costs of publisheing &amp; advertising the final announcement in national newspapers &amp; on the unified electronic platform for announcements &amp; tenders as well as the costs of eleceronically documenting &amp; archiving the contract (accessible via the platform at </w:t>
      </w:r>
      <w:hyperlink r:id="rId10" w:history="1">
        <w:r w:rsidRPr="00BB3D75">
          <w:rPr>
            <w:rStyle w:val="Hyperlink"/>
            <w:rFonts w:asciiTheme="minorBidi" w:eastAsiaTheme="minorHAnsi" w:hAnsiTheme="minorBidi" w:cstheme="minorBidi"/>
            <w:sz w:val="28"/>
            <w:szCs w:val="28"/>
            <w:lang w:val="en-US" w:eastAsia="en-US" w:bidi="ar-SA"/>
          </w:rPr>
          <w:t>www.itp.ig</w:t>
        </w:r>
      </w:hyperlink>
      <w:r w:rsidRPr="00BB3D75">
        <w:rPr>
          <w:rFonts w:asciiTheme="minorBidi" w:eastAsiaTheme="minorHAnsi" w:hAnsiTheme="minorBidi" w:cstheme="minorBidi"/>
          <w:color w:val="auto"/>
          <w:sz w:val="28"/>
          <w:szCs w:val="28"/>
          <w:highlight w:val="lightGray"/>
          <w:lang w:val="en-US" w:eastAsia="en-US" w:bidi="ar-SA"/>
        </w:rPr>
        <w:t xml:space="preserve"> </w:t>
      </w:r>
    </w:p>
    <w:p w14:paraId="31AC9A3A" w14:textId="77777777" w:rsidR="004A5E02" w:rsidRPr="00BB3D75" w:rsidRDefault="004A5E02" w:rsidP="00143C8A">
      <w:pPr>
        <w:pStyle w:val="Default"/>
        <w:jc w:val="both"/>
        <w:rPr>
          <w:rFonts w:asciiTheme="minorBidi" w:eastAsiaTheme="minorHAnsi" w:hAnsiTheme="minorBidi" w:cstheme="minorBidi"/>
          <w:color w:val="auto"/>
          <w:sz w:val="28"/>
          <w:szCs w:val="28"/>
          <w:highlight w:val="lightGray"/>
          <w:lang w:val="en-US" w:eastAsia="en-US" w:bidi="ar-SA"/>
        </w:rPr>
      </w:pPr>
    </w:p>
    <w:p w14:paraId="45A56681" w14:textId="77777777" w:rsidR="000C7FFC" w:rsidRDefault="000C7FFC" w:rsidP="0035462C">
      <w:pPr>
        <w:pStyle w:val="Default"/>
        <w:jc w:val="both"/>
        <w:rPr>
          <w:rFonts w:asciiTheme="minorBidi" w:eastAsiaTheme="minorHAnsi" w:hAnsiTheme="minorBidi" w:cstheme="minorBidi"/>
          <w:color w:val="auto"/>
          <w:sz w:val="28"/>
          <w:szCs w:val="28"/>
          <w:highlight w:val="magenta"/>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9</w:t>
      </w:r>
      <w:r w:rsidRPr="00BB3D75">
        <w:rPr>
          <w:rFonts w:asciiTheme="minorBidi" w:eastAsiaTheme="minorHAnsi" w:hAnsiTheme="minorBidi" w:cstheme="minorBidi"/>
          <w:color w:val="auto"/>
          <w:sz w:val="28"/>
          <w:szCs w:val="28"/>
          <w:highlight w:val="lightGray"/>
          <w:lang w:val="en-US" w:eastAsia="en-US" w:bidi="ar-SA"/>
        </w:rPr>
        <w:t>-the award letter shall be published on the unified electronic platform for announcements&amp;tenders .this website serves as the official notificationto all bidders participating in the tender .the period for</w:t>
      </w:r>
      <w:r w:rsidR="0035462C" w:rsidRPr="00BB3D75">
        <w:rPr>
          <w:rFonts w:asciiTheme="minorBidi" w:eastAsiaTheme="minorHAnsi" w:hAnsiTheme="minorBidi" w:cstheme="minorBidi"/>
          <w:color w:val="auto"/>
          <w:sz w:val="28"/>
          <w:szCs w:val="28"/>
          <w:highlight w:val="lightGray"/>
          <w:lang w:val="en-US" w:eastAsia="en-US" w:bidi="ar-SA"/>
        </w:rPr>
        <w:t xml:space="preserve"> </w:t>
      </w:r>
      <w:r w:rsidRPr="00BB3D75">
        <w:rPr>
          <w:rFonts w:asciiTheme="minorBidi" w:eastAsiaTheme="minorHAnsi" w:hAnsiTheme="minorBidi" w:cstheme="minorBidi"/>
          <w:color w:val="auto"/>
          <w:sz w:val="28"/>
          <w:szCs w:val="28"/>
          <w:highlight w:val="lightGray"/>
          <w:lang w:val="en-US" w:eastAsia="en-US" w:bidi="ar-SA"/>
        </w:rPr>
        <w:t>objecting to the award decisions begins the day after the announcement is published on the p</w:t>
      </w:r>
      <w:r w:rsidR="0035462C" w:rsidRPr="00BB3D75">
        <w:rPr>
          <w:rFonts w:asciiTheme="minorBidi" w:eastAsiaTheme="minorHAnsi" w:hAnsiTheme="minorBidi" w:cstheme="minorBidi"/>
          <w:color w:val="auto"/>
          <w:sz w:val="28"/>
          <w:szCs w:val="28"/>
          <w:highlight w:val="lightGray"/>
          <w:lang w:val="en-US" w:eastAsia="en-US" w:bidi="ar-SA"/>
        </w:rPr>
        <w:t>l</w:t>
      </w:r>
      <w:r w:rsidRPr="00BB3D75">
        <w:rPr>
          <w:rFonts w:asciiTheme="minorBidi" w:eastAsiaTheme="minorHAnsi" w:hAnsiTheme="minorBidi" w:cstheme="minorBidi"/>
          <w:color w:val="auto"/>
          <w:sz w:val="28"/>
          <w:szCs w:val="28"/>
          <w:highlight w:val="lightGray"/>
          <w:lang w:val="en-US" w:eastAsia="en-US" w:bidi="ar-SA"/>
        </w:rPr>
        <w:t>atform</w:t>
      </w:r>
      <w:r w:rsidRPr="000C7FFC">
        <w:rPr>
          <w:rFonts w:asciiTheme="minorBidi" w:eastAsiaTheme="minorHAnsi" w:hAnsiTheme="minorBidi" w:cstheme="minorBidi"/>
          <w:color w:val="auto"/>
          <w:sz w:val="28"/>
          <w:szCs w:val="28"/>
          <w:highlight w:val="magenta"/>
          <w:lang w:val="en-US" w:eastAsia="en-US" w:bidi="ar-SA"/>
        </w:rPr>
        <w:t>.</w:t>
      </w:r>
    </w:p>
    <w:p w14:paraId="755A4EFB" w14:textId="77777777" w:rsidR="004A5E02" w:rsidRPr="000C7FFC" w:rsidRDefault="004A5E02" w:rsidP="0035462C">
      <w:pPr>
        <w:pStyle w:val="Default"/>
        <w:jc w:val="both"/>
        <w:rPr>
          <w:rFonts w:asciiTheme="minorBidi" w:eastAsiaTheme="minorHAnsi" w:hAnsiTheme="minorBidi" w:cstheme="minorBidi"/>
          <w:color w:val="auto"/>
          <w:sz w:val="28"/>
          <w:szCs w:val="28"/>
          <w:highlight w:val="magenta"/>
          <w:lang w:val="en-US" w:eastAsia="en-US" w:bidi="ar-SA"/>
        </w:rPr>
      </w:pPr>
    </w:p>
    <w:p w14:paraId="2494F782" w14:textId="77777777" w:rsidR="000C7FFC" w:rsidRPr="00BB3D75" w:rsidRDefault="000C7FFC" w:rsidP="00D96F91">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lastRenderedPageBreak/>
        <w:t>10</w:t>
      </w:r>
      <w:r w:rsidRPr="00BB3D75">
        <w:rPr>
          <w:rFonts w:asciiTheme="minorBidi" w:eastAsiaTheme="minorHAnsi" w:hAnsiTheme="minorBidi" w:cstheme="minorBidi"/>
          <w:color w:val="auto"/>
          <w:sz w:val="28"/>
          <w:szCs w:val="28"/>
          <w:highlight w:val="lightGray"/>
          <w:lang w:val="en-US" w:eastAsia="en-US" w:bidi="ar-SA"/>
        </w:rPr>
        <w:t>-the bidder shall specify their bid MOUNT AS A PERCENTAGE OF THE ESTIMATED COST. THE BIKK OF QUANTIT</w:t>
      </w:r>
      <w:r w:rsidR="00D96F91" w:rsidRPr="00BB3D75">
        <w:rPr>
          <w:rFonts w:asciiTheme="minorBidi" w:eastAsiaTheme="minorHAnsi" w:hAnsiTheme="minorBidi" w:cstheme="minorBidi"/>
          <w:color w:val="auto"/>
          <w:sz w:val="28"/>
          <w:szCs w:val="28"/>
          <w:highlight w:val="lightGray"/>
          <w:lang w:val="en-US" w:eastAsia="en-US" w:bidi="ar-SA"/>
        </w:rPr>
        <w:t>IES prepared by the contracting party &amp; the specified percentage apply to the announced estimated cost</w:t>
      </w:r>
      <w:r w:rsidRPr="00BB3D75">
        <w:rPr>
          <w:rFonts w:asciiTheme="minorBidi" w:eastAsiaTheme="minorHAnsi" w:hAnsiTheme="minorBidi" w:cstheme="minorBidi"/>
          <w:color w:val="auto"/>
          <w:sz w:val="28"/>
          <w:szCs w:val="28"/>
          <w:highlight w:val="lightGray"/>
          <w:lang w:val="en-US" w:eastAsia="en-US" w:bidi="ar-SA"/>
        </w:rPr>
        <w:t>I</w:t>
      </w:r>
    </w:p>
    <w:p w14:paraId="01E807AD" w14:textId="77777777" w:rsidR="004A5E02" w:rsidRPr="00BB3D75" w:rsidRDefault="004A5E02" w:rsidP="00D96F91">
      <w:pPr>
        <w:pStyle w:val="Default"/>
        <w:jc w:val="both"/>
        <w:rPr>
          <w:rFonts w:asciiTheme="minorBidi" w:eastAsiaTheme="minorHAnsi" w:hAnsiTheme="minorBidi" w:cstheme="minorBidi"/>
          <w:color w:val="auto"/>
          <w:sz w:val="28"/>
          <w:szCs w:val="28"/>
          <w:highlight w:val="lightGray"/>
          <w:lang w:val="en-US" w:eastAsia="en-US" w:bidi="ar-SA"/>
        </w:rPr>
      </w:pPr>
    </w:p>
    <w:p w14:paraId="3D7B3C55" w14:textId="03CBF173" w:rsidR="00D96F91" w:rsidRPr="00BB3D75" w:rsidRDefault="00D96F91"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11</w:t>
      </w:r>
      <w:r w:rsidRPr="00BB3D75">
        <w:rPr>
          <w:rFonts w:asciiTheme="minorBidi" w:eastAsiaTheme="minorHAnsi" w:hAnsiTheme="minorBidi" w:cstheme="minorBidi"/>
          <w:color w:val="auto"/>
          <w:sz w:val="28"/>
          <w:szCs w:val="28"/>
          <w:highlight w:val="lightGray"/>
          <w:lang w:val="en-US" w:eastAsia="en-US" w:bidi="ar-SA"/>
        </w:rPr>
        <w:t>-the dat</w:t>
      </w:r>
      <w:r w:rsidR="009B36FB" w:rsidRPr="00BB3D75">
        <w:rPr>
          <w:rFonts w:asciiTheme="minorBidi" w:eastAsiaTheme="minorHAnsi" w:hAnsiTheme="minorBidi" w:cstheme="minorBidi"/>
          <w:color w:val="auto"/>
          <w:sz w:val="28"/>
          <w:szCs w:val="28"/>
          <w:highlight w:val="lightGray"/>
          <w:lang w:val="en-US" w:eastAsia="en-US" w:bidi="ar-SA"/>
        </w:rPr>
        <w:t>e</w:t>
      </w:r>
      <w:r w:rsidRPr="00BB3D75">
        <w:rPr>
          <w:rFonts w:asciiTheme="minorBidi" w:eastAsiaTheme="minorHAnsi" w:hAnsiTheme="minorBidi" w:cstheme="minorBidi"/>
          <w:color w:val="auto"/>
          <w:sz w:val="28"/>
          <w:szCs w:val="28"/>
          <w:highlight w:val="lightGray"/>
          <w:lang w:val="en-US" w:eastAsia="en-US" w:bidi="ar-SA"/>
        </w:rPr>
        <w:t xml:space="preserve"> of the conference to answer participants inquiries in the tender wii be(</w:t>
      </w:r>
      <w:r w:rsidR="00460A5E" w:rsidRPr="00460A5E">
        <w:rPr>
          <w:rFonts w:asciiTheme="minorBidi" w:eastAsiaTheme="minorHAnsi" w:hAnsiTheme="minorBidi" w:cstheme="minorBidi"/>
          <w:color w:val="auto"/>
          <w:sz w:val="28"/>
          <w:szCs w:val="28"/>
          <w:highlight w:val="yellow"/>
          <w:lang w:val="en-US" w:eastAsia="en-US" w:bidi="ar-SA"/>
        </w:rPr>
        <w:t>4</w:t>
      </w:r>
      <w:r w:rsidR="007932F7" w:rsidRPr="00460A5E">
        <w:rPr>
          <w:rFonts w:asciiTheme="minorBidi" w:eastAsiaTheme="minorHAnsi" w:hAnsiTheme="minorBidi" w:cstheme="minorBidi"/>
          <w:color w:val="auto"/>
          <w:sz w:val="28"/>
          <w:szCs w:val="28"/>
          <w:highlight w:val="yellow"/>
          <w:lang w:val="en-US" w:eastAsia="en-US" w:bidi="ar-SA"/>
        </w:rPr>
        <w:t xml:space="preserve">  / </w:t>
      </w:r>
      <w:r w:rsidR="00460A5E" w:rsidRPr="00460A5E">
        <w:rPr>
          <w:rFonts w:asciiTheme="minorBidi" w:eastAsiaTheme="minorHAnsi" w:hAnsiTheme="minorBidi" w:cstheme="minorBidi"/>
          <w:color w:val="auto"/>
          <w:sz w:val="28"/>
          <w:szCs w:val="28"/>
          <w:highlight w:val="yellow"/>
          <w:lang w:val="en-US" w:eastAsia="en-US" w:bidi="ar-SA"/>
        </w:rPr>
        <w:t>6</w:t>
      </w:r>
      <w:r w:rsidR="007932F7" w:rsidRPr="00460A5E">
        <w:rPr>
          <w:rFonts w:asciiTheme="minorBidi" w:eastAsiaTheme="minorHAnsi" w:hAnsiTheme="minorBidi" w:cstheme="minorBidi"/>
          <w:color w:val="auto"/>
          <w:sz w:val="28"/>
          <w:szCs w:val="28"/>
          <w:highlight w:val="yellow"/>
          <w:lang w:val="en-US" w:eastAsia="en-US" w:bidi="ar-SA"/>
        </w:rPr>
        <w:t xml:space="preserve"> /2026</w:t>
      </w:r>
      <w:r w:rsidRPr="00460A5E">
        <w:rPr>
          <w:rFonts w:asciiTheme="minorBidi" w:eastAsiaTheme="minorHAnsi" w:hAnsiTheme="minorBidi" w:cstheme="minorBidi"/>
          <w:color w:val="auto"/>
          <w:sz w:val="28"/>
          <w:szCs w:val="28"/>
          <w:highlight w:val="yellow"/>
          <w:lang w:val="en-US" w:eastAsia="en-US" w:bidi="ar-SA"/>
        </w:rPr>
        <w:t>)</w:t>
      </w:r>
    </w:p>
    <w:p w14:paraId="3BC66378"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44E2D43A" w14:textId="77777777" w:rsidR="006C7FF6" w:rsidRPr="00BB3D75" w:rsidRDefault="006C7FF6"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12-bidders shall adhere to the qualification &amp; selection criteria stipulated in the standard document </w:t>
      </w:r>
    </w:p>
    <w:p w14:paraId="4CF4828C"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5B4107A7" w14:textId="77777777" w:rsidR="007932F7" w:rsidRPr="00BB3D75" w:rsidRDefault="007932F7" w:rsidP="006C7FF6">
      <w:pPr>
        <w:spacing w:after="0"/>
        <w:rPr>
          <w:rFonts w:asciiTheme="minorBidi" w:hAnsiTheme="minorBidi"/>
          <w:sz w:val="28"/>
          <w:szCs w:val="28"/>
          <w:highlight w:val="lightGray"/>
        </w:rPr>
      </w:pPr>
      <w:r w:rsidRPr="00BB3D75">
        <w:rPr>
          <w:rFonts w:asciiTheme="minorBidi" w:hAnsiTheme="minorBidi"/>
          <w:b/>
          <w:bCs/>
          <w:sz w:val="28"/>
          <w:szCs w:val="28"/>
          <w:highlight w:val="lightGray"/>
        </w:rPr>
        <w:t>1</w:t>
      </w:r>
      <w:r w:rsidR="006C7FF6" w:rsidRPr="00BB3D75">
        <w:rPr>
          <w:rFonts w:asciiTheme="minorBidi" w:hAnsiTheme="minorBidi"/>
          <w:b/>
          <w:bCs/>
          <w:sz w:val="28"/>
          <w:szCs w:val="28"/>
          <w:highlight w:val="lightGray"/>
        </w:rPr>
        <w:t>3</w:t>
      </w:r>
      <w:r w:rsidRPr="00BB3D75">
        <w:rPr>
          <w:rFonts w:asciiTheme="minorBidi" w:hAnsiTheme="minorBidi"/>
          <w:sz w:val="28"/>
          <w:szCs w:val="28"/>
          <w:highlight w:val="lightGray"/>
        </w:rPr>
        <w:t xml:space="preserve">-Bidders should adhere to the requirements of the standard document in all its sections </w:t>
      </w:r>
    </w:p>
    <w:p w14:paraId="68CF86DB" w14:textId="77777777" w:rsidR="007932F7" w:rsidRPr="00BB3D75" w:rsidRDefault="007932F7" w:rsidP="009B36FB">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 www. Kimadia.gov.iq</w:t>
      </w:r>
    </w:p>
    <w:p w14:paraId="7C755CB1" w14:textId="77777777" w:rsidR="007932F7" w:rsidRPr="00BB3D75" w:rsidRDefault="007932F7" w:rsidP="007932F7">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dg@ Kimadia.gov.iq  </w:t>
      </w:r>
    </w:p>
    <w:p w14:paraId="3D71EA09" w14:textId="77777777" w:rsidR="007932F7" w:rsidRPr="00143C8A" w:rsidRDefault="007932F7" w:rsidP="007932F7">
      <w:pPr>
        <w:bidi/>
        <w:spacing w:after="0" w:line="200" w:lineRule="exact"/>
        <w:ind w:left="-7" w:right="-360" w:firstLine="1919"/>
        <w:jc w:val="right"/>
        <w:rPr>
          <w:spacing w:val="-2"/>
        </w:rPr>
      </w:pPr>
    </w:p>
    <w:p w14:paraId="562C3F4C" w14:textId="593D019A"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460A5E">
        <w:rPr>
          <w:rFonts w:asciiTheme="minorBidi" w:hAnsiTheme="minorBidi"/>
          <w:b/>
          <w:bCs/>
          <w:sz w:val="28"/>
          <w:szCs w:val="28"/>
          <w:lang w:bidi="ar-LB"/>
        </w:rPr>
        <w:t>/</w:t>
      </w:r>
    </w:p>
    <w:p w14:paraId="7A853341" w14:textId="77777777" w:rsidR="00143C8A" w:rsidRDefault="00AC4DB8" w:rsidP="007932F7">
      <w:pPr>
        <w:spacing w:after="0"/>
        <w:rPr>
          <w:rFonts w:asciiTheme="minorBidi" w:hAnsiTheme="minorBidi"/>
          <w:sz w:val="28"/>
          <w:szCs w:val="28"/>
          <w:lang w:bidi="ar-LB"/>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(Kimadia</w:t>
      </w:r>
    </w:p>
    <w:p w14:paraId="630C2CFD" w14:textId="77777777" w:rsidR="0023285C" w:rsidRDefault="0023285C" w:rsidP="007932F7">
      <w:pPr>
        <w:spacing w:after="0"/>
        <w:rPr>
          <w:rFonts w:asciiTheme="minorBidi" w:hAnsiTheme="minorBidi"/>
          <w:sz w:val="28"/>
          <w:szCs w:val="28"/>
          <w:lang w:bidi="ar-LB"/>
        </w:rPr>
      </w:pPr>
    </w:p>
    <w:p w14:paraId="6526C0CC" w14:textId="77777777" w:rsidR="004A5E02" w:rsidRDefault="004A5E02" w:rsidP="007932F7">
      <w:pPr>
        <w:spacing w:after="0"/>
        <w:rPr>
          <w:rFonts w:asciiTheme="minorBidi" w:hAnsiTheme="minorBidi"/>
          <w:sz w:val="28"/>
          <w:szCs w:val="28"/>
          <w:lang w:bidi="ar-LB"/>
        </w:rPr>
      </w:pPr>
    </w:p>
    <w:p w14:paraId="1ABF389D" w14:textId="77777777" w:rsidR="004A5E02" w:rsidRDefault="004A5E02" w:rsidP="007932F7">
      <w:pPr>
        <w:spacing w:after="0"/>
        <w:rPr>
          <w:rFonts w:asciiTheme="minorBidi" w:hAnsiTheme="minorBidi"/>
          <w:sz w:val="28"/>
          <w:szCs w:val="28"/>
          <w:lang w:bidi="ar-LB"/>
        </w:rPr>
      </w:pPr>
    </w:p>
    <w:p w14:paraId="34EBA518" w14:textId="77777777" w:rsidR="004A5E02" w:rsidRDefault="004A5E02" w:rsidP="007932F7">
      <w:pPr>
        <w:spacing w:after="0"/>
        <w:rPr>
          <w:rFonts w:asciiTheme="minorBidi" w:hAnsiTheme="minorBidi"/>
          <w:sz w:val="28"/>
          <w:szCs w:val="28"/>
          <w:lang w:bidi="ar-LB"/>
        </w:rPr>
      </w:pPr>
    </w:p>
    <w:p w14:paraId="4F295D30" w14:textId="77777777" w:rsidR="004A5E02" w:rsidRDefault="004A5E02" w:rsidP="007932F7">
      <w:pPr>
        <w:spacing w:after="0"/>
        <w:rPr>
          <w:rFonts w:asciiTheme="minorBidi" w:hAnsiTheme="minorBidi"/>
          <w:sz w:val="28"/>
          <w:szCs w:val="28"/>
          <w:lang w:bidi="ar-LB"/>
        </w:rPr>
      </w:pPr>
    </w:p>
    <w:p w14:paraId="00E8E19E" w14:textId="77777777" w:rsidR="004A5E02" w:rsidRDefault="004A5E02" w:rsidP="007932F7">
      <w:pPr>
        <w:spacing w:after="0"/>
        <w:rPr>
          <w:rFonts w:asciiTheme="minorBidi" w:hAnsiTheme="minorBidi"/>
          <w:sz w:val="28"/>
          <w:szCs w:val="28"/>
          <w:lang w:bidi="ar-LB"/>
        </w:rPr>
      </w:pPr>
    </w:p>
    <w:p w14:paraId="01242273" w14:textId="77777777" w:rsidR="004A5E02" w:rsidRDefault="004A5E02" w:rsidP="007932F7">
      <w:pPr>
        <w:spacing w:after="0"/>
        <w:rPr>
          <w:rFonts w:asciiTheme="minorBidi" w:hAnsiTheme="minorBidi"/>
          <w:sz w:val="28"/>
          <w:szCs w:val="28"/>
          <w:lang w:bidi="ar-LB"/>
        </w:rPr>
      </w:pPr>
    </w:p>
    <w:p w14:paraId="624A4428" w14:textId="77777777" w:rsidR="004A5E02" w:rsidRDefault="004A5E02" w:rsidP="007932F7">
      <w:pPr>
        <w:spacing w:after="0"/>
        <w:rPr>
          <w:rFonts w:asciiTheme="minorBidi" w:hAnsiTheme="minorBidi"/>
          <w:sz w:val="28"/>
          <w:szCs w:val="28"/>
          <w:lang w:bidi="ar-LB"/>
        </w:rPr>
      </w:pPr>
    </w:p>
    <w:p w14:paraId="5625A894" w14:textId="77777777" w:rsidR="004A5E02" w:rsidRDefault="004A5E02" w:rsidP="007932F7">
      <w:pPr>
        <w:spacing w:after="0"/>
        <w:rPr>
          <w:rFonts w:asciiTheme="minorBidi" w:hAnsiTheme="minorBidi"/>
          <w:sz w:val="28"/>
          <w:szCs w:val="28"/>
          <w:lang w:bidi="ar-LB"/>
        </w:rPr>
      </w:pPr>
    </w:p>
    <w:p w14:paraId="7DC11286" w14:textId="77777777" w:rsidR="004A5E02" w:rsidRDefault="004A5E02" w:rsidP="007932F7">
      <w:pPr>
        <w:spacing w:after="0"/>
        <w:rPr>
          <w:rFonts w:asciiTheme="minorBidi" w:hAnsiTheme="minorBidi"/>
          <w:sz w:val="28"/>
          <w:szCs w:val="28"/>
          <w:lang w:bidi="ar-LB"/>
        </w:rPr>
      </w:pPr>
    </w:p>
    <w:p w14:paraId="72F099EF" w14:textId="77777777" w:rsidR="004A5E02" w:rsidRDefault="004A5E02" w:rsidP="007932F7">
      <w:pPr>
        <w:spacing w:after="0"/>
        <w:rPr>
          <w:rFonts w:asciiTheme="minorBidi" w:hAnsiTheme="minorBidi"/>
          <w:sz w:val="28"/>
          <w:szCs w:val="28"/>
          <w:lang w:bidi="ar-LB"/>
        </w:rPr>
      </w:pPr>
    </w:p>
    <w:p w14:paraId="134E5E63" w14:textId="77777777" w:rsidR="004A5E02" w:rsidRDefault="004A5E02" w:rsidP="007932F7">
      <w:pPr>
        <w:spacing w:after="0"/>
        <w:rPr>
          <w:rFonts w:asciiTheme="minorBidi" w:hAnsiTheme="minorBidi"/>
          <w:sz w:val="28"/>
          <w:szCs w:val="28"/>
          <w:lang w:bidi="ar-LB"/>
        </w:rPr>
      </w:pPr>
    </w:p>
    <w:p w14:paraId="4087B97B" w14:textId="77777777" w:rsidR="004A5E02" w:rsidRDefault="004A5E02" w:rsidP="007932F7">
      <w:pPr>
        <w:spacing w:after="0"/>
        <w:rPr>
          <w:rFonts w:asciiTheme="minorBidi" w:hAnsiTheme="minorBidi"/>
          <w:sz w:val="28"/>
          <w:szCs w:val="28"/>
          <w:lang w:bidi="ar-LB"/>
        </w:rPr>
      </w:pPr>
    </w:p>
    <w:p w14:paraId="31E38265" w14:textId="77777777" w:rsidR="004A5E02" w:rsidRDefault="004A5E02" w:rsidP="007932F7">
      <w:pPr>
        <w:spacing w:after="0"/>
        <w:rPr>
          <w:rFonts w:asciiTheme="minorBidi" w:hAnsiTheme="minorBidi"/>
          <w:sz w:val="28"/>
          <w:szCs w:val="28"/>
          <w:lang w:bidi="ar-LB"/>
        </w:rPr>
      </w:pPr>
    </w:p>
    <w:p w14:paraId="000E26F3" w14:textId="77777777" w:rsidR="004A5E02" w:rsidRDefault="004A5E02" w:rsidP="007932F7">
      <w:pPr>
        <w:spacing w:after="0"/>
        <w:rPr>
          <w:rFonts w:asciiTheme="minorBidi" w:hAnsiTheme="minorBidi"/>
          <w:sz w:val="28"/>
          <w:szCs w:val="28"/>
          <w:lang w:bidi="ar-LB"/>
        </w:rPr>
      </w:pPr>
    </w:p>
    <w:p w14:paraId="39F8EBFB" w14:textId="77777777" w:rsidR="004A5E02" w:rsidRPr="007932F7" w:rsidRDefault="004A5E02" w:rsidP="007932F7">
      <w:pPr>
        <w:spacing w:after="0"/>
        <w:rPr>
          <w:rFonts w:asciiTheme="minorBidi" w:hAnsiTheme="minorBidi"/>
          <w:sz w:val="28"/>
          <w:szCs w:val="28"/>
          <w:rtl/>
          <w:lang w:bidi="ar-LB"/>
        </w:rPr>
      </w:pPr>
    </w:p>
    <w:p w14:paraId="1D81BC6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15256FB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583BB771" w14:textId="77777777" w:rsidR="00464971" w:rsidRPr="001C4FDE" w:rsidRDefault="00464971" w:rsidP="0056159B">
      <w:pPr>
        <w:spacing w:after="0"/>
        <w:jc w:val="both"/>
        <w:rPr>
          <w:rFonts w:asciiTheme="majorBidi" w:hAnsiTheme="majorBidi" w:cstheme="majorBidi"/>
          <w:b/>
          <w:bCs/>
          <w:sz w:val="32"/>
          <w:szCs w:val="32"/>
          <w:u w:val="single"/>
          <w:rtl/>
        </w:rPr>
      </w:pPr>
    </w:p>
    <w:p w14:paraId="05F93C7A"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591C04E" w14:textId="77777777" w:rsidR="00464971" w:rsidRPr="001C4FDE" w:rsidRDefault="00464971" w:rsidP="0056159B">
      <w:pPr>
        <w:spacing w:after="0"/>
        <w:jc w:val="both"/>
        <w:rPr>
          <w:rFonts w:asciiTheme="majorBidi" w:hAnsiTheme="majorBidi" w:cstheme="majorBidi"/>
          <w:sz w:val="32"/>
          <w:szCs w:val="32"/>
          <w:rtl/>
        </w:rPr>
      </w:pPr>
    </w:p>
    <w:p w14:paraId="038B3B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0F7EAAFC"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09722E50"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C675F5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4C19A3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463BD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B73B8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17C9BB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46EC427"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867CBA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0FBD9EC"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8E40515"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EA3C20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6B56963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73CDFE44" w14:textId="77777777" w:rsidR="00464971" w:rsidRPr="001C4FDE" w:rsidRDefault="00464971" w:rsidP="0056159B">
      <w:pPr>
        <w:spacing w:after="0"/>
        <w:rPr>
          <w:rFonts w:asciiTheme="majorBidi" w:hAnsiTheme="majorBidi" w:cstheme="majorBidi"/>
          <w:sz w:val="24"/>
          <w:szCs w:val="24"/>
          <w:rtl/>
        </w:rPr>
      </w:pPr>
    </w:p>
    <w:p w14:paraId="40A076C2"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66F8B449"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E293D1E"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3F1A979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A375BA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38C39B37"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326518A"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3012FCB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374D8CE"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4AE541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7EDDD15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EB523F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632870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B735436" w14:textId="77777777" w:rsidR="00464971" w:rsidRPr="001C4FDE" w:rsidRDefault="00464971" w:rsidP="0056159B">
      <w:pPr>
        <w:spacing w:after="0"/>
        <w:rPr>
          <w:rFonts w:asciiTheme="majorBidi" w:hAnsiTheme="majorBidi" w:cstheme="majorBidi"/>
          <w:sz w:val="24"/>
          <w:szCs w:val="24"/>
          <w:rtl/>
        </w:rPr>
      </w:pPr>
    </w:p>
    <w:p w14:paraId="127283B2" w14:textId="77777777" w:rsidR="00895CA2" w:rsidRPr="001C4FDE" w:rsidRDefault="00895CA2" w:rsidP="00C84D0C">
      <w:pPr>
        <w:suppressAutoHyphens/>
        <w:spacing w:after="0"/>
        <w:jc w:val="both"/>
        <w:rPr>
          <w:rFonts w:asciiTheme="minorBidi" w:hAnsiTheme="minorBidi"/>
        </w:rPr>
      </w:pPr>
    </w:p>
    <w:p w14:paraId="4E3302AE"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15FA9DD6" w14:textId="77777777" w:rsidR="00895CA2" w:rsidRPr="001C4FDE" w:rsidRDefault="00895CA2" w:rsidP="00B14840">
      <w:pPr>
        <w:pStyle w:val="Heading1"/>
      </w:pPr>
      <w:bookmarkStart w:id="3" w:name="_Toc452345312"/>
      <w:bookmarkStart w:id="4" w:name="_Toc453771556"/>
      <w:bookmarkStart w:id="5" w:name="_Toc454181528"/>
      <w:bookmarkStart w:id="6" w:name="_Toc464878015"/>
      <w:bookmarkStart w:id="7" w:name="_Toc206993722"/>
      <w:bookmarkStart w:id="8" w:name="_Toc327105393"/>
    </w:p>
    <w:p w14:paraId="4A85DF4D" w14:textId="77777777" w:rsidR="00895CA2" w:rsidRPr="001C4FDE" w:rsidRDefault="00895CA2" w:rsidP="00C84D0C">
      <w:pPr>
        <w:pStyle w:val="Part1"/>
        <w:spacing w:before="240" w:after="0"/>
        <w:rPr>
          <w:rFonts w:asciiTheme="minorBidi" w:hAnsiTheme="minorBidi" w:cstheme="minorBidi"/>
          <w:lang w:val="en-GB"/>
        </w:rPr>
      </w:pPr>
      <w:bookmarkStart w:id="9" w:name="_Toc438529596"/>
      <w:bookmarkStart w:id="10" w:name="_Toc438725752"/>
      <w:bookmarkStart w:id="11" w:name="_Toc438817747"/>
      <w:bookmarkStart w:id="12" w:name="_Toc438954441"/>
      <w:bookmarkStart w:id="13" w:name="_Toc461939615"/>
      <w:bookmarkStart w:id="14" w:name="_Toc125954056"/>
      <w:bookmarkStart w:id="15" w:name="_Toc197840912"/>
    </w:p>
    <w:p w14:paraId="0CD46E88" w14:textId="77777777" w:rsidR="00895CA2" w:rsidRPr="001C4FDE" w:rsidRDefault="00895CA2" w:rsidP="00C84D0C">
      <w:pPr>
        <w:pStyle w:val="Part1"/>
        <w:spacing w:before="240" w:after="0"/>
        <w:rPr>
          <w:rFonts w:asciiTheme="minorBidi" w:hAnsiTheme="minorBidi" w:cstheme="minorBidi"/>
          <w:lang w:val="en-GB"/>
        </w:rPr>
      </w:pPr>
    </w:p>
    <w:p w14:paraId="4CA11DEA" w14:textId="77777777" w:rsidR="00895CA2" w:rsidRPr="001C4FDE" w:rsidRDefault="00895CA2" w:rsidP="00C84D0C">
      <w:pPr>
        <w:pStyle w:val="Part1"/>
        <w:spacing w:before="240" w:after="0"/>
        <w:rPr>
          <w:rFonts w:asciiTheme="minorBidi" w:hAnsiTheme="minorBidi" w:cstheme="minorBidi"/>
          <w:lang w:val="en-GB"/>
        </w:rPr>
      </w:pPr>
    </w:p>
    <w:bookmarkEnd w:id="9"/>
    <w:bookmarkEnd w:id="10"/>
    <w:bookmarkEnd w:id="11"/>
    <w:bookmarkEnd w:id="12"/>
    <w:bookmarkEnd w:id="13"/>
    <w:bookmarkEnd w:id="14"/>
    <w:bookmarkEnd w:id="15"/>
    <w:p w14:paraId="5C0570EC"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57CA028C"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7BD09583" w14:textId="77777777" w:rsidR="00056E91" w:rsidRPr="001C4FDE" w:rsidRDefault="00056E91" w:rsidP="00056E91">
      <w:pPr>
        <w:jc w:val="center"/>
        <w:rPr>
          <w:rFonts w:asciiTheme="majorBidi" w:hAnsiTheme="majorBidi" w:cstheme="majorBidi"/>
          <w:b/>
          <w:bCs/>
          <w:sz w:val="32"/>
          <w:szCs w:val="32"/>
        </w:rPr>
      </w:pPr>
    </w:p>
    <w:p w14:paraId="0C04CEEF" w14:textId="77777777" w:rsidR="00056E91" w:rsidRPr="001C4FDE" w:rsidRDefault="00056E91" w:rsidP="00056E91">
      <w:pPr>
        <w:jc w:val="center"/>
        <w:rPr>
          <w:rFonts w:asciiTheme="majorBidi" w:hAnsiTheme="majorBidi" w:cstheme="majorBidi"/>
          <w:b/>
          <w:bCs/>
          <w:sz w:val="32"/>
          <w:szCs w:val="32"/>
        </w:rPr>
      </w:pPr>
    </w:p>
    <w:p w14:paraId="2F83628B" w14:textId="77777777" w:rsidR="00056E91" w:rsidRPr="001C4FDE" w:rsidRDefault="00056E91" w:rsidP="00056E91">
      <w:pPr>
        <w:jc w:val="center"/>
        <w:rPr>
          <w:rFonts w:asciiTheme="majorBidi" w:hAnsiTheme="majorBidi" w:cstheme="majorBidi"/>
          <w:b/>
          <w:bCs/>
          <w:sz w:val="32"/>
          <w:szCs w:val="32"/>
        </w:rPr>
      </w:pPr>
    </w:p>
    <w:p w14:paraId="5E683F6B" w14:textId="77777777" w:rsidR="00056E91" w:rsidRPr="001C4FDE" w:rsidRDefault="00056E91" w:rsidP="00056E91">
      <w:pPr>
        <w:jc w:val="center"/>
        <w:rPr>
          <w:rFonts w:asciiTheme="majorBidi" w:hAnsiTheme="majorBidi" w:cstheme="majorBidi"/>
          <w:b/>
          <w:bCs/>
          <w:sz w:val="32"/>
          <w:szCs w:val="32"/>
        </w:rPr>
      </w:pPr>
    </w:p>
    <w:p w14:paraId="6055CC4D" w14:textId="77777777" w:rsidR="00056E91" w:rsidRPr="001C4FDE" w:rsidRDefault="00056E91" w:rsidP="00056E91">
      <w:pPr>
        <w:jc w:val="center"/>
        <w:rPr>
          <w:rFonts w:asciiTheme="majorBidi" w:hAnsiTheme="majorBidi" w:cstheme="majorBidi"/>
          <w:b/>
          <w:bCs/>
          <w:sz w:val="32"/>
          <w:szCs w:val="32"/>
        </w:rPr>
      </w:pPr>
    </w:p>
    <w:p w14:paraId="568B9D68" w14:textId="77777777" w:rsidR="00056E91" w:rsidRPr="001C4FDE" w:rsidRDefault="00056E91" w:rsidP="00056E91">
      <w:pPr>
        <w:jc w:val="center"/>
        <w:rPr>
          <w:rFonts w:asciiTheme="majorBidi" w:hAnsiTheme="majorBidi" w:cstheme="majorBidi"/>
          <w:b/>
          <w:bCs/>
          <w:sz w:val="32"/>
          <w:szCs w:val="32"/>
        </w:rPr>
      </w:pPr>
    </w:p>
    <w:p w14:paraId="45228D27" w14:textId="77777777" w:rsidR="00056E91" w:rsidRPr="001C4FDE" w:rsidRDefault="00056E91" w:rsidP="00056E91">
      <w:pPr>
        <w:jc w:val="center"/>
        <w:rPr>
          <w:rFonts w:asciiTheme="majorBidi" w:hAnsiTheme="majorBidi" w:cstheme="majorBidi"/>
          <w:b/>
          <w:bCs/>
          <w:sz w:val="32"/>
          <w:szCs w:val="32"/>
        </w:rPr>
      </w:pPr>
    </w:p>
    <w:p w14:paraId="598DD9FF" w14:textId="77777777" w:rsidR="00056E91" w:rsidRPr="001C4FDE" w:rsidRDefault="00056E91" w:rsidP="00056E91">
      <w:pPr>
        <w:jc w:val="center"/>
        <w:rPr>
          <w:rFonts w:asciiTheme="majorBidi" w:hAnsiTheme="majorBidi" w:cstheme="majorBidi"/>
          <w:b/>
          <w:bCs/>
          <w:sz w:val="32"/>
          <w:szCs w:val="32"/>
        </w:rPr>
      </w:pPr>
    </w:p>
    <w:p w14:paraId="31F0FAC2" w14:textId="77777777" w:rsidR="00056E91" w:rsidRPr="001C4FDE" w:rsidRDefault="00056E91" w:rsidP="00056E91">
      <w:pPr>
        <w:jc w:val="center"/>
        <w:rPr>
          <w:rFonts w:asciiTheme="majorBidi" w:hAnsiTheme="majorBidi" w:cstheme="majorBidi"/>
          <w:b/>
          <w:bCs/>
          <w:sz w:val="32"/>
          <w:szCs w:val="32"/>
        </w:rPr>
      </w:pPr>
    </w:p>
    <w:p w14:paraId="04D0A644" w14:textId="77777777" w:rsidR="00056E91" w:rsidRPr="001C4FDE" w:rsidRDefault="00056E91" w:rsidP="00056E91">
      <w:pPr>
        <w:jc w:val="center"/>
        <w:rPr>
          <w:rFonts w:asciiTheme="majorBidi" w:hAnsiTheme="majorBidi" w:cstheme="majorBidi"/>
          <w:b/>
          <w:bCs/>
          <w:sz w:val="32"/>
          <w:szCs w:val="32"/>
        </w:rPr>
      </w:pPr>
    </w:p>
    <w:p w14:paraId="5387449C" w14:textId="77777777" w:rsidR="00056E91" w:rsidRPr="001C4FDE" w:rsidRDefault="00056E91" w:rsidP="00056E91">
      <w:pPr>
        <w:jc w:val="center"/>
        <w:rPr>
          <w:rFonts w:asciiTheme="majorBidi" w:hAnsiTheme="majorBidi" w:cstheme="majorBidi"/>
          <w:b/>
          <w:bCs/>
          <w:sz w:val="32"/>
          <w:szCs w:val="32"/>
        </w:rPr>
      </w:pPr>
    </w:p>
    <w:p w14:paraId="07600093" w14:textId="77777777" w:rsidR="00056E91" w:rsidRPr="001C4FDE" w:rsidRDefault="00056E91" w:rsidP="004E1896">
      <w:pPr>
        <w:rPr>
          <w:rFonts w:asciiTheme="majorBidi" w:hAnsiTheme="majorBidi" w:cstheme="majorBidi"/>
          <w:b/>
          <w:bCs/>
          <w:sz w:val="32"/>
          <w:szCs w:val="32"/>
          <w:rtl/>
        </w:rPr>
      </w:pPr>
    </w:p>
    <w:bookmarkEnd w:id="3"/>
    <w:bookmarkEnd w:id="4"/>
    <w:bookmarkEnd w:id="5"/>
    <w:bookmarkEnd w:id="6"/>
    <w:bookmarkEnd w:id="7"/>
    <w:bookmarkEnd w:id="8"/>
    <w:p w14:paraId="0902AA19"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CA2F4BC" w14:textId="77777777" w:rsidTr="008458CE">
        <w:trPr>
          <w:jc w:val="right"/>
        </w:trPr>
        <w:tc>
          <w:tcPr>
            <w:tcW w:w="468" w:type="dxa"/>
          </w:tcPr>
          <w:p w14:paraId="46443861" w14:textId="77777777" w:rsidR="008458CE" w:rsidRPr="001C4FDE" w:rsidRDefault="008458CE" w:rsidP="00172EB8">
            <w:pPr>
              <w:rPr>
                <w:sz w:val="24"/>
                <w:szCs w:val="24"/>
                <w:rtl/>
              </w:rPr>
            </w:pPr>
          </w:p>
        </w:tc>
        <w:tc>
          <w:tcPr>
            <w:tcW w:w="8304" w:type="dxa"/>
          </w:tcPr>
          <w:p w14:paraId="4233BD0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55E77C93"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C60284B" w14:textId="77777777" w:rsidTr="008458CE">
        <w:trPr>
          <w:jc w:val="right"/>
        </w:trPr>
        <w:tc>
          <w:tcPr>
            <w:tcW w:w="468" w:type="dxa"/>
          </w:tcPr>
          <w:p w14:paraId="0293A844" w14:textId="77777777" w:rsidR="008458CE" w:rsidRPr="001C4FDE" w:rsidRDefault="008458CE" w:rsidP="00172EB8">
            <w:pPr>
              <w:rPr>
                <w:sz w:val="24"/>
                <w:szCs w:val="24"/>
                <w:rtl/>
              </w:rPr>
            </w:pPr>
          </w:p>
        </w:tc>
        <w:tc>
          <w:tcPr>
            <w:tcW w:w="8304" w:type="dxa"/>
          </w:tcPr>
          <w:p w14:paraId="75AAF59E"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3A9DA217" w14:textId="77777777" w:rsidR="008458CE" w:rsidRPr="001C4FDE" w:rsidRDefault="008458CE" w:rsidP="00172EB8">
            <w:pPr>
              <w:rPr>
                <w:sz w:val="24"/>
                <w:szCs w:val="24"/>
              </w:rPr>
            </w:pPr>
            <w:r w:rsidRPr="001C4FDE">
              <w:rPr>
                <w:sz w:val="24"/>
                <w:szCs w:val="24"/>
              </w:rPr>
              <w:t>1</w:t>
            </w:r>
          </w:p>
        </w:tc>
      </w:tr>
      <w:tr w:rsidR="008458CE" w:rsidRPr="001C4FDE" w14:paraId="730929D9" w14:textId="77777777" w:rsidTr="008458CE">
        <w:trPr>
          <w:jc w:val="right"/>
        </w:trPr>
        <w:tc>
          <w:tcPr>
            <w:tcW w:w="468" w:type="dxa"/>
          </w:tcPr>
          <w:p w14:paraId="1FF69A38" w14:textId="77777777" w:rsidR="008458CE" w:rsidRPr="001C4FDE" w:rsidRDefault="008458CE" w:rsidP="00172EB8">
            <w:pPr>
              <w:rPr>
                <w:sz w:val="24"/>
                <w:szCs w:val="24"/>
                <w:rtl/>
              </w:rPr>
            </w:pPr>
          </w:p>
        </w:tc>
        <w:tc>
          <w:tcPr>
            <w:tcW w:w="8304" w:type="dxa"/>
          </w:tcPr>
          <w:p w14:paraId="52870912"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173D042" w14:textId="77777777" w:rsidR="008458CE" w:rsidRPr="001C4FDE" w:rsidRDefault="008458CE" w:rsidP="00172EB8">
            <w:pPr>
              <w:rPr>
                <w:sz w:val="24"/>
                <w:szCs w:val="24"/>
                <w:rtl/>
              </w:rPr>
            </w:pPr>
            <w:r w:rsidRPr="001C4FDE">
              <w:rPr>
                <w:sz w:val="24"/>
                <w:szCs w:val="24"/>
              </w:rPr>
              <w:t>2</w:t>
            </w:r>
          </w:p>
        </w:tc>
      </w:tr>
      <w:tr w:rsidR="008458CE" w:rsidRPr="001C4FDE" w14:paraId="72D4EFFD" w14:textId="77777777" w:rsidTr="008458CE">
        <w:trPr>
          <w:jc w:val="right"/>
        </w:trPr>
        <w:tc>
          <w:tcPr>
            <w:tcW w:w="468" w:type="dxa"/>
          </w:tcPr>
          <w:p w14:paraId="41975AAD" w14:textId="77777777" w:rsidR="008458CE" w:rsidRPr="001C4FDE" w:rsidRDefault="008458CE" w:rsidP="00172EB8">
            <w:pPr>
              <w:rPr>
                <w:sz w:val="24"/>
                <w:szCs w:val="24"/>
                <w:rtl/>
              </w:rPr>
            </w:pPr>
          </w:p>
        </w:tc>
        <w:tc>
          <w:tcPr>
            <w:tcW w:w="8304" w:type="dxa"/>
          </w:tcPr>
          <w:p w14:paraId="667E679A"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1A5967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5338E16" w14:textId="77777777" w:rsidTr="008458CE">
        <w:trPr>
          <w:jc w:val="right"/>
        </w:trPr>
        <w:tc>
          <w:tcPr>
            <w:tcW w:w="468" w:type="dxa"/>
          </w:tcPr>
          <w:p w14:paraId="6E07A8CE" w14:textId="77777777" w:rsidR="008458CE" w:rsidRPr="001C4FDE" w:rsidRDefault="008458CE" w:rsidP="00172EB8">
            <w:pPr>
              <w:rPr>
                <w:sz w:val="24"/>
                <w:szCs w:val="24"/>
                <w:rtl/>
              </w:rPr>
            </w:pPr>
          </w:p>
        </w:tc>
        <w:tc>
          <w:tcPr>
            <w:tcW w:w="8304" w:type="dxa"/>
          </w:tcPr>
          <w:p w14:paraId="36E3D641"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5D9F5959" w14:textId="77777777" w:rsidR="008458CE" w:rsidRPr="001C4FDE" w:rsidRDefault="008458CE" w:rsidP="00172EB8">
            <w:pPr>
              <w:rPr>
                <w:sz w:val="24"/>
                <w:szCs w:val="24"/>
                <w:rtl/>
              </w:rPr>
            </w:pPr>
            <w:r w:rsidRPr="001C4FDE">
              <w:rPr>
                <w:sz w:val="24"/>
                <w:szCs w:val="24"/>
              </w:rPr>
              <w:t>3</w:t>
            </w:r>
          </w:p>
        </w:tc>
      </w:tr>
      <w:tr w:rsidR="008458CE" w:rsidRPr="001C4FDE" w14:paraId="4A3CD888" w14:textId="77777777" w:rsidTr="008458CE">
        <w:trPr>
          <w:jc w:val="right"/>
        </w:trPr>
        <w:tc>
          <w:tcPr>
            <w:tcW w:w="468" w:type="dxa"/>
          </w:tcPr>
          <w:p w14:paraId="65DECB44" w14:textId="77777777" w:rsidR="008458CE" w:rsidRPr="001C4FDE" w:rsidRDefault="008458CE" w:rsidP="00172EB8">
            <w:pPr>
              <w:rPr>
                <w:sz w:val="24"/>
                <w:szCs w:val="24"/>
                <w:rtl/>
              </w:rPr>
            </w:pPr>
          </w:p>
        </w:tc>
        <w:tc>
          <w:tcPr>
            <w:tcW w:w="8304" w:type="dxa"/>
          </w:tcPr>
          <w:p w14:paraId="2F28D16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4BF67D97" w14:textId="77777777" w:rsidR="008458CE" w:rsidRPr="001C4FDE" w:rsidRDefault="008458CE" w:rsidP="00172EB8">
            <w:pPr>
              <w:rPr>
                <w:sz w:val="24"/>
                <w:szCs w:val="24"/>
                <w:rtl/>
              </w:rPr>
            </w:pPr>
            <w:r w:rsidRPr="001C4FDE">
              <w:rPr>
                <w:sz w:val="24"/>
                <w:szCs w:val="24"/>
              </w:rPr>
              <w:t>4</w:t>
            </w:r>
          </w:p>
        </w:tc>
      </w:tr>
      <w:tr w:rsidR="008458CE" w:rsidRPr="001C4FDE" w14:paraId="5F497709" w14:textId="77777777" w:rsidTr="008458CE">
        <w:trPr>
          <w:jc w:val="right"/>
        </w:trPr>
        <w:tc>
          <w:tcPr>
            <w:tcW w:w="468" w:type="dxa"/>
          </w:tcPr>
          <w:p w14:paraId="1B4BA89C" w14:textId="77777777" w:rsidR="008458CE" w:rsidRPr="001C4FDE" w:rsidRDefault="008458CE" w:rsidP="00172EB8">
            <w:pPr>
              <w:rPr>
                <w:sz w:val="24"/>
                <w:szCs w:val="24"/>
                <w:rtl/>
              </w:rPr>
            </w:pPr>
          </w:p>
        </w:tc>
        <w:tc>
          <w:tcPr>
            <w:tcW w:w="8304" w:type="dxa"/>
          </w:tcPr>
          <w:p w14:paraId="40901BEC"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738C0FDD" w14:textId="77777777" w:rsidR="008458CE" w:rsidRPr="001C4FDE" w:rsidRDefault="008458CE" w:rsidP="00172EB8">
            <w:pPr>
              <w:rPr>
                <w:sz w:val="24"/>
                <w:szCs w:val="24"/>
                <w:rtl/>
              </w:rPr>
            </w:pPr>
            <w:r w:rsidRPr="001C4FDE">
              <w:rPr>
                <w:sz w:val="24"/>
                <w:szCs w:val="24"/>
              </w:rPr>
              <w:t>5</w:t>
            </w:r>
          </w:p>
        </w:tc>
      </w:tr>
      <w:tr w:rsidR="008458CE" w:rsidRPr="001C4FDE" w14:paraId="0DDD07E7" w14:textId="77777777" w:rsidTr="008458CE">
        <w:trPr>
          <w:jc w:val="right"/>
        </w:trPr>
        <w:tc>
          <w:tcPr>
            <w:tcW w:w="468" w:type="dxa"/>
          </w:tcPr>
          <w:p w14:paraId="206887E3" w14:textId="77777777" w:rsidR="008458CE" w:rsidRPr="001C4FDE" w:rsidRDefault="008458CE" w:rsidP="00172EB8">
            <w:pPr>
              <w:rPr>
                <w:sz w:val="24"/>
                <w:szCs w:val="24"/>
                <w:rtl/>
              </w:rPr>
            </w:pPr>
          </w:p>
        </w:tc>
        <w:tc>
          <w:tcPr>
            <w:tcW w:w="8304" w:type="dxa"/>
          </w:tcPr>
          <w:p w14:paraId="6531CD5B"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429FF73F"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2391F6FE" w14:textId="77777777" w:rsidTr="008458CE">
        <w:trPr>
          <w:jc w:val="right"/>
        </w:trPr>
        <w:tc>
          <w:tcPr>
            <w:tcW w:w="468" w:type="dxa"/>
          </w:tcPr>
          <w:p w14:paraId="7384DE7D" w14:textId="77777777" w:rsidR="008458CE" w:rsidRPr="001C4FDE" w:rsidRDefault="008458CE" w:rsidP="00172EB8">
            <w:pPr>
              <w:rPr>
                <w:sz w:val="24"/>
                <w:szCs w:val="24"/>
                <w:rtl/>
              </w:rPr>
            </w:pPr>
          </w:p>
        </w:tc>
        <w:tc>
          <w:tcPr>
            <w:tcW w:w="8304" w:type="dxa"/>
          </w:tcPr>
          <w:p w14:paraId="4B585CBE"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17EABE44" w14:textId="77777777" w:rsidR="008458CE" w:rsidRPr="001C4FDE" w:rsidRDefault="008458CE" w:rsidP="00172EB8">
            <w:pPr>
              <w:rPr>
                <w:sz w:val="24"/>
                <w:szCs w:val="24"/>
                <w:rtl/>
              </w:rPr>
            </w:pPr>
            <w:r w:rsidRPr="001C4FDE">
              <w:rPr>
                <w:sz w:val="24"/>
                <w:szCs w:val="24"/>
              </w:rPr>
              <w:t>6</w:t>
            </w:r>
          </w:p>
        </w:tc>
      </w:tr>
      <w:tr w:rsidR="008458CE" w:rsidRPr="001C4FDE" w14:paraId="79DCDC59" w14:textId="77777777" w:rsidTr="008458CE">
        <w:trPr>
          <w:jc w:val="right"/>
        </w:trPr>
        <w:tc>
          <w:tcPr>
            <w:tcW w:w="468" w:type="dxa"/>
          </w:tcPr>
          <w:p w14:paraId="31BD4245" w14:textId="77777777" w:rsidR="008458CE" w:rsidRPr="001C4FDE" w:rsidRDefault="008458CE" w:rsidP="00172EB8">
            <w:pPr>
              <w:rPr>
                <w:sz w:val="24"/>
                <w:szCs w:val="24"/>
                <w:rtl/>
              </w:rPr>
            </w:pPr>
          </w:p>
        </w:tc>
        <w:tc>
          <w:tcPr>
            <w:tcW w:w="8304" w:type="dxa"/>
          </w:tcPr>
          <w:p w14:paraId="44A41C4B"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6DE512B" w14:textId="77777777" w:rsidR="008458CE" w:rsidRPr="001C4FDE" w:rsidRDefault="008458CE" w:rsidP="00172EB8">
            <w:pPr>
              <w:rPr>
                <w:sz w:val="24"/>
                <w:szCs w:val="24"/>
                <w:rtl/>
              </w:rPr>
            </w:pPr>
            <w:r w:rsidRPr="001C4FDE">
              <w:rPr>
                <w:sz w:val="24"/>
                <w:szCs w:val="24"/>
              </w:rPr>
              <w:t>7</w:t>
            </w:r>
          </w:p>
        </w:tc>
      </w:tr>
      <w:tr w:rsidR="008458CE" w:rsidRPr="001C4FDE" w14:paraId="1AB7C4AD" w14:textId="77777777" w:rsidTr="008458CE">
        <w:trPr>
          <w:jc w:val="right"/>
        </w:trPr>
        <w:tc>
          <w:tcPr>
            <w:tcW w:w="468" w:type="dxa"/>
          </w:tcPr>
          <w:p w14:paraId="28FE3A98" w14:textId="77777777" w:rsidR="008458CE" w:rsidRPr="001C4FDE" w:rsidRDefault="008458CE" w:rsidP="00172EB8">
            <w:pPr>
              <w:rPr>
                <w:sz w:val="24"/>
                <w:szCs w:val="24"/>
                <w:rtl/>
              </w:rPr>
            </w:pPr>
          </w:p>
        </w:tc>
        <w:tc>
          <w:tcPr>
            <w:tcW w:w="8304" w:type="dxa"/>
          </w:tcPr>
          <w:p w14:paraId="3C1AA13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4A7F6E6" w14:textId="77777777" w:rsidR="008458CE" w:rsidRPr="001C4FDE" w:rsidRDefault="008458CE" w:rsidP="00172EB8">
            <w:pPr>
              <w:rPr>
                <w:sz w:val="24"/>
                <w:szCs w:val="24"/>
                <w:rtl/>
              </w:rPr>
            </w:pPr>
            <w:r w:rsidRPr="001C4FDE">
              <w:rPr>
                <w:sz w:val="24"/>
                <w:szCs w:val="24"/>
              </w:rPr>
              <w:t>8</w:t>
            </w:r>
          </w:p>
        </w:tc>
      </w:tr>
      <w:tr w:rsidR="008458CE" w:rsidRPr="001C4FDE" w14:paraId="496B0FF3" w14:textId="77777777" w:rsidTr="008458CE">
        <w:trPr>
          <w:jc w:val="right"/>
        </w:trPr>
        <w:tc>
          <w:tcPr>
            <w:tcW w:w="468" w:type="dxa"/>
          </w:tcPr>
          <w:p w14:paraId="1700E2A3" w14:textId="77777777" w:rsidR="008458CE" w:rsidRPr="001C4FDE" w:rsidRDefault="008458CE" w:rsidP="00172EB8">
            <w:pPr>
              <w:rPr>
                <w:sz w:val="24"/>
                <w:szCs w:val="24"/>
                <w:rtl/>
              </w:rPr>
            </w:pPr>
          </w:p>
        </w:tc>
        <w:tc>
          <w:tcPr>
            <w:tcW w:w="8304" w:type="dxa"/>
          </w:tcPr>
          <w:p w14:paraId="18034D20"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51B28A28" w14:textId="77777777" w:rsidR="008458CE" w:rsidRPr="001C4FDE" w:rsidRDefault="008458CE" w:rsidP="00172EB8">
            <w:pPr>
              <w:rPr>
                <w:sz w:val="24"/>
                <w:szCs w:val="24"/>
                <w:rtl/>
              </w:rPr>
            </w:pPr>
            <w:r w:rsidRPr="001C4FDE">
              <w:rPr>
                <w:sz w:val="24"/>
                <w:szCs w:val="24"/>
              </w:rPr>
              <w:t>9</w:t>
            </w:r>
          </w:p>
        </w:tc>
      </w:tr>
      <w:tr w:rsidR="008458CE" w:rsidRPr="001C4FDE" w14:paraId="73B93986" w14:textId="77777777" w:rsidTr="008458CE">
        <w:trPr>
          <w:jc w:val="right"/>
        </w:trPr>
        <w:tc>
          <w:tcPr>
            <w:tcW w:w="468" w:type="dxa"/>
          </w:tcPr>
          <w:p w14:paraId="2B4FBAF0" w14:textId="77777777" w:rsidR="008458CE" w:rsidRPr="001C4FDE" w:rsidRDefault="008458CE" w:rsidP="00172EB8">
            <w:pPr>
              <w:rPr>
                <w:sz w:val="24"/>
                <w:szCs w:val="24"/>
                <w:rtl/>
              </w:rPr>
            </w:pPr>
          </w:p>
        </w:tc>
        <w:tc>
          <w:tcPr>
            <w:tcW w:w="8304" w:type="dxa"/>
          </w:tcPr>
          <w:p w14:paraId="2CC364F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F0591DA" w14:textId="77777777" w:rsidR="008458CE" w:rsidRPr="001C4FDE" w:rsidRDefault="008458CE" w:rsidP="00172EB8">
            <w:pPr>
              <w:rPr>
                <w:sz w:val="24"/>
                <w:szCs w:val="24"/>
                <w:rtl/>
              </w:rPr>
            </w:pPr>
            <w:r w:rsidRPr="001C4FDE">
              <w:rPr>
                <w:sz w:val="24"/>
                <w:szCs w:val="24"/>
              </w:rPr>
              <w:t>10</w:t>
            </w:r>
          </w:p>
        </w:tc>
      </w:tr>
      <w:tr w:rsidR="008458CE" w:rsidRPr="001C4FDE" w14:paraId="2EA8BBBB" w14:textId="77777777" w:rsidTr="008458CE">
        <w:trPr>
          <w:jc w:val="right"/>
        </w:trPr>
        <w:tc>
          <w:tcPr>
            <w:tcW w:w="468" w:type="dxa"/>
          </w:tcPr>
          <w:p w14:paraId="23E0C803" w14:textId="77777777" w:rsidR="008458CE" w:rsidRPr="001C4FDE" w:rsidRDefault="008458CE" w:rsidP="00172EB8">
            <w:pPr>
              <w:rPr>
                <w:sz w:val="24"/>
                <w:szCs w:val="24"/>
                <w:rtl/>
              </w:rPr>
            </w:pPr>
          </w:p>
        </w:tc>
        <w:tc>
          <w:tcPr>
            <w:tcW w:w="8304" w:type="dxa"/>
          </w:tcPr>
          <w:p w14:paraId="0165D82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3B2251CB" w14:textId="77777777" w:rsidR="008458CE" w:rsidRPr="001C4FDE" w:rsidRDefault="008458CE" w:rsidP="00172EB8">
            <w:pPr>
              <w:rPr>
                <w:sz w:val="24"/>
                <w:szCs w:val="24"/>
                <w:rtl/>
              </w:rPr>
            </w:pPr>
            <w:r w:rsidRPr="001C4FDE">
              <w:rPr>
                <w:sz w:val="24"/>
                <w:szCs w:val="24"/>
              </w:rPr>
              <w:t>11</w:t>
            </w:r>
          </w:p>
        </w:tc>
      </w:tr>
      <w:tr w:rsidR="008458CE" w:rsidRPr="001C4FDE" w14:paraId="66EB0733" w14:textId="77777777" w:rsidTr="008458CE">
        <w:trPr>
          <w:jc w:val="right"/>
        </w:trPr>
        <w:tc>
          <w:tcPr>
            <w:tcW w:w="468" w:type="dxa"/>
          </w:tcPr>
          <w:p w14:paraId="1A36B1DA" w14:textId="77777777" w:rsidR="008458CE" w:rsidRPr="001C4FDE" w:rsidRDefault="008458CE" w:rsidP="00172EB8">
            <w:pPr>
              <w:rPr>
                <w:sz w:val="24"/>
                <w:szCs w:val="24"/>
                <w:rtl/>
              </w:rPr>
            </w:pPr>
          </w:p>
        </w:tc>
        <w:tc>
          <w:tcPr>
            <w:tcW w:w="8304" w:type="dxa"/>
          </w:tcPr>
          <w:p w14:paraId="3F51C586"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F136A8A" w14:textId="77777777" w:rsidR="008458CE" w:rsidRPr="001C4FDE" w:rsidRDefault="008458CE" w:rsidP="00172EB8">
            <w:pPr>
              <w:rPr>
                <w:sz w:val="24"/>
                <w:szCs w:val="24"/>
                <w:rtl/>
              </w:rPr>
            </w:pPr>
            <w:r w:rsidRPr="001C4FDE">
              <w:rPr>
                <w:sz w:val="24"/>
                <w:szCs w:val="24"/>
              </w:rPr>
              <w:t>12</w:t>
            </w:r>
          </w:p>
        </w:tc>
      </w:tr>
      <w:tr w:rsidR="008458CE" w:rsidRPr="001C4FDE" w14:paraId="559B8154" w14:textId="77777777" w:rsidTr="008458CE">
        <w:trPr>
          <w:jc w:val="right"/>
        </w:trPr>
        <w:tc>
          <w:tcPr>
            <w:tcW w:w="468" w:type="dxa"/>
          </w:tcPr>
          <w:p w14:paraId="61800BEA" w14:textId="77777777" w:rsidR="008458CE" w:rsidRPr="001C4FDE" w:rsidRDefault="008458CE" w:rsidP="00172EB8">
            <w:pPr>
              <w:rPr>
                <w:sz w:val="24"/>
                <w:szCs w:val="24"/>
                <w:rtl/>
              </w:rPr>
            </w:pPr>
          </w:p>
        </w:tc>
        <w:tc>
          <w:tcPr>
            <w:tcW w:w="8304" w:type="dxa"/>
          </w:tcPr>
          <w:p w14:paraId="0855E86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62C25DF6" w14:textId="77777777" w:rsidR="008458CE" w:rsidRPr="001C4FDE" w:rsidRDefault="008458CE" w:rsidP="00172EB8">
            <w:pPr>
              <w:rPr>
                <w:sz w:val="24"/>
                <w:szCs w:val="24"/>
                <w:rtl/>
              </w:rPr>
            </w:pPr>
            <w:r w:rsidRPr="001C4FDE">
              <w:rPr>
                <w:sz w:val="24"/>
                <w:szCs w:val="24"/>
              </w:rPr>
              <w:t>13</w:t>
            </w:r>
          </w:p>
        </w:tc>
      </w:tr>
      <w:tr w:rsidR="008458CE" w:rsidRPr="001C4FDE" w14:paraId="1169EB82" w14:textId="77777777" w:rsidTr="008458CE">
        <w:trPr>
          <w:jc w:val="right"/>
        </w:trPr>
        <w:tc>
          <w:tcPr>
            <w:tcW w:w="468" w:type="dxa"/>
          </w:tcPr>
          <w:p w14:paraId="49BD60FC" w14:textId="77777777" w:rsidR="008458CE" w:rsidRPr="001C4FDE" w:rsidRDefault="008458CE" w:rsidP="00172EB8">
            <w:pPr>
              <w:rPr>
                <w:sz w:val="24"/>
                <w:szCs w:val="24"/>
                <w:rtl/>
              </w:rPr>
            </w:pPr>
          </w:p>
        </w:tc>
        <w:tc>
          <w:tcPr>
            <w:tcW w:w="8304" w:type="dxa"/>
          </w:tcPr>
          <w:p w14:paraId="013E8BD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787D7AD" w14:textId="77777777" w:rsidR="008458CE" w:rsidRPr="001C4FDE" w:rsidRDefault="008458CE" w:rsidP="00172EB8">
            <w:pPr>
              <w:rPr>
                <w:sz w:val="24"/>
                <w:szCs w:val="24"/>
                <w:rtl/>
              </w:rPr>
            </w:pPr>
            <w:r w:rsidRPr="001C4FDE">
              <w:rPr>
                <w:sz w:val="24"/>
                <w:szCs w:val="24"/>
              </w:rPr>
              <w:t>14</w:t>
            </w:r>
          </w:p>
        </w:tc>
      </w:tr>
      <w:tr w:rsidR="008458CE" w:rsidRPr="001C4FDE" w14:paraId="5C7D83BF" w14:textId="77777777" w:rsidTr="008458CE">
        <w:trPr>
          <w:jc w:val="right"/>
        </w:trPr>
        <w:tc>
          <w:tcPr>
            <w:tcW w:w="468" w:type="dxa"/>
          </w:tcPr>
          <w:p w14:paraId="277C8922" w14:textId="77777777" w:rsidR="008458CE" w:rsidRPr="001C4FDE" w:rsidRDefault="008458CE" w:rsidP="00172EB8">
            <w:pPr>
              <w:rPr>
                <w:sz w:val="24"/>
                <w:szCs w:val="24"/>
                <w:rtl/>
              </w:rPr>
            </w:pPr>
          </w:p>
        </w:tc>
        <w:tc>
          <w:tcPr>
            <w:tcW w:w="8304" w:type="dxa"/>
          </w:tcPr>
          <w:p w14:paraId="6FA5ABF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41C277DF" w14:textId="77777777" w:rsidR="008458CE" w:rsidRPr="001C4FDE" w:rsidRDefault="008458CE" w:rsidP="00172EB8">
            <w:pPr>
              <w:rPr>
                <w:sz w:val="24"/>
                <w:szCs w:val="24"/>
                <w:rtl/>
              </w:rPr>
            </w:pPr>
            <w:r w:rsidRPr="001C4FDE">
              <w:rPr>
                <w:sz w:val="24"/>
                <w:szCs w:val="24"/>
              </w:rPr>
              <w:t>15</w:t>
            </w:r>
          </w:p>
        </w:tc>
      </w:tr>
      <w:tr w:rsidR="008458CE" w:rsidRPr="001C4FDE" w14:paraId="522624DD" w14:textId="77777777" w:rsidTr="008458CE">
        <w:trPr>
          <w:jc w:val="right"/>
        </w:trPr>
        <w:tc>
          <w:tcPr>
            <w:tcW w:w="468" w:type="dxa"/>
          </w:tcPr>
          <w:p w14:paraId="56341924" w14:textId="77777777" w:rsidR="008458CE" w:rsidRPr="001C4FDE" w:rsidRDefault="008458CE" w:rsidP="00172EB8">
            <w:pPr>
              <w:rPr>
                <w:sz w:val="24"/>
                <w:szCs w:val="24"/>
                <w:rtl/>
              </w:rPr>
            </w:pPr>
          </w:p>
        </w:tc>
        <w:tc>
          <w:tcPr>
            <w:tcW w:w="8304" w:type="dxa"/>
          </w:tcPr>
          <w:p w14:paraId="27B5635B"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4B15566" w14:textId="77777777" w:rsidR="008458CE" w:rsidRPr="001C4FDE" w:rsidRDefault="008458CE" w:rsidP="00172EB8">
            <w:pPr>
              <w:rPr>
                <w:sz w:val="24"/>
                <w:szCs w:val="24"/>
                <w:rtl/>
              </w:rPr>
            </w:pPr>
            <w:r w:rsidRPr="001C4FDE">
              <w:rPr>
                <w:sz w:val="24"/>
                <w:szCs w:val="24"/>
              </w:rPr>
              <w:t>16</w:t>
            </w:r>
          </w:p>
        </w:tc>
      </w:tr>
      <w:tr w:rsidR="008458CE" w:rsidRPr="001C4FDE" w14:paraId="4BCD1A37" w14:textId="77777777" w:rsidTr="008458CE">
        <w:trPr>
          <w:jc w:val="right"/>
        </w:trPr>
        <w:tc>
          <w:tcPr>
            <w:tcW w:w="468" w:type="dxa"/>
          </w:tcPr>
          <w:p w14:paraId="1C61010A" w14:textId="77777777" w:rsidR="008458CE" w:rsidRPr="001C4FDE" w:rsidRDefault="008458CE" w:rsidP="00172EB8">
            <w:pPr>
              <w:rPr>
                <w:sz w:val="24"/>
                <w:szCs w:val="24"/>
                <w:rtl/>
              </w:rPr>
            </w:pPr>
          </w:p>
        </w:tc>
        <w:tc>
          <w:tcPr>
            <w:tcW w:w="8304" w:type="dxa"/>
          </w:tcPr>
          <w:p w14:paraId="50718C70"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F257A2F" w14:textId="77777777" w:rsidR="008458CE" w:rsidRPr="001C4FDE" w:rsidRDefault="008458CE" w:rsidP="00172EB8">
            <w:pPr>
              <w:rPr>
                <w:sz w:val="24"/>
                <w:szCs w:val="24"/>
                <w:rtl/>
              </w:rPr>
            </w:pPr>
            <w:r w:rsidRPr="001C4FDE">
              <w:rPr>
                <w:sz w:val="24"/>
                <w:szCs w:val="24"/>
              </w:rPr>
              <w:t>17</w:t>
            </w:r>
          </w:p>
        </w:tc>
      </w:tr>
      <w:tr w:rsidR="008458CE" w:rsidRPr="001C4FDE" w14:paraId="0CF07B0F" w14:textId="77777777" w:rsidTr="008458CE">
        <w:trPr>
          <w:jc w:val="right"/>
        </w:trPr>
        <w:tc>
          <w:tcPr>
            <w:tcW w:w="468" w:type="dxa"/>
          </w:tcPr>
          <w:p w14:paraId="16739237" w14:textId="77777777" w:rsidR="008458CE" w:rsidRPr="001C4FDE" w:rsidRDefault="008458CE" w:rsidP="00172EB8">
            <w:pPr>
              <w:rPr>
                <w:sz w:val="24"/>
                <w:szCs w:val="24"/>
                <w:rtl/>
              </w:rPr>
            </w:pPr>
          </w:p>
        </w:tc>
        <w:tc>
          <w:tcPr>
            <w:tcW w:w="8304" w:type="dxa"/>
          </w:tcPr>
          <w:p w14:paraId="6ABD0079"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6FC82082" w14:textId="77777777" w:rsidR="00034642" w:rsidRDefault="00034642" w:rsidP="00172EB8">
            <w:pPr>
              <w:rPr>
                <w:sz w:val="24"/>
                <w:szCs w:val="24"/>
                <w:rtl/>
              </w:rPr>
            </w:pPr>
          </w:p>
          <w:p w14:paraId="6B941369" w14:textId="77777777" w:rsidR="00034642" w:rsidRPr="001C4FDE" w:rsidRDefault="00034642" w:rsidP="00172EB8">
            <w:pPr>
              <w:rPr>
                <w:sz w:val="24"/>
                <w:szCs w:val="24"/>
              </w:rPr>
            </w:pPr>
          </w:p>
          <w:p w14:paraId="2AB98A7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2B020A04" w14:textId="77777777" w:rsidR="008458CE" w:rsidRPr="001C4FDE" w:rsidRDefault="008458CE" w:rsidP="00172EB8">
            <w:pPr>
              <w:rPr>
                <w:sz w:val="24"/>
                <w:szCs w:val="24"/>
              </w:rPr>
            </w:pPr>
            <w:r w:rsidRPr="001C4FDE">
              <w:rPr>
                <w:sz w:val="24"/>
                <w:szCs w:val="24"/>
              </w:rPr>
              <w:lastRenderedPageBreak/>
              <w:t>18</w:t>
            </w:r>
          </w:p>
          <w:p w14:paraId="08470EED" w14:textId="77777777" w:rsidR="008458CE" w:rsidRPr="001C4FDE" w:rsidRDefault="008458CE" w:rsidP="00172EB8">
            <w:pPr>
              <w:rPr>
                <w:b/>
                <w:bCs/>
                <w:sz w:val="24"/>
                <w:szCs w:val="24"/>
              </w:rPr>
            </w:pPr>
          </w:p>
          <w:p w14:paraId="29145AEA" w14:textId="77777777" w:rsidR="008458CE" w:rsidRPr="001C4FDE" w:rsidRDefault="008458CE" w:rsidP="00172EB8">
            <w:pPr>
              <w:rPr>
                <w:sz w:val="24"/>
                <w:szCs w:val="24"/>
                <w:rtl/>
              </w:rPr>
            </w:pPr>
          </w:p>
        </w:tc>
      </w:tr>
      <w:tr w:rsidR="008458CE" w:rsidRPr="001C4FDE" w14:paraId="32244AF2" w14:textId="77777777" w:rsidTr="008458CE">
        <w:trPr>
          <w:jc w:val="right"/>
        </w:trPr>
        <w:tc>
          <w:tcPr>
            <w:tcW w:w="468" w:type="dxa"/>
          </w:tcPr>
          <w:p w14:paraId="00AD9CD6" w14:textId="77777777" w:rsidR="008458CE" w:rsidRPr="001C4FDE" w:rsidRDefault="008458CE" w:rsidP="00172EB8">
            <w:pPr>
              <w:rPr>
                <w:sz w:val="24"/>
                <w:szCs w:val="24"/>
                <w:rtl/>
              </w:rPr>
            </w:pPr>
          </w:p>
        </w:tc>
        <w:tc>
          <w:tcPr>
            <w:tcW w:w="8304" w:type="dxa"/>
          </w:tcPr>
          <w:p w14:paraId="1F665B91"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4D38865" w14:textId="77777777" w:rsidR="008458CE" w:rsidRPr="001C4FDE" w:rsidRDefault="008458CE" w:rsidP="00172EB8">
            <w:pPr>
              <w:rPr>
                <w:sz w:val="24"/>
                <w:szCs w:val="24"/>
                <w:rtl/>
              </w:rPr>
            </w:pPr>
            <w:r w:rsidRPr="001C4FDE">
              <w:rPr>
                <w:sz w:val="24"/>
                <w:szCs w:val="24"/>
              </w:rPr>
              <w:t>19</w:t>
            </w:r>
          </w:p>
        </w:tc>
      </w:tr>
      <w:tr w:rsidR="008458CE" w:rsidRPr="001C4FDE" w14:paraId="71EDCD37" w14:textId="77777777" w:rsidTr="008458CE">
        <w:trPr>
          <w:jc w:val="right"/>
        </w:trPr>
        <w:tc>
          <w:tcPr>
            <w:tcW w:w="468" w:type="dxa"/>
          </w:tcPr>
          <w:p w14:paraId="355BE33E" w14:textId="77777777" w:rsidR="008458CE" w:rsidRPr="001C4FDE" w:rsidRDefault="008458CE" w:rsidP="00172EB8">
            <w:pPr>
              <w:rPr>
                <w:sz w:val="24"/>
                <w:szCs w:val="24"/>
                <w:rtl/>
              </w:rPr>
            </w:pPr>
          </w:p>
        </w:tc>
        <w:tc>
          <w:tcPr>
            <w:tcW w:w="8304" w:type="dxa"/>
          </w:tcPr>
          <w:p w14:paraId="2129A1FF"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5387503" w14:textId="77777777" w:rsidR="008458CE" w:rsidRPr="001C4FDE" w:rsidRDefault="008458CE" w:rsidP="00172EB8">
            <w:pPr>
              <w:rPr>
                <w:sz w:val="24"/>
                <w:szCs w:val="24"/>
                <w:rtl/>
              </w:rPr>
            </w:pPr>
            <w:r w:rsidRPr="001C4FDE">
              <w:rPr>
                <w:sz w:val="24"/>
                <w:szCs w:val="24"/>
              </w:rPr>
              <w:t>20</w:t>
            </w:r>
          </w:p>
        </w:tc>
      </w:tr>
      <w:tr w:rsidR="008458CE" w:rsidRPr="001C4FDE" w14:paraId="3202DDAE" w14:textId="77777777" w:rsidTr="008458CE">
        <w:trPr>
          <w:jc w:val="right"/>
        </w:trPr>
        <w:tc>
          <w:tcPr>
            <w:tcW w:w="468" w:type="dxa"/>
          </w:tcPr>
          <w:p w14:paraId="4AE6A653" w14:textId="77777777" w:rsidR="008458CE" w:rsidRPr="001C4FDE" w:rsidRDefault="008458CE" w:rsidP="00172EB8">
            <w:pPr>
              <w:rPr>
                <w:sz w:val="24"/>
                <w:szCs w:val="24"/>
                <w:rtl/>
              </w:rPr>
            </w:pPr>
          </w:p>
        </w:tc>
        <w:tc>
          <w:tcPr>
            <w:tcW w:w="8304" w:type="dxa"/>
          </w:tcPr>
          <w:p w14:paraId="0D8794F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256BC21F" w14:textId="77777777" w:rsidR="008458CE" w:rsidRPr="001C4FDE" w:rsidRDefault="008458CE" w:rsidP="00172EB8">
            <w:pPr>
              <w:rPr>
                <w:sz w:val="24"/>
                <w:szCs w:val="24"/>
                <w:rtl/>
              </w:rPr>
            </w:pPr>
            <w:r w:rsidRPr="001C4FDE">
              <w:rPr>
                <w:sz w:val="24"/>
                <w:szCs w:val="24"/>
              </w:rPr>
              <w:t>21</w:t>
            </w:r>
          </w:p>
        </w:tc>
      </w:tr>
      <w:tr w:rsidR="008458CE" w:rsidRPr="001C4FDE" w14:paraId="4D473A05" w14:textId="77777777" w:rsidTr="008458CE">
        <w:trPr>
          <w:jc w:val="right"/>
        </w:trPr>
        <w:tc>
          <w:tcPr>
            <w:tcW w:w="468" w:type="dxa"/>
          </w:tcPr>
          <w:p w14:paraId="32FF1B74" w14:textId="77777777" w:rsidR="008458CE" w:rsidRPr="001C4FDE" w:rsidRDefault="008458CE" w:rsidP="00172EB8">
            <w:pPr>
              <w:rPr>
                <w:sz w:val="24"/>
                <w:szCs w:val="24"/>
                <w:rtl/>
              </w:rPr>
            </w:pPr>
          </w:p>
        </w:tc>
        <w:tc>
          <w:tcPr>
            <w:tcW w:w="8304" w:type="dxa"/>
          </w:tcPr>
          <w:p w14:paraId="7FCCF04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42BBEE5" w14:textId="77777777" w:rsidR="008458CE" w:rsidRPr="001C4FDE" w:rsidRDefault="008458CE" w:rsidP="00172EB8">
            <w:pPr>
              <w:rPr>
                <w:sz w:val="24"/>
                <w:szCs w:val="24"/>
                <w:rtl/>
              </w:rPr>
            </w:pPr>
            <w:r w:rsidRPr="001C4FDE">
              <w:rPr>
                <w:sz w:val="24"/>
                <w:szCs w:val="24"/>
              </w:rPr>
              <w:t>22</w:t>
            </w:r>
          </w:p>
        </w:tc>
      </w:tr>
      <w:tr w:rsidR="008458CE" w:rsidRPr="001C4FDE" w14:paraId="5FDED2C9" w14:textId="77777777" w:rsidTr="008458CE">
        <w:trPr>
          <w:jc w:val="right"/>
        </w:trPr>
        <w:tc>
          <w:tcPr>
            <w:tcW w:w="468" w:type="dxa"/>
          </w:tcPr>
          <w:p w14:paraId="4089C222" w14:textId="77777777" w:rsidR="008458CE" w:rsidRPr="001C4FDE" w:rsidRDefault="008458CE" w:rsidP="00172EB8">
            <w:pPr>
              <w:rPr>
                <w:sz w:val="24"/>
                <w:szCs w:val="24"/>
                <w:rtl/>
              </w:rPr>
            </w:pPr>
          </w:p>
        </w:tc>
        <w:tc>
          <w:tcPr>
            <w:tcW w:w="8304" w:type="dxa"/>
          </w:tcPr>
          <w:p w14:paraId="7FE976E7"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3A8372FB"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5A33AD7D" w14:textId="77777777" w:rsidTr="008458CE">
        <w:trPr>
          <w:jc w:val="right"/>
        </w:trPr>
        <w:tc>
          <w:tcPr>
            <w:tcW w:w="468" w:type="dxa"/>
          </w:tcPr>
          <w:p w14:paraId="02494D6D" w14:textId="77777777" w:rsidR="008458CE" w:rsidRPr="001C4FDE" w:rsidRDefault="008458CE" w:rsidP="00172EB8">
            <w:pPr>
              <w:rPr>
                <w:sz w:val="24"/>
                <w:szCs w:val="24"/>
                <w:rtl/>
              </w:rPr>
            </w:pPr>
          </w:p>
        </w:tc>
        <w:tc>
          <w:tcPr>
            <w:tcW w:w="8304" w:type="dxa"/>
          </w:tcPr>
          <w:p w14:paraId="512C115C"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2A2CA32" w14:textId="77777777" w:rsidR="008458CE" w:rsidRPr="001C4FDE" w:rsidRDefault="008458CE" w:rsidP="00172EB8">
            <w:pPr>
              <w:rPr>
                <w:sz w:val="24"/>
                <w:szCs w:val="24"/>
                <w:rtl/>
              </w:rPr>
            </w:pPr>
            <w:r w:rsidRPr="001C4FDE">
              <w:rPr>
                <w:sz w:val="24"/>
                <w:szCs w:val="24"/>
              </w:rPr>
              <w:t>23</w:t>
            </w:r>
          </w:p>
        </w:tc>
      </w:tr>
      <w:tr w:rsidR="008458CE" w:rsidRPr="001C4FDE" w14:paraId="1A1911E5" w14:textId="77777777" w:rsidTr="008458CE">
        <w:trPr>
          <w:jc w:val="right"/>
        </w:trPr>
        <w:tc>
          <w:tcPr>
            <w:tcW w:w="468" w:type="dxa"/>
          </w:tcPr>
          <w:p w14:paraId="0B937FA3" w14:textId="77777777" w:rsidR="008458CE" w:rsidRPr="001C4FDE" w:rsidRDefault="008458CE" w:rsidP="00172EB8">
            <w:pPr>
              <w:rPr>
                <w:sz w:val="24"/>
                <w:szCs w:val="24"/>
                <w:rtl/>
              </w:rPr>
            </w:pPr>
          </w:p>
        </w:tc>
        <w:tc>
          <w:tcPr>
            <w:tcW w:w="8304" w:type="dxa"/>
          </w:tcPr>
          <w:p w14:paraId="349440EB"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68B53C2" w14:textId="77777777" w:rsidR="008458CE" w:rsidRPr="001C4FDE" w:rsidRDefault="008458CE" w:rsidP="00172EB8">
            <w:pPr>
              <w:rPr>
                <w:sz w:val="24"/>
                <w:szCs w:val="24"/>
                <w:rtl/>
              </w:rPr>
            </w:pPr>
            <w:r w:rsidRPr="001C4FDE">
              <w:rPr>
                <w:sz w:val="24"/>
                <w:szCs w:val="24"/>
              </w:rPr>
              <w:t>24</w:t>
            </w:r>
          </w:p>
        </w:tc>
      </w:tr>
      <w:tr w:rsidR="008458CE" w:rsidRPr="001C4FDE" w14:paraId="3242AED1" w14:textId="77777777" w:rsidTr="008458CE">
        <w:trPr>
          <w:jc w:val="right"/>
        </w:trPr>
        <w:tc>
          <w:tcPr>
            <w:tcW w:w="468" w:type="dxa"/>
          </w:tcPr>
          <w:p w14:paraId="4ED03E8E" w14:textId="77777777" w:rsidR="008458CE" w:rsidRPr="001C4FDE" w:rsidRDefault="008458CE" w:rsidP="00172EB8">
            <w:pPr>
              <w:rPr>
                <w:sz w:val="24"/>
                <w:szCs w:val="24"/>
                <w:rtl/>
              </w:rPr>
            </w:pPr>
          </w:p>
        </w:tc>
        <w:tc>
          <w:tcPr>
            <w:tcW w:w="8304" w:type="dxa"/>
          </w:tcPr>
          <w:p w14:paraId="25FCA88D"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68DAF054" w14:textId="77777777" w:rsidR="008458CE" w:rsidRPr="001C4FDE" w:rsidRDefault="008458CE" w:rsidP="00172EB8">
            <w:pPr>
              <w:rPr>
                <w:sz w:val="24"/>
                <w:szCs w:val="24"/>
                <w:rtl/>
              </w:rPr>
            </w:pPr>
            <w:r w:rsidRPr="001C4FDE">
              <w:rPr>
                <w:sz w:val="24"/>
                <w:szCs w:val="24"/>
              </w:rPr>
              <w:t>25</w:t>
            </w:r>
          </w:p>
        </w:tc>
      </w:tr>
      <w:tr w:rsidR="008458CE" w:rsidRPr="001C4FDE" w14:paraId="37603435" w14:textId="77777777" w:rsidTr="008458CE">
        <w:trPr>
          <w:jc w:val="right"/>
        </w:trPr>
        <w:tc>
          <w:tcPr>
            <w:tcW w:w="468" w:type="dxa"/>
          </w:tcPr>
          <w:p w14:paraId="43395BC5" w14:textId="77777777" w:rsidR="008458CE" w:rsidRPr="001C4FDE" w:rsidRDefault="008458CE" w:rsidP="00172EB8">
            <w:pPr>
              <w:rPr>
                <w:sz w:val="24"/>
                <w:szCs w:val="24"/>
                <w:rtl/>
              </w:rPr>
            </w:pPr>
          </w:p>
        </w:tc>
        <w:tc>
          <w:tcPr>
            <w:tcW w:w="8304" w:type="dxa"/>
          </w:tcPr>
          <w:p w14:paraId="0A82783A"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4A4AEC83" w14:textId="77777777" w:rsidR="008458CE" w:rsidRPr="001C4FDE" w:rsidRDefault="008458CE" w:rsidP="00172EB8">
            <w:pPr>
              <w:rPr>
                <w:sz w:val="24"/>
                <w:szCs w:val="24"/>
                <w:rtl/>
              </w:rPr>
            </w:pPr>
            <w:r w:rsidRPr="001C4FDE">
              <w:rPr>
                <w:sz w:val="24"/>
                <w:szCs w:val="24"/>
              </w:rPr>
              <w:t>26</w:t>
            </w:r>
          </w:p>
        </w:tc>
      </w:tr>
      <w:tr w:rsidR="008458CE" w:rsidRPr="001C4FDE" w14:paraId="63EAB019" w14:textId="77777777" w:rsidTr="008458CE">
        <w:trPr>
          <w:jc w:val="right"/>
        </w:trPr>
        <w:tc>
          <w:tcPr>
            <w:tcW w:w="468" w:type="dxa"/>
          </w:tcPr>
          <w:p w14:paraId="00BFAE33" w14:textId="77777777" w:rsidR="008458CE" w:rsidRPr="001C4FDE" w:rsidRDefault="008458CE" w:rsidP="00172EB8">
            <w:pPr>
              <w:rPr>
                <w:sz w:val="24"/>
                <w:szCs w:val="24"/>
                <w:rtl/>
              </w:rPr>
            </w:pPr>
          </w:p>
        </w:tc>
        <w:tc>
          <w:tcPr>
            <w:tcW w:w="8304" w:type="dxa"/>
          </w:tcPr>
          <w:p w14:paraId="548A7EF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034C807" w14:textId="77777777" w:rsidR="008458CE" w:rsidRPr="001C4FDE" w:rsidRDefault="008458CE" w:rsidP="00172EB8">
            <w:pPr>
              <w:rPr>
                <w:sz w:val="24"/>
                <w:szCs w:val="24"/>
                <w:rtl/>
              </w:rPr>
            </w:pPr>
            <w:r w:rsidRPr="001C4FDE">
              <w:rPr>
                <w:sz w:val="24"/>
                <w:szCs w:val="24"/>
              </w:rPr>
              <w:t>27</w:t>
            </w:r>
          </w:p>
        </w:tc>
      </w:tr>
      <w:tr w:rsidR="008458CE" w:rsidRPr="001C4FDE" w14:paraId="66168EE7" w14:textId="77777777" w:rsidTr="008458CE">
        <w:trPr>
          <w:jc w:val="right"/>
        </w:trPr>
        <w:tc>
          <w:tcPr>
            <w:tcW w:w="468" w:type="dxa"/>
          </w:tcPr>
          <w:p w14:paraId="3D729D14" w14:textId="77777777" w:rsidR="008458CE" w:rsidRPr="001C4FDE" w:rsidRDefault="008458CE" w:rsidP="00172EB8">
            <w:pPr>
              <w:rPr>
                <w:sz w:val="24"/>
                <w:szCs w:val="24"/>
                <w:rtl/>
              </w:rPr>
            </w:pPr>
          </w:p>
        </w:tc>
        <w:tc>
          <w:tcPr>
            <w:tcW w:w="8304" w:type="dxa"/>
          </w:tcPr>
          <w:p w14:paraId="7100D49D"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E98EC2" w14:textId="77777777" w:rsidR="008458CE" w:rsidRPr="001C4FDE" w:rsidRDefault="008458CE" w:rsidP="00172EB8">
            <w:pPr>
              <w:rPr>
                <w:sz w:val="24"/>
                <w:szCs w:val="24"/>
                <w:rtl/>
              </w:rPr>
            </w:pPr>
            <w:r w:rsidRPr="001C4FDE">
              <w:rPr>
                <w:sz w:val="24"/>
                <w:szCs w:val="24"/>
              </w:rPr>
              <w:t>28</w:t>
            </w:r>
          </w:p>
        </w:tc>
      </w:tr>
      <w:tr w:rsidR="008458CE" w:rsidRPr="001C4FDE" w14:paraId="6B509FD1" w14:textId="77777777" w:rsidTr="008458CE">
        <w:trPr>
          <w:jc w:val="right"/>
        </w:trPr>
        <w:tc>
          <w:tcPr>
            <w:tcW w:w="468" w:type="dxa"/>
          </w:tcPr>
          <w:p w14:paraId="0A751960" w14:textId="77777777" w:rsidR="008458CE" w:rsidRPr="001C4FDE" w:rsidRDefault="008458CE" w:rsidP="00172EB8">
            <w:pPr>
              <w:rPr>
                <w:sz w:val="24"/>
                <w:szCs w:val="24"/>
                <w:rtl/>
              </w:rPr>
            </w:pPr>
          </w:p>
        </w:tc>
        <w:tc>
          <w:tcPr>
            <w:tcW w:w="8304" w:type="dxa"/>
          </w:tcPr>
          <w:p w14:paraId="495B291A"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944B13F" w14:textId="77777777" w:rsidR="008458CE" w:rsidRPr="001C4FDE" w:rsidRDefault="008458CE" w:rsidP="00172EB8">
            <w:pPr>
              <w:rPr>
                <w:sz w:val="24"/>
                <w:szCs w:val="24"/>
                <w:rtl/>
              </w:rPr>
            </w:pPr>
            <w:r w:rsidRPr="001C4FDE">
              <w:rPr>
                <w:sz w:val="24"/>
                <w:szCs w:val="24"/>
              </w:rPr>
              <w:t>29</w:t>
            </w:r>
          </w:p>
        </w:tc>
      </w:tr>
      <w:tr w:rsidR="008458CE" w:rsidRPr="001C4FDE" w14:paraId="16D3B356" w14:textId="77777777" w:rsidTr="008458CE">
        <w:trPr>
          <w:jc w:val="right"/>
        </w:trPr>
        <w:tc>
          <w:tcPr>
            <w:tcW w:w="468" w:type="dxa"/>
          </w:tcPr>
          <w:p w14:paraId="0F0FFE47" w14:textId="77777777" w:rsidR="008458CE" w:rsidRPr="001C4FDE" w:rsidRDefault="008458CE" w:rsidP="00172EB8">
            <w:pPr>
              <w:rPr>
                <w:sz w:val="24"/>
                <w:szCs w:val="24"/>
                <w:rtl/>
              </w:rPr>
            </w:pPr>
          </w:p>
        </w:tc>
        <w:tc>
          <w:tcPr>
            <w:tcW w:w="8304" w:type="dxa"/>
          </w:tcPr>
          <w:p w14:paraId="739AAC40" w14:textId="77777777" w:rsidR="008458CE" w:rsidRPr="001C4FDE" w:rsidRDefault="008458CE" w:rsidP="00172EB8">
            <w:pPr>
              <w:rPr>
                <w:sz w:val="24"/>
                <w:szCs w:val="24"/>
              </w:rPr>
            </w:pPr>
            <w:r w:rsidRPr="001C4FDE">
              <w:rPr>
                <w:sz w:val="24"/>
                <w:szCs w:val="24"/>
              </w:rPr>
              <w:t>Local Preferen</w:t>
            </w:r>
            <w:r w:rsidRPr="001C4FDE">
              <w:rPr>
                <w:rFonts w:hint="cs"/>
                <w:sz w:val="24"/>
                <w:szCs w:val="24"/>
                <w:rtl/>
              </w:rPr>
              <w:t>......................................................................................................................</w:t>
            </w:r>
          </w:p>
        </w:tc>
        <w:tc>
          <w:tcPr>
            <w:tcW w:w="444" w:type="dxa"/>
          </w:tcPr>
          <w:p w14:paraId="0FCF17E0" w14:textId="77777777" w:rsidR="008458CE" w:rsidRPr="001C4FDE" w:rsidRDefault="008458CE" w:rsidP="00172EB8">
            <w:pPr>
              <w:rPr>
                <w:sz w:val="24"/>
                <w:szCs w:val="24"/>
                <w:rtl/>
              </w:rPr>
            </w:pPr>
            <w:r w:rsidRPr="001C4FDE">
              <w:rPr>
                <w:sz w:val="24"/>
                <w:szCs w:val="24"/>
              </w:rPr>
              <w:t>30</w:t>
            </w:r>
          </w:p>
        </w:tc>
      </w:tr>
      <w:tr w:rsidR="008458CE" w:rsidRPr="001C4FDE" w14:paraId="7C05419C" w14:textId="77777777" w:rsidTr="008458CE">
        <w:trPr>
          <w:jc w:val="right"/>
        </w:trPr>
        <w:tc>
          <w:tcPr>
            <w:tcW w:w="468" w:type="dxa"/>
          </w:tcPr>
          <w:p w14:paraId="52939E3E" w14:textId="77777777" w:rsidR="008458CE" w:rsidRPr="001C4FDE" w:rsidRDefault="008458CE" w:rsidP="00172EB8">
            <w:pPr>
              <w:rPr>
                <w:sz w:val="24"/>
                <w:szCs w:val="24"/>
                <w:rtl/>
              </w:rPr>
            </w:pPr>
          </w:p>
        </w:tc>
        <w:tc>
          <w:tcPr>
            <w:tcW w:w="8304" w:type="dxa"/>
          </w:tcPr>
          <w:p w14:paraId="042A8C9D"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6F611F93" w14:textId="77777777" w:rsidR="008458CE" w:rsidRPr="001C4FDE" w:rsidRDefault="008458CE" w:rsidP="00172EB8">
            <w:pPr>
              <w:rPr>
                <w:sz w:val="24"/>
                <w:szCs w:val="24"/>
                <w:rtl/>
              </w:rPr>
            </w:pPr>
            <w:r w:rsidRPr="001C4FDE">
              <w:rPr>
                <w:sz w:val="24"/>
                <w:szCs w:val="24"/>
              </w:rPr>
              <w:t>31</w:t>
            </w:r>
          </w:p>
        </w:tc>
      </w:tr>
      <w:tr w:rsidR="008458CE" w:rsidRPr="001C4FDE" w14:paraId="00BB39EE" w14:textId="77777777" w:rsidTr="008458CE">
        <w:trPr>
          <w:jc w:val="right"/>
        </w:trPr>
        <w:tc>
          <w:tcPr>
            <w:tcW w:w="468" w:type="dxa"/>
          </w:tcPr>
          <w:p w14:paraId="70B2FD92" w14:textId="77777777" w:rsidR="008458CE" w:rsidRPr="001C4FDE" w:rsidRDefault="008458CE" w:rsidP="00172EB8">
            <w:pPr>
              <w:rPr>
                <w:sz w:val="24"/>
                <w:szCs w:val="24"/>
                <w:rtl/>
              </w:rPr>
            </w:pPr>
          </w:p>
        </w:tc>
        <w:tc>
          <w:tcPr>
            <w:tcW w:w="8304" w:type="dxa"/>
          </w:tcPr>
          <w:p w14:paraId="1DB6CCA4"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08D57A23" w14:textId="77777777" w:rsidR="008458CE" w:rsidRPr="001C4FDE" w:rsidRDefault="008458CE" w:rsidP="00172EB8">
            <w:pPr>
              <w:rPr>
                <w:sz w:val="24"/>
                <w:szCs w:val="24"/>
                <w:rtl/>
              </w:rPr>
            </w:pPr>
            <w:r w:rsidRPr="001C4FDE">
              <w:rPr>
                <w:sz w:val="24"/>
                <w:szCs w:val="24"/>
              </w:rPr>
              <w:t>32</w:t>
            </w:r>
          </w:p>
        </w:tc>
      </w:tr>
      <w:tr w:rsidR="008458CE" w:rsidRPr="001C4FDE" w14:paraId="3DECAC69" w14:textId="77777777" w:rsidTr="008458CE">
        <w:trPr>
          <w:jc w:val="right"/>
        </w:trPr>
        <w:tc>
          <w:tcPr>
            <w:tcW w:w="468" w:type="dxa"/>
          </w:tcPr>
          <w:p w14:paraId="29AA0F31" w14:textId="77777777" w:rsidR="008458CE" w:rsidRPr="001C4FDE" w:rsidRDefault="008458CE" w:rsidP="00172EB8">
            <w:pPr>
              <w:rPr>
                <w:sz w:val="24"/>
                <w:szCs w:val="24"/>
                <w:rtl/>
              </w:rPr>
            </w:pPr>
          </w:p>
        </w:tc>
        <w:tc>
          <w:tcPr>
            <w:tcW w:w="8304" w:type="dxa"/>
          </w:tcPr>
          <w:p w14:paraId="7C15995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63A7F847"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2EE6621" w14:textId="77777777" w:rsidTr="008458CE">
        <w:trPr>
          <w:jc w:val="right"/>
        </w:trPr>
        <w:tc>
          <w:tcPr>
            <w:tcW w:w="468" w:type="dxa"/>
          </w:tcPr>
          <w:p w14:paraId="3B9F1235" w14:textId="77777777" w:rsidR="008458CE" w:rsidRPr="001C4FDE" w:rsidRDefault="008458CE" w:rsidP="00172EB8">
            <w:pPr>
              <w:rPr>
                <w:sz w:val="24"/>
                <w:szCs w:val="24"/>
                <w:rtl/>
              </w:rPr>
            </w:pPr>
          </w:p>
        </w:tc>
        <w:tc>
          <w:tcPr>
            <w:tcW w:w="8304" w:type="dxa"/>
          </w:tcPr>
          <w:p w14:paraId="608A61D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7D7F568" w14:textId="77777777" w:rsidR="008458CE" w:rsidRPr="001C4FDE" w:rsidRDefault="008458CE" w:rsidP="00172EB8">
            <w:pPr>
              <w:rPr>
                <w:sz w:val="24"/>
                <w:szCs w:val="24"/>
                <w:rtl/>
              </w:rPr>
            </w:pPr>
            <w:r w:rsidRPr="001C4FDE">
              <w:rPr>
                <w:sz w:val="24"/>
                <w:szCs w:val="24"/>
              </w:rPr>
              <w:t>33</w:t>
            </w:r>
          </w:p>
        </w:tc>
      </w:tr>
      <w:tr w:rsidR="008458CE" w:rsidRPr="001C4FDE" w14:paraId="6C4545C7" w14:textId="77777777" w:rsidTr="008458CE">
        <w:trPr>
          <w:jc w:val="right"/>
        </w:trPr>
        <w:tc>
          <w:tcPr>
            <w:tcW w:w="468" w:type="dxa"/>
          </w:tcPr>
          <w:p w14:paraId="3ED0E78A" w14:textId="77777777" w:rsidR="008458CE" w:rsidRPr="001C4FDE" w:rsidRDefault="008458CE" w:rsidP="00172EB8">
            <w:pPr>
              <w:rPr>
                <w:sz w:val="24"/>
                <w:szCs w:val="24"/>
                <w:rtl/>
              </w:rPr>
            </w:pPr>
          </w:p>
        </w:tc>
        <w:tc>
          <w:tcPr>
            <w:tcW w:w="8304" w:type="dxa"/>
          </w:tcPr>
          <w:p w14:paraId="6F4F742B"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56288A0F" w14:textId="77777777" w:rsidR="008458CE" w:rsidRPr="001C4FDE" w:rsidRDefault="008458CE" w:rsidP="00172EB8">
            <w:pPr>
              <w:rPr>
                <w:sz w:val="24"/>
                <w:szCs w:val="24"/>
                <w:rtl/>
              </w:rPr>
            </w:pPr>
            <w:r w:rsidRPr="001C4FDE">
              <w:rPr>
                <w:sz w:val="24"/>
                <w:szCs w:val="24"/>
              </w:rPr>
              <w:t>34</w:t>
            </w:r>
          </w:p>
        </w:tc>
      </w:tr>
      <w:tr w:rsidR="008458CE" w:rsidRPr="001C4FDE" w14:paraId="5A7717B3" w14:textId="77777777" w:rsidTr="008458CE">
        <w:trPr>
          <w:jc w:val="right"/>
        </w:trPr>
        <w:tc>
          <w:tcPr>
            <w:tcW w:w="468" w:type="dxa"/>
          </w:tcPr>
          <w:p w14:paraId="3892C573" w14:textId="77777777" w:rsidR="008458CE" w:rsidRPr="001C4FDE" w:rsidRDefault="008458CE" w:rsidP="00172EB8">
            <w:pPr>
              <w:rPr>
                <w:sz w:val="24"/>
                <w:szCs w:val="24"/>
                <w:rtl/>
              </w:rPr>
            </w:pPr>
          </w:p>
        </w:tc>
        <w:tc>
          <w:tcPr>
            <w:tcW w:w="8304" w:type="dxa"/>
          </w:tcPr>
          <w:p w14:paraId="71ADA4D1"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D98D02D" w14:textId="77777777" w:rsidR="008458CE" w:rsidRPr="001C4FDE" w:rsidRDefault="008458CE" w:rsidP="00172EB8">
            <w:pPr>
              <w:rPr>
                <w:sz w:val="24"/>
                <w:szCs w:val="24"/>
                <w:rtl/>
              </w:rPr>
            </w:pPr>
            <w:r w:rsidRPr="001C4FDE">
              <w:rPr>
                <w:sz w:val="24"/>
                <w:szCs w:val="24"/>
              </w:rPr>
              <w:t>35</w:t>
            </w:r>
          </w:p>
        </w:tc>
      </w:tr>
      <w:tr w:rsidR="008458CE" w:rsidRPr="001C4FDE" w14:paraId="588E58B5" w14:textId="77777777" w:rsidTr="008458CE">
        <w:trPr>
          <w:jc w:val="right"/>
        </w:trPr>
        <w:tc>
          <w:tcPr>
            <w:tcW w:w="468" w:type="dxa"/>
          </w:tcPr>
          <w:p w14:paraId="25D52790" w14:textId="77777777" w:rsidR="008458CE" w:rsidRPr="001C4FDE" w:rsidRDefault="008458CE" w:rsidP="00172EB8">
            <w:pPr>
              <w:rPr>
                <w:sz w:val="24"/>
                <w:szCs w:val="24"/>
                <w:rtl/>
              </w:rPr>
            </w:pPr>
          </w:p>
        </w:tc>
        <w:tc>
          <w:tcPr>
            <w:tcW w:w="8304" w:type="dxa"/>
          </w:tcPr>
          <w:p w14:paraId="7D5B8A9D"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BE197EE" w14:textId="77777777" w:rsidR="008458CE" w:rsidRPr="001C4FDE" w:rsidRDefault="008458CE" w:rsidP="00172EB8">
            <w:pPr>
              <w:rPr>
                <w:sz w:val="24"/>
                <w:szCs w:val="24"/>
                <w:rtl/>
              </w:rPr>
            </w:pPr>
            <w:r w:rsidRPr="001C4FDE">
              <w:rPr>
                <w:sz w:val="24"/>
                <w:szCs w:val="24"/>
              </w:rPr>
              <w:t>36</w:t>
            </w:r>
          </w:p>
        </w:tc>
      </w:tr>
      <w:tr w:rsidR="008458CE" w:rsidRPr="001C4FDE" w14:paraId="35BE0F17" w14:textId="77777777" w:rsidTr="008458CE">
        <w:trPr>
          <w:jc w:val="right"/>
        </w:trPr>
        <w:tc>
          <w:tcPr>
            <w:tcW w:w="468" w:type="dxa"/>
          </w:tcPr>
          <w:p w14:paraId="67EDEA06" w14:textId="77777777" w:rsidR="008458CE" w:rsidRPr="001C4FDE" w:rsidRDefault="008458CE" w:rsidP="00172EB8">
            <w:pPr>
              <w:rPr>
                <w:sz w:val="24"/>
                <w:szCs w:val="24"/>
                <w:rtl/>
              </w:rPr>
            </w:pPr>
          </w:p>
        </w:tc>
        <w:tc>
          <w:tcPr>
            <w:tcW w:w="8304" w:type="dxa"/>
          </w:tcPr>
          <w:p w14:paraId="2D37D2F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51A4AE43" w14:textId="77777777" w:rsidR="008458CE" w:rsidRPr="001C4FDE" w:rsidRDefault="008458CE" w:rsidP="00172EB8">
            <w:pPr>
              <w:rPr>
                <w:sz w:val="24"/>
                <w:szCs w:val="24"/>
                <w:rtl/>
              </w:rPr>
            </w:pPr>
            <w:r w:rsidRPr="001C4FDE">
              <w:rPr>
                <w:sz w:val="24"/>
                <w:szCs w:val="24"/>
              </w:rPr>
              <w:t>37</w:t>
            </w:r>
          </w:p>
        </w:tc>
      </w:tr>
      <w:tr w:rsidR="008458CE" w:rsidRPr="001C4FDE" w14:paraId="54D3ADA4" w14:textId="77777777" w:rsidTr="008458CE">
        <w:trPr>
          <w:jc w:val="right"/>
        </w:trPr>
        <w:tc>
          <w:tcPr>
            <w:tcW w:w="468" w:type="dxa"/>
          </w:tcPr>
          <w:p w14:paraId="5755BB86" w14:textId="77777777" w:rsidR="008458CE" w:rsidRPr="001C4FDE" w:rsidRDefault="008458CE" w:rsidP="00172EB8">
            <w:pPr>
              <w:rPr>
                <w:sz w:val="24"/>
                <w:szCs w:val="24"/>
                <w:rtl/>
              </w:rPr>
            </w:pPr>
          </w:p>
        </w:tc>
        <w:tc>
          <w:tcPr>
            <w:tcW w:w="8304" w:type="dxa"/>
          </w:tcPr>
          <w:p w14:paraId="0F07D92D" w14:textId="77777777" w:rsidR="008458CE" w:rsidRPr="001C4FDE" w:rsidRDefault="008458CE" w:rsidP="00172EB8">
            <w:pPr>
              <w:rPr>
                <w:sz w:val="24"/>
                <w:szCs w:val="24"/>
              </w:rPr>
            </w:pPr>
            <w:r w:rsidRPr="001C4FDE">
              <w:rPr>
                <w:sz w:val="24"/>
                <w:szCs w:val="24"/>
              </w:rPr>
              <w:t>Good Good performance guarantee</w:t>
            </w:r>
            <w:r w:rsidRPr="001C4FDE">
              <w:rPr>
                <w:rFonts w:hint="cs"/>
                <w:sz w:val="24"/>
                <w:szCs w:val="24"/>
                <w:rtl/>
              </w:rPr>
              <w:t>...........................................................................................</w:t>
            </w:r>
          </w:p>
        </w:tc>
        <w:tc>
          <w:tcPr>
            <w:tcW w:w="444" w:type="dxa"/>
          </w:tcPr>
          <w:p w14:paraId="3B23507D" w14:textId="77777777" w:rsidR="008458CE" w:rsidRPr="001C4FDE" w:rsidRDefault="008458CE" w:rsidP="00172EB8">
            <w:pPr>
              <w:rPr>
                <w:sz w:val="24"/>
                <w:szCs w:val="24"/>
                <w:rtl/>
              </w:rPr>
            </w:pPr>
            <w:r w:rsidRPr="001C4FDE">
              <w:rPr>
                <w:sz w:val="24"/>
                <w:szCs w:val="24"/>
              </w:rPr>
              <w:t>38</w:t>
            </w:r>
          </w:p>
        </w:tc>
      </w:tr>
    </w:tbl>
    <w:p w14:paraId="57B94B70" w14:textId="77777777" w:rsidR="00FE3A83" w:rsidRPr="001C4FDE" w:rsidRDefault="00FE3A83" w:rsidP="00034642">
      <w:pPr>
        <w:pStyle w:val="Head21"/>
        <w:spacing w:before="0" w:after="0"/>
        <w:rPr>
          <w:rFonts w:asciiTheme="minorBidi" w:hAnsiTheme="minorBidi" w:cstheme="minorBidi"/>
        </w:rPr>
      </w:pPr>
      <w:bookmarkStart w:id="16" w:name="_Toc454181531"/>
      <w:bookmarkStart w:id="17" w:name="_Toc454182991"/>
      <w:bookmarkStart w:id="18"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6"/>
      <w:bookmarkEnd w:id="17"/>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0E436DB" w14:textId="77777777" w:rsidTr="00FE3A83">
        <w:tc>
          <w:tcPr>
            <w:tcW w:w="2430" w:type="dxa"/>
          </w:tcPr>
          <w:p w14:paraId="7A8FDFE0" w14:textId="77777777" w:rsidR="00FE3A83" w:rsidRPr="001C4FDE" w:rsidRDefault="00FE3A83" w:rsidP="00C84D0C">
            <w:pPr>
              <w:pStyle w:val="Head22"/>
              <w:rPr>
                <w:rFonts w:asciiTheme="minorBidi" w:hAnsiTheme="minorBidi" w:cstheme="minorBidi"/>
              </w:rPr>
            </w:pPr>
            <w:bookmarkStart w:id="19" w:name="_Toc454182992"/>
            <w:bookmarkStart w:id="20" w:name="_Toc327026672"/>
            <w:r w:rsidRPr="001C4FDE">
              <w:rPr>
                <w:rFonts w:asciiTheme="minorBidi" w:hAnsiTheme="minorBidi" w:cstheme="minorBidi"/>
              </w:rPr>
              <w:t>1.</w:t>
            </w:r>
            <w:r w:rsidRPr="001C4FDE">
              <w:rPr>
                <w:rFonts w:asciiTheme="minorBidi" w:hAnsiTheme="minorBidi" w:cstheme="minorBidi"/>
              </w:rPr>
              <w:tab/>
              <w:t>Scope of Bid</w:t>
            </w:r>
            <w:bookmarkEnd w:id="19"/>
            <w:bookmarkEnd w:id="20"/>
          </w:p>
        </w:tc>
        <w:tc>
          <w:tcPr>
            <w:tcW w:w="6660" w:type="dxa"/>
          </w:tcPr>
          <w:p w14:paraId="7C8C8C8E"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36F93147"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1E518A" w14:textId="77777777" w:rsidTr="00FE3A83">
        <w:tc>
          <w:tcPr>
            <w:tcW w:w="2430" w:type="dxa"/>
          </w:tcPr>
          <w:p w14:paraId="1E191CAB" w14:textId="77777777" w:rsidR="00FE3A83" w:rsidRPr="001C4FDE" w:rsidRDefault="00FE3A83" w:rsidP="00C84D0C">
            <w:pPr>
              <w:pStyle w:val="Head22"/>
              <w:rPr>
                <w:rFonts w:asciiTheme="minorBidi" w:hAnsiTheme="minorBidi" w:cstheme="minorBidi"/>
                <w:szCs w:val="24"/>
              </w:rPr>
            </w:pPr>
            <w:bookmarkStart w:id="21"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21"/>
          </w:p>
        </w:tc>
        <w:tc>
          <w:tcPr>
            <w:tcW w:w="6660" w:type="dxa"/>
          </w:tcPr>
          <w:p w14:paraId="446D8CEF"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9C48B3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D1B69AF" w14:textId="77777777" w:rsidTr="00C84D0C">
        <w:trPr>
          <w:trHeight w:val="2168"/>
        </w:trPr>
        <w:tc>
          <w:tcPr>
            <w:tcW w:w="2430" w:type="dxa"/>
          </w:tcPr>
          <w:p w14:paraId="5A2B05AE" w14:textId="77777777" w:rsidR="00FE3A83" w:rsidRPr="001C4FDE" w:rsidRDefault="00FE3A83" w:rsidP="00C84D0C">
            <w:pPr>
              <w:pStyle w:val="Head22"/>
              <w:rPr>
                <w:rFonts w:asciiTheme="minorBidi" w:hAnsiTheme="minorBidi" w:cstheme="minorBidi"/>
                <w:szCs w:val="24"/>
              </w:rPr>
            </w:pPr>
          </w:p>
        </w:tc>
        <w:tc>
          <w:tcPr>
            <w:tcW w:w="6660" w:type="dxa"/>
          </w:tcPr>
          <w:p w14:paraId="3F85C9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A87F70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4136BEAF" w14:textId="77777777" w:rsidTr="00FE3A83">
        <w:tc>
          <w:tcPr>
            <w:tcW w:w="2430" w:type="dxa"/>
          </w:tcPr>
          <w:p w14:paraId="3FB21845" w14:textId="77777777" w:rsidR="00FE3A83" w:rsidRPr="001C4FDE" w:rsidRDefault="00FE3A83" w:rsidP="00C84D0C">
            <w:pPr>
              <w:pStyle w:val="Head22"/>
              <w:rPr>
                <w:rFonts w:asciiTheme="minorBidi" w:hAnsiTheme="minorBidi" w:cstheme="minorBidi"/>
                <w:szCs w:val="24"/>
              </w:rPr>
            </w:pPr>
          </w:p>
        </w:tc>
        <w:tc>
          <w:tcPr>
            <w:tcW w:w="6660" w:type="dxa"/>
          </w:tcPr>
          <w:p w14:paraId="2E59E3A9"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7FA701"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8B59BF5" w14:textId="77777777" w:rsidTr="00FE3A83">
        <w:tc>
          <w:tcPr>
            <w:tcW w:w="2430" w:type="dxa"/>
          </w:tcPr>
          <w:p w14:paraId="6C3E19EF" w14:textId="77777777" w:rsidR="00FE3A83" w:rsidRPr="001C4FDE" w:rsidRDefault="00FE3A83" w:rsidP="00C84D0C">
            <w:pPr>
              <w:pStyle w:val="Head22"/>
              <w:rPr>
                <w:rFonts w:asciiTheme="minorBidi" w:hAnsiTheme="minorBidi" w:cstheme="minorBidi"/>
                <w:szCs w:val="24"/>
              </w:rPr>
            </w:pPr>
          </w:p>
        </w:tc>
        <w:tc>
          <w:tcPr>
            <w:tcW w:w="6660" w:type="dxa"/>
          </w:tcPr>
          <w:p w14:paraId="2575E8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375CA869"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2D09BEB" w14:textId="77777777" w:rsidTr="00FE3A83">
        <w:tc>
          <w:tcPr>
            <w:tcW w:w="2430" w:type="dxa"/>
          </w:tcPr>
          <w:p w14:paraId="6A2D01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5BA778C2"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5A54F48D" w14:textId="77777777" w:rsidTr="00FE3A83">
        <w:tc>
          <w:tcPr>
            <w:tcW w:w="2430" w:type="dxa"/>
          </w:tcPr>
          <w:p w14:paraId="57FA605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B4F890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548C90D"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455ED10"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F7443A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836A1C3" w14:textId="77777777" w:rsidR="00044F45" w:rsidRPr="001C4FDE" w:rsidRDefault="00044F45" w:rsidP="00A3075D">
      <w:pPr>
        <w:pStyle w:val="Head21"/>
        <w:spacing w:after="0"/>
        <w:jc w:val="left"/>
        <w:rPr>
          <w:rFonts w:asciiTheme="minorBidi" w:hAnsiTheme="minorBidi" w:cstheme="minorBidi"/>
          <w:sz w:val="2"/>
          <w:szCs w:val="2"/>
        </w:rPr>
      </w:pPr>
      <w:bookmarkStart w:id="22" w:name="_Toc454183001"/>
      <w:bookmarkStart w:id="23" w:name="_Toc327026674"/>
    </w:p>
    <w:p w14:paraId="32E875D4"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2"/>
      <w:bookmarkEnd w:id="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789E40C" w14:textId="77777777" w:rsidTr="00FE3A83">
        <w:tc>
          <w:tcPr>
            <w:tcW w:w="2430" w:type="dxa"/>
          </w:tcPr>
          <w:p w14:paraId="1AFD2481" w14:textId="77777777" w:rsidR="00FE3A83" w:rsidRPr="001C4FDE" w:rsidRDefault="00FE3A83" w:rsidP="00C84D0C">
            <w:pPr>
              <w:pStyle w:val="Head22"/>
              <w:rPr>
                <w:rFonts w:asciiTheme="minorBidi" w:hAnsiTheme="minorBidi" w:cstheme="minorBidi"/>
                <w:szCs w:val="24"/>
              </w:rPr>
            </w:pPr>
            <w:bookmarkStart w:id="24" w:name="_Toc454183002"/>
            <w:bookmarkStart w:id="25"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4"/>
            <w:bookmarkEnd w:id="25"/>
          </w:p>
        </w:tc>
        <w:tc>
          <w:tcPr>
            <w:tcW w:w="6660" w:type="dxa"/>
          </w:tcPr>
          <w:p w14:paraId="7C6E1E35"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2DDFF393" w14:textId="77777777" w:rsidTr="00FE3A83">
        <w:tc>
          <w:tcPr>
            <w:tcW w:w="2430" w:type="dxa"/>
          </w:tcPr>
          <w:p w14:paraId="6FFE5F85" w14:textId="77777777" w:rsidR="00FE3A83" w:rsidRPr="001C4FDE" w:rsidRDefault="00FE3A83" w:rsidP="00C84D0C">
            <w:pPr>
              <w:pStyle w:val="Head22"/>
              <w:rPr>
                <w:rFonts w:asciiTheme="minorBidi" w:hAnsiTheme="minorBidi" w:cstheme="minorBidi"/>
                <w:szCs w:val="24"/>
              </w:rPr>
            </w:pPr>
          </w:p>
        </w:tc>
        <w:tc>
          <w:tcPr>
            <w:tcW w:w="6660" w:type="dxa"/>
          </w:tcPr>
          <w:p w14:paraId="0CA3763E"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75FBE4FD"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5B8CAE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3F01EBE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47C3DFAC"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4068B2C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B9E9E3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F274584"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00A2CDFF"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00C5587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450973E5" w14:textId="77777777" w:rsidTr="00FE3A83">
        <w:tc>
          <w:tcPr>
            <w:tcW w:w="2430" w:type="dxa"/>
          </w:tcPr>
          <w:p w14:paraId="039016AC" w14:textId="77777777" w:rsidR="00FE3A83" w:rsidRPr="001C4FDE" w:rsidRDefault="00FE3A83" w:rsidP="00C84D0C">
            <w:pPr>
              <w:pStyle w:val="Head22"/>
              <w:rPr>
                <w:rFonts w:asciiTheme="minorBidi" w:hAnsiTheme="minorBidi" w:cstheme="minorBidi"/>
                <w:szCs w:val="24"/>
              </w:rPr>
            </w:pPr>
          </w:p>
        </w:tc>
        <w:tc>
          <w:tcPr>
            <w:tcW w:w="6660" w:type="dxa"/>
          </w:tcPr>
          <w:p w14:paraId="49C27B85"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0F259AAA" w14:textId="77777777" w:rsidTr="00FE3A83">
        <w:tc>
          <w:tcPr>
            <w:tcW w:w="2430" w:type="dxa"/>
          </w:tcPr>
          <w:p w14:paraId="16B000CB" w14:textId="77777777" w:rsidR="00FE3A83" w:rsidRPr="001C4FDE" w:rsidRDefault="00FE3A83" w:rsidP="00C84D0C">
            <w:pPr>
              <w:pStyle w:val="Head22"/>
              <w:rPr>
                <w:rFonts w:asciiTheme="minorBidi" w:hAnsiTheme="minorBidi" w:cstheme="minorBidi"/>
                <w:szCs w:val="24"/>
              </w:rPr>
            </w:pPr>
            <w:bookmarkStart w:id="26" w:name="_Toc454183003"/>
            <w:bookmarkStart w:id="27"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6"/>
            <w:bookmarkEnd w:id="27"/>
          </w:p>
        </w:tc>
        <w:tc>
          <w:tcPr>
            <w:tcW w:w="6660" w:type="dxa"/>
          </w:tcPr>
          <w:p w14:paraId="791B351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3D0F99E"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304EDD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1E6140A7" w14:textId="77777777" w:rsidTr="00FE3A83">
        <w:tc>
          <w:tcPr>
            <w:tcW w:w="2430" w:type="dxa"/>
          </w:tcPr>
          <w:p w14:paraId="30AB36C3" w14:textId="77777777" w:rsidR="00FE3A83" w:rsidRPr="001C4FDE" w:rsidRDefault="00FE3A83" w:rsidP="00C84D0C">
            <w:pPr>
              <w:pStyle w:val="Head22"/>
              <w:rPr>
                <w:rFonts w:asciiTheme="minorBidi" w:hAnsiTheme="minorBidi" w:cstheme="minorBidi"/>
                <w:szCs w:val="24"/>
              </w:rPr>
            </w:pPr>
            <w:bookmarkStart w:id="28" w:name="_Toc454183004"/>
            <w:bookmarkStart w:id="29"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8"/>
            <w:bookmarkEnd w:id="29"/>
          </w:p>
        </w:tc>
        <w:tc>
          <w:tcPr>
            <w:tcW w:w="6660" w:type="dxa"/>
          </w:tcPr>
          <w:p w14:paraId="3360A9DD"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AEE002C" w14:textId="77777777" w:rsidTr="00FE3A83">
        <w:tc>
          <w:tcPr>
            <w:tcW w:w="2430" w:type="dxa"/>
          </w:tcPr>
          <w:p w14:paraId="13FA1772" w14:textId="77777777" w:rsidR="00FE3A83" w:rsidRPr="001C4FDE" w:rsidRDefault="00FE3A83" w:rsidP="00C84D0C">
            <w:pPr>
              <w:pStyle w:val="Head22"/>
              <w:rPr>
                <w:rFonts w:asciiTheme="minorBidi" w:hAnsiTheme="minorBidi" w:cstheme="minorBidi"/>
                <w:szCs w:val="24"/>
              </w:rPr>
            </w:pPr>
          </w:p>
        </w:tc>
        <w:tc>
          <w:tcPr>
            <w:tcW w:w="6660" w:type="dxa"/>
          </w:tcPr>
          <w:p w14:paraId="7C621C8B"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DD1E5D3" w14:textId="77777777" w:rsidTr="00FE3A83">
        <w:tc>
          <w:tcPr>
            <w:tcW w:w="2430" w:type="dxa"/>
          </w:tcPr>
          <w:p w14:paraId="7789859A" w14:textId="77777777" w:rsidR="00FE3A83" w:rsidRPr="001C4FDE" w:rsidRDefault="00FE3A83" w:rsidP="00C84D0C">
            <w:pPr>
              <w:pStyle w:val="Head22"/>
              <w:rPr>
                <w:rFonts w:asciiTheme="minorBidi" w:hAnsiTheme="minorBidi" w:cstheme="minorBidi"/>
                <w:szCs w:val="24"/>
              </w:rPr>
            </w:pPr>
          </w:p>
        </w:tc>
        <w:tc>
          <w:tcPr>
            <w:tcW w:w="6660" w:type="dxa"/>
          </w:tcPr>
          <w:p w14:paraId="71D75B2E"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86AC212" w14:textId="77777777" w:rsidR="00FE3A83" w:rsidRPr="001C4FDE" w:rsidRDefault="00FE3A83" w:rsidP="00C84D0C">
      <w:pPr>
        <w:pStyle w:val="Head21"/>
        <w:spacing w:after="0"/>
        <w:rPr>
          <w:rFonts w:asciiTheme="minorBidi" w:hAnsiTheme="minorBidi" w:cstheme="minorBidi"/>
        </w:rPr>
      </w:pPr>
      <w:bookmarkStart w:id="30" w:name="_Toc454183005"/>
      <w:bookmarkStart w:id="31"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30"/>
      <w:bookmarkEnd w:id="31"/>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37942776" w14:textId="77777777" w:rsidTr="00F146F3">
        <w:trPr>
          <w:trHeight w:val="602"/>
        </w:trPr>
        <w:tc>
          <w:tcPr>
            <w:tcW w:w="2430" w:type="dxa"/>
          </w:tcPr>
          <w:p w14:paraId="22A3EE1A" w14:textId="77777777" w:rsidR="00FE3A83" w:rsidRPr="001C4FDE" w:rsidRDefault="00FE3A83" w:rsidP="00C84D0C">
            <w:pPr>
              <w:pStyle w:val="Head22"/>
              <w:spacing w:before="120"/>
              <w:rPr>
                <w:rFonts w:asciiTheme="minorBidi" w:hAnsiTheme="minorBidi" w:cstheme="minorBidi"/>
                <w:szCs w:val="24"/>
              </w:rPr>
            </w:pPr>
            <w:bookmarkStart w:id="32" w:name="_Toc454182995"/>
            <w:bookmarkStart w:id="33"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2"/>
            <w:bookmarkEnd w:id="33"/>
          </w:p>
        </w:tc>
        <w:tc>
          <w:tcPr>
            <w:tcW w:w="6784" w:type="dxa"/>
          </w:tcPr>
          <w:p w14:paraId="05F232D1"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A48F792" w14:textId="77777777" w:rsidTr="00F146F3">
        <w:trPr>
          <w:trHeight w:val="1745"/>
        </w:trPr>
        <w:tc>
          <w:tcPr>
            <w:tcW w:w="2430" w:type="dxa"/>
          </w:tcPr>
          <w:p w14:paraId="49BAA1CC" w14:textId="77777777" w:rsidR="00FE3A83" w:rsidRPr="001C4FDE" w:rsidRDefault="00FE3A83" w:rsidP="00C84D0C">
            <w:pPr>
              <w:pStyle w:val="Head22"/>
              <w:rPr>
                <w:rFonts w:asciiTheme="minorBidi" w:hAnsiTheme="minorBidi" w:cstheme="minorBidi"/>
                <w:strike/>
                <w:szCs w:val="24"/>
              </w:rPr>
            </w:pPr>
          </w:p>
        </w:tc>
        <w:tc>
          <w:tcPr>
            <w:tcW w:w="6784" w:type="dxa"/>
          </w:tcPr>
          <w:p w14:paraId="17DDF756"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39666B1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292845A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905C74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BAC8E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BB400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1C4FDE">
              <w:rPr>
                <w:rFonts w:asciiTheme="minorBidi" w:hAnsiTheme="minorBidi" w:cstheme="minorBidi"/>
                <w:spacing w:val="-4"/>
                <w:lang w:val="en-GB"/>
              </w:rPr>
              <w:t>or</w:t>
            </w:r>
          </w:p>
          <w:p w14:paraId="479355A2"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3694208E" w14:textId="77777777" w:rsidTr="00F146F3">
        <w:tc>
          <w:tcPr>
            <w:tcW w:w="2430" w:type="dxa"/>
          </w:tcPr>
          <w:p w14:paraId="5C4EA66E" w14:textId="77777777" w:rsidR="00FE3A83" w:rsidRPr="001C4FDE" w:rsidRDefault="00FE3A83" w:rsidP="00C84D0C">
            <w:pPr>
              <w:pStyle w:val="Head22"/>
              <w:rPr>
                <w:rFonts w:asciiTheme="minorBidi" w:hAnsiTheme="minorBidi" w:cstheme="minorBidi"/>
                <w:b w:val="0"/>
                <w:szCs w:val="24"/>
              </w:rPr>
            </w:pPr>
          </w:p>
        </w:tc>
        <w:tc>
          <w:tcPr>
            <w:tcW w:w="6784" w:type="dxa"/>
          </w:tcPr>
          <w:p w14:paraId="5053B6A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79F8850B" w14:textId="77777777" w:rsidTr="00F146F3">
        <w:tc>
          <w:tcPr>
            <w:tcW w:w="2430" w:type="dxa"/>
          </w:tcPr>
          <w:p w14:paraId="6BB1BE4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CDD89B4"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21DC930" w14:textId="77777777" w:rsidTr="00F146F3">
        <w:tc>
          <w:tcPr>
            <w:tcW w:w="2430" w:type="dxa"/>
          </w:tcPr>
          <w:p w14:paraId="4E15023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702BE5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F4CD89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945FB84" w14:textId="77777777" w:rsidTr="00F146F3">
        <w:tc>
          <w:tcPr>
            <w:tcW w:w="2430" w:type="dxa"/>
          </w:tcPr>
          <w:p w14:paraId="6BBBEFFB" w14:textId="77777777" w:rsidR="00FE3A83" w:rsidRPr="001C4FDE" w:rsidRDefault="00FE3A83" w:rsidP="00C84D0C">
            <w:pPr>
              <w:pStyle w:val="Head22"/>
              <w:rPr>
                <w:rFonts w:asciiTheme="minorBidi" w:hAnsiTheme="minorBidi" w:cstheme="minorBidi"/>
                <w:szCs w:val="24"/>
              </w:rPr>
            </w:pPr>
            <w:bookmarkStart w:id="34" w:name="_Toc454182997"/>
            <w:bookmarkStart w:id="35"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4"/>
            <w:bookmarkEnd w:id="35"/>
          </w:p>
          <w:p w14:paraId="23F25D35" w14:textId="77777777" w:rsidR="00FE3A83" w:rsidRPr="001C4FDE" w:rsidRDefault="00FE3A83" w:rsidP="00C84D0C">
            <w:pPr>
              <w:pStyle w:val="Head22"/>
              <w:rPr>
                <w:rFonts w:asciiTheme="minorBidi" w:hAnsiTheme="minorBidi" w:cstheme="minorBidi"/>
                <w:szCs w:val="24"/>
              </w:rPr>
            </w:pPr>
          </w:p>
        </w:tc>
        <w:tc>
          <w:tcPr>
            <w:tcW w:w="6784" w:type="dxa"/>
          </w:tcPr>
          <w:p w14:paraId="23EE78D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Supplies</w:t>
            </w:r>
            <w:r w:rsidRPr="001C4FDE">
              <w:rPr>
                <w:rFonts w:asciiTheme="minorBidi" w:hAnsiTheme="minorBidi"/>
                <w:szCs w:val="24"/>
              </w:rPr>
              <w:t>and Medical Equipment and services to be supplied under the Contract.</w:t>
            </w:r>
          </w:p>
          <w:p w14:paraId="0E9DDD78"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24E58D5B" w14:textId="77777777" w:rsidTr="00F146F3">
        <w:tc>
          <w:tcPr>
            <w:tcW w:w="2430" w:type="dxa"/>
          </w:tcPr>
          <w:p w14:paraId="6CCED642" w14:textId="77777777" w:rsidR="00FE3A83" w:rsidRPr="001C4FDE" w:rsidRDefault="00FE3A83" w:rsidP="00C84D0C">
            <w:pPr>
              <w:pStyle w:val="Head22"/>
              <w:rPr>
                <w:rFonts w:asciiTheme="minorBidi" w:hAnsiTheme="minorBidi" w:cstheme="minorBidi"/>
                <w:szCs w:val="24"/>
              </w:rPr>
            </w:pPr>
          </w:p>
        </w:tc>
        <w:tc>
          <w:tcPr>
            <w:tcW w:w="6784" w:type="dxa"/>
          </w:tcPr>
          <w:p w14:paraId="55FEA3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797B950" w14:textId="77777777" w:rsidTr="00F146F3">
        <w:tc>
          <w:tcPr>
            <w:tcW w:w="2430" w:type="dxa"/>
          </w:tcPr>
          <w:p w14:paraId="156CA63E" w14:textId="77777777" w:rsidR="00FE3A83" w:rsidRPr="001C4FDE" w:rsidRDefault="00FE3A83" w:rsidP="00C84D0C">
            <w:pPr>
              <w:pStyle w:val="Head22"/>
              <w:rPr>
                <w:rFonts w:asciiTheme="minorBidi" w:hAnsiTheme="minorBidi" w:cstheme="minorBidi"/>
                <w:szCs w:val="24"/>
              </w:rPr>
            </w:pPr>
          </w:p>
        </w:tc>
        <w:tc>
          <w:tcPr>
            <w:tcW w:w="6784" w:type="dxa"/>
          </w:tcPr>
          <w:p w14:paraId="04324542"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756CA37C" w14:textId="77777777" w:rsidTr="00F146F3">
        <w:tc>
          <w:tcPr>
            <w:tcW w:w="2430" w:type="dxa"/>
          </w:tcPr>
          <w:p w14:paraId="32ACFEB7" w14:textId="77777777" w:rsidR="00FE3A83" w:rsidRPr="001C4FDE" w:rsidRDefault="00FE3A83" w:rsidP="00C84D0C">
            <w:pPr>
              <w:pStyle w:val="Head22"/>
              <w:rPr>
                <w:rFonts w:asciiTheme="minorBidi" w:hAnsiTheme="minorBidi" w:cstheme="minorBidi"/>
                <w:szCs w:val="24"/>
              </w:rPr>
            </w:pPr>
          </w:p>
        </w:tc>
        <w:tc>
          <w:tcPr>
            <w:tcW w:w="6784" w:type="dxa"/>
          </w:tcPr>
          <w:p w14:paraId="31B4855A"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54019E53" w14:textId="77777777" w:rsidTr="00F146F3">
        <w:tc>
          <w:tcPr>
            <w:tcW w:w="2430" w:type="dxa"/>
          </w:tcPr>
          <w:p w14:paraId="63C8CB6C" w14:textId="77777777" w:rsidR="00FE3A83" w:rsidRPr="001C4FDE" w:rsidRDefault="00FE3A83" w:rsidP="00C84D0C">
            <w:pPr>
              <w:pStyle w:val="Head22"/>
              <w:rPr>
                <w:rFonts w:asciiTheme="minorBidi" w:hAnsiTheme="minorBidi" w:cstheme="minorBidi"/>
                <w:szCs w:val="24"/>
              </w:rPr>
            </w:pPr>
          </w:p>
        </w:tc>
        <w:tc>
          <w:tcPr>
            <w:tcW w:w="6784" w:type="dxa"/>
          </w:tcPr>
          <w:p w14:paraId="2930E65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2BF4B46" w14:textId="77777777" w:rsidTr="00F146F3">
        <w:tc>
          <w:tcPr>
            <w:tcW w:w="2430" w:type="dxa"/>
          </w:tcPr>
          <w:p w14:paraId="5D23C69E" w14:textId="77777777" w:rsidR="00FE3A83" w:rsidRPr="001C4FDE" w:rsidRDefault="00FE3A83" w:rsidP="00C84D0C">
            <w:pPr>
              <w:pStyle w:val="Head22"/>
              <w:rPr>
                <w:rFonts w:asciiTheme="minorBidi" w:hAnsiTheme="minorBidi" w:cstheme="minorBidi"/>
                <w:szCs w:val="24"/>
              </w:rPr>
            </w:pPr>
          </w:p>
        </w:tc>
        <w:tc>
          <w:tcPr>
            <w:tcW w:w="6784" w:type="dxa"/>
          </w:tcPr>
          <w:p w14:paraId="40878DE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B5B2C4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3BEB8CB"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26C4408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1EB58E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4CBE46B2"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AAAFE0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4CDFDA1C"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14983D8D" w14:textId="77777777" w:rsidTr="00F146F3">
        <w:tc>
          <w:tcPr>
            <w:tcW w:w="2430" w:type="dxa"/>
          </w:tcPr>
          <w:p w14:paraId="3FB793DF" w14:textId="77777777" w:rsidR="00FE3A83" w:rsidRPr="001C4FDE" w:rsidRDefault="00FE3A83" w:rsidP="00C84D0C">
            <w:pPr>
              <w:pStyle w:val="Head22"/>
              <w:rPr>
                <w:rFonts w:asciiTheme="minorBidi" w:hAnsiTheme="minorBidi" w:cstheme="minorBidi"/>
                <w:szCs w:val="24"/>
              </w:rPr>
            </w:pPr>
          </w:p>
        </w:tc>
        <w:tc>
          <w:tcPr>
            <w:tcW w:w="6784" w:type="dxa"/>
          </w:tcPr>
          <w:p w14:paraId="00B0AAE2"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59523E42" w14:textId="77777777" w:rsidTr="00F146F3">
        <w:tc>
          <w:tcPr>
            <w:tcW w:w="2430" w:type="dxa"/>
          </w:tcPr>
          <w:p w14:paraId="2F7E0C76" w14:textId="77777777" w:rsidR="00FE3A83" w:rsidRPr="001C4FDE" w:rsidRDefault="00FE3A83" w:rsidP="00C84D0C">
            <w:pPr>
              <w:pStyle w:val="Head22"/>
              <w:rPr>
                <w:rFonts w:asciiTheme="minorBidi" w:hAnsiTheme="minorBidi" w:cstheme="minorBidi"/>
                <w:szCs w:val="24"/>
              </w:rPr>
            </w:pPr>
            <w:bookmarkStart w:id="36" w:name="_Toc454182998"/>
            <w:bookmarkStart w:id="37"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6"/>
            <w:bookmarkEnd w:id="37"/>
          </w:p>
        </w:tc>
        <w:tc>
          <w:tcPr>
            <w:tcW w:w="6784" w:type="dxa"/>
          </w:tcPr>
          <w:p w14:paraId="11B0DFBA"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49839E0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76AD703C" w14:textId="77777777" w:rsidTr="00F146F3">
        <w:tc>
          <w:tcPr>
            <w:tcW w:w="2430" w:type="dxa"/>
          </w:tcPr>
          <w:p w14:paraId="432B45B0" w14:textId="77777777" w:rsidR="00FE3A83" w:rsidRPr="001C4FDE" w:rsidRDefault="00FE3A83" w:rsidP="00C84D0C">
            <w:pPr>
              <w:pStyle w:val="Head22"/>
              <w:rPr>
                <w:rFonts w:asciiTheme="minorBidi" w:hAnsiTheme="minorBidi" w:cstheme="minorBidi"/>
                <w:szCs w:val="24"/>
              </w:rPr>
            </w:pPr>
          </w:p>
        </w:tc>
        <w:tc>
          <w:tcPr>
            <w:tcW w:w="6784" w:type="dxa"/>
          </w:tcPr>
          <w:p w14:paraId="6E1D57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69D175E1" w14:textId="77777777" w:rsidTr="00F146F3">
        <w:tc>
          <w:tcPr>
            <w:tcW w:w="2430" w:type="dxa"/>
          </w:tcPr>
          <w:p w14:paraId="76B7ABE6" w14:textId="77777777" w:rsidR="00FE3A83" w:rsidRPr="001C4FDE" w:rsidRDefault="00FE3A83" w:rsidP="00C84D0C">
            <w:pPr>
              <w:pStyle w:val="Head22"/>
              <w:rPr>
                <w:rFonts w:asciiTheme="minorBidi" w:hAnsiTheme="minorBidi" w:cstheme="minorBidi"/>
                <w:szCs w:val="24"/>
              </w:rPr>
            </w:pPr>
          </w:p>
        </w:tc>
        <w:tc>
          <w:tcPr>
            <w:tcW w:w="6784" w:type="dxa"/>
          </w:tcPr>
          <w:p w14:paraId="7F4A8B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43316C79" w14:textId="77777777" w:rsidTr="00F146F3">
        <w:tc>
          <w:tcPr>
            <w:tcW w:w="2430" w:type="dxa"/>
          </w:tcPr>
          <w:p w14:paraId="23A425C3" w14:textId="77777777" w:rsidR="00FE3A83" w:rsidRPr="001C4FDE" w:rsidRDefault="00FE3A83" w:rsidP="00C84D0C">
            <w:pPr>
              <w:pStyle w:val="Head22"/>
              <w:rPr>
                <w:rFonts w:asciiTheme="minorBidi" w:hAnsiTheme="minorBidi" w:cstheme="minorBidi"/>
                <w:szCs w:val="24"/>
              </w:rPr>
            </w:pPr>
          </w:p>
        </w:tc>
        <w:tc>
          <w:tcPr>
            <w:tcW w:w="6784" w:type="dxa"/>
          </w:tcPr>
          <w:p w14:paraId="6B496854"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7A344B15"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327FA56" w14:textId="77777777" w:rsidTr="00F146F3">
        <w:tc>
          <w:tcPr>
            <w:tcW w:w="2430" w:type="dxa"/>
          </w:tcPr>
          <w:p w14:paraId="5A1B43EF" w14:textId="77777777" w:rsidR="00FE3A83" w:rsidRPr="001C4FDE" w:rsidRDefault="00FE3A83" w:rsidP="00C84D0C">
            <w:pPr>
              <w:pStyle w:val="Head22"/>
              <w:rPr>
                <w:rFonts w:asciiTheme="minorBidi" w:hAnsiTheme="minorBidi" w:cstheme="minorBidi"/>
                <w:szCs w:val="24"/>
              </w:rPr>
            </w:pPr>
          </w:p>
        </w:tc>
        <w:tc>
          <w:tcPr>
            <w:tcW w:w="6784" w:type="dxa"/>
          </w:tcPr>
          <w:p w14:paraId="630A09D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4EE6C3C8" w14:textId="77777777" w:rsidTr="00F146F3">
        <w:tc>
          <w:tcPr>
            <w:tcW w:w="2430" w:type="dxa"/>
          </w:tcPr>
          <w:p w14:paraId="7FBB736E" w14:textId="77777777" w:rsidR="00FE3A83" w:rsidRPr="001C4FDE" w:rsidRDefault="00FE3A83" w:rsidP="00C84D0C">
            <w:pPr>
              <w:pStyle w:val="Head22"/>
              <w:rPr>
                <w:rFonts w:asciiTheme="minorBidi" w:hAnsiTheme="minorBidi" w:cstheme="minorBidi"/>
                <w:szCs w:val="24"/>
              </w:rPr>
            </w:pPr>
            <w:bookmarkStart w:id="38" w:name="_Toc327026684"/>
            <w:bookmarkStart w:id="39"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8"/>
            <w:bookmarkEnd w:id="39"/>
          </w:p>
        </w:tc>
        <w:tc>
          <w:tcPr>
            <w:tcW w:w="6784" w:type="dxa"/>
          </w:tcPr>
          <w:p w14:paraId="55483A0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83EB72D" w14:textId="77777777" w:rsidTr="00F146F3">
        <w:tc>
          <w:tcPr>
            <w:tcW w:w="2430" w:type="dxa"/>
          </w:tcPr>
          <w:p w14:paraId="05F1B410" w14:textId="77777777" w:rsidR="00FE3A83" w:rsidRPr="001C4FDE" w:rsidRDefault="00FE3A83" w:rsidP="00C84D0C">
            <w:pPr>
              <w:pStyle w:val="Head22"/>
              <w:rPr>
                <w:rFonts w:asciiTheme="minorBidi" w:hAnsiTheme="minorBidi" w:cstheme="minorBidi"/>
                <w:szCs w:val="24"/>
              </w:rPr>
            </w:pPr>
            <w:bookmarkStart w:id="40" w:name="_Toc454183000"/>
            <w:bookmarkStart w:id="41"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40"/>
            <w:bookmarkEnd w:id="41"/>
          </w:p>
        </w:tc>
        <w:tc>
          <w:tcPr>
            <w:tcW w:w="6784" w:type="dxa"/>
          </w:tcPr>
          <w:p w14:paraId="24958C93"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A33FD63" w14:textId="77777777" w:rsidTr="00F146F3">
        <w:tc>
          <w:tcPr>
            <w:tcW w:w="2430" w:type="dxa"/>
          </w:tcPr>
          <w:p w14:paraId="3905EFAC" w14:textId="77777777" w:rsidR="00FE3A83" w:rsidRPr="001C4FDE" w:rsidRDefault="00FE3A83" w:rsidP="00C84D0C">
            <w:pPr>
              <w:pStyle w:val="Head22"/>
              <w:rPr>
                <w:rFonts w:asciiTheme="minorBidi" w:hAnsiTheme="minorBidi" w:cstheme="minorBidi"/>
                <w:szCs w:val="24"/>
              </w:rPr>
            </w:pPr>
            <w:bookmarkStart w:id="42" w:name="_Toc454183006"/>
            <w:bookmarkStart w:id="43"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2"/>
            <w:bookmarkEnd w:id="43"/>
          </w:p>
        </w:tc>
        <w:tc>
          <w:tcPr>
            <w:tcW w:w="6784" w:type="dxa"/>
          </w:tcPr>
          <w:p w14:paraId="33C867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The bid,</w:t>
            </w:r>
            <w:r w:rsidRPr="001C4FDE">
              <w:rPr>
                <w:rStyle w:val="Style1"/>
                <w:rFonts w:asciiTheme="minorBidi" w:hAnsiTheme="minorBidi"/>
                <w:bCs/>
                <w:szCs w:val="24"/>
              </w:rPr>
              <w:t>as well as all correspondence</w:t>
            </w:r>
            <w:r w:rsidRPr="001C4FDE">
              <w:rPr>
                <w:rFonts w:asciiTheme="minorBidi" w:hAnsiTheme="minorBidi"/>
                <w:szCs w:val="24"/>
              </w:rPr>
              <w:t xml:space="preserve"> and documents</w:t>
            </w:r>
            <w:r w:rsidRPr="001C4FDE">
              <w:rPr>
                <w:rStyle w:val="Style1"/>
                <w:rFonts w:asciiTheme="minorBidi" w:hAnsiTheme="minorBidi"/>
                <w:bCs/>
                <w:szCs w:val="24"/>
              </w:rPr>
              <w:t>relating</w:t>
            </w:r>
            <w:r w:rsidRPr="001C4FDE">
              <w:rPr>
                <w:rFonts w:asciiTheme="minorBidi" w:hAnsiTheme="minorBidi"/>
                <w:szCs w:val="24"/>
              </w:rPr>
              <w:t xml:space="preserve">to the bid exchanged by the Bidder and the </w:t>
            </w:r>
            <w:r w:rsidRPr="001C4FDE">
              <w:rPr>
                <w:rStyle w:val="Style1"/>
                <w:rFonts w:asciiTheme="minorBidi" w:hAnsiTheme="minorBidi"/>
                <w:bCs/>
                <w:szCs w:val="24"/>
              </w:rPr>
              <w:t>ContractingEntity</w:t>
            </w:r>
            <w:r w:rsidRPr="001C4FDE">
              <w:rPr>
                <w:rFonts w:asciiTheme="minorBidi" w:hAnsiTheme="minorBidi"/>
                <w:szCs w:val="24"/>
              </w:rPr>
              <w:t>, shall be written in the language specified in the</w:t>
            </w:r>
            <w:r w:rsidRPr="001C4FDE">
              <w:rPr>
                <w:rStyle w:val="Style1"/>
                <w:rFonts w:asciiTheme="minorBidi" w:hAnsiTheme="minorBidi"/>
                <w:bCs/>
                <w:szCs w:val="24"/>
              </w:rPr>
              <w:t>Bid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B5B16CA" w14:textId="77777777" w:rsidTr="00F146F3">
        <w:trPr>
          <w:trHeight w:val="845"/>
        </w:trPr>
        <w:tc>
          <w:tcPr>
            <w:tcW w:w="2430" w:type="dxa"/>
          </w:tcPr>
          <w:p w14:paraId="278C9B6E" w14:textId="77777777" w:rsidR="00FE3A83" w:rsidRPr="001C4FDE" w:rsidRDefault="00FE3A83" w:rsidP="00C84D0C">
            <w:pPr>
              <w:pStyle w:val="Head22"/>
              <w:rPr>
                <w:rFonts w:asciiTheme="minorBidi" w:hAnsiTheme="minorBidi" w:cstheme="minorBidi"/>
                <w:szCs w:val="24"/>
              </w:rPr>
            </w:pPr>
            <w:bookmarkStart w:id="44" w:name="_Toc454183007"/>
            <w:bookmarkStart w:id="45"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4"/>
            <w:bookmarkEnd w:id="45"/>
          </w:p>
        </w:tc>
        <w:tc>
          <w:tcPr>
            <w:tcW w:w="6784" w:type="dxa"/>
          </w:tcPr>
          <w:p w14:paraId="583383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64146124" w14:textId="77777777" w:rsidTr="00F146F3">
        <w:trPr>
          <w:trHeight w:val="5840"/>
        </w:trPr>
        <w:tc>
          <w:tcPr>
            <w:tcW w:w="2430" w:type="dxa"/>
          </w:tcPr>
          <w:p w14:paraId="00861EB9" w14:textId="77777777" w:rsidR="00FE3A83" w:rsidRPr="001C4FDE" w:rsidRDefault="00FE3A83" w:rsidP="00C84D0C">
            <w:pPr>
              <w:pStyle w:val="Head22"/>
              <w:rPr>
                <w:rFonts w:asciiTheme="minorBidi" w:hAnsiTheme="minorBidi" w:cstheme="minorBidi"/>
                <w:szCs w:val="24"/>
              </w:rPr>
            </w:pPr>
          </w:p>
        </w:tc>
        <w:tc>
          <w:tcPr>
            <w:tcW w:w="6784" w:type="dxa"/>
          </w:tcPr>
          <w:p w14:paraId="345562C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ABBD97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391A54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257E28B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3ED272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C05181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A79A796"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481EE3C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00485E4E" w14:textId="77777777" w:rsidTr="00F146F3">
        <w:tc>
          <w:tcPr>
            <w:tcW w:w="2430" w:type="dxa"/>
          </w:tcPr>
          <w:p w14:paraId="7CDF8FD8" w14:textId="77777777" w:rsidR="00FE3A83" w:rsidRPr="001C4FDE" w:rsidRDefault="00FE3A83" w:rsidP="00C84D0C">
            <w:pPr>
              <w:pStyle w:val="Head22"/>
              <w:rPr>
                <w:rFonts w:asciiTheme="minorBidi" w:hAnsiTheme="minorBidi" w:cstheme="minorBidi"/>
                <w:szCs w:val="24"/>
              </w:rPr>
            </w:pPr>
            <w:bookmarkStart w:id="46" w:name="_Toc454183008"/>
            <w:bookmarkStart w:id="47" w:name="_Toc327026688"/>
            <w:r w:rsidRPr="001C4FDE">
              <w:rPr>
                <w:rFonts w:asciiTheme="minorBidi" w:hAnsiTheme="minorBidi" w:cstheme="minorBidi"/>
                <w:szCs w:val="24"/>
              </w:rPr>
              <w:lastRenderedPageBreak/>
              <w:t>13. Bid Form</w:t>
            </w:r>
            <w:bookmarkEnd w:id="46"/>
            <w:bookmarkEnd w:id="47"/>
          </w:p>
        </w:tc>
        <w:tc>
          <w:tcPr>
            <w:tcW w:w="6784" w:type="dxa"/>
          </w:tcPr>
          <w:p w14:paraId="279E55A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524579" w14:textId="77777777" w:rsidTr="00F146F3">
        <w:tc>
          <w:tcPr>
            <w:tcW w:w="2430" w:type="dxa"/>
          </w:tcPr>
          <w:p w14:paraId="7356951F" w14:textId="77777777" w:rsidR="00FE3A83" w:rsidRPr="001C4FDE" w:rsidRDefault="00FE3A83" w:rsidP="00C84D0C">
            <w:pPr>
              <w:pStyle w:val="Head22"/>
              <w:rPr>
                <w:rFonts w:asciiTheme="minorBidi" w:hAnsiTheme="minorBidi" w:cstheme="minorBidi"/>
                <w:szCs w:val="24"/>
              </w:rPr>
            </w:pPr>
            <w:bookmarkStart w:id="48" w:name="_Toc454183009"/>
            <w:bookmarkStart w:id="49"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8"/>
            <w:r w:rsidRPr="001C4FDE">
              <w:rPr>
                <w:rFonts w:asciiTheme="minorBidi" w:hAnsiTheme="minorBidi" w:cstheme="minorBidi"/>
                <w:szCs w:val="24"/>
              </w:rPr>
              <w:t xml:space="preserve"> and Discounts</w:t>
            </w:r>
            <w:bookmarkEnd w:id="49"/>
          </w:p>
        </w:tc>
        <w:tc>
          <w:tcPr>
            <w:tcW w:w="6784" w:type="dxa"/>
          </w:tcPr>
          <w:p w14:paraId="5BA3CEB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63DD52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7D26825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49625F2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5DE838A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30D212F8"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62E85B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41CBA9B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D3AF0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92B42F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BB4CD3B"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2321F8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67F18398"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5D4D2030" w14:textId="77777777" w:rsidTr="00F146F3">
        <w:tc>
          <w:tcPr>
            <w:tcW w:w="2430" w:type="dxa"/>
          </w:tcPr>
          <w:p w14:paraId="6A3FF1F8" w14:textId="77777777" w:rsidR="00FE3A83" w:rsidRPr="001C4FDE" w:rsidRDefault="00FE3A83" w:rsidP="00C84D0C">
            <w:pPr>
              <w:pStyle w:val="Head22"/>
              <w:rPr>
                <w:rFonts w:asciiTheme="minorBidi" w:hAnsiTheme="minorBidi" w:cstheme="minorBidi"/>
                <w:szCs w:val="24"/>
              </w:rPr>
            </w:pPr>
          </w:p>
        </w:tc>
        <w:tc>
          <w:tcPr>
            <w:tcW w:w="6784" w:type="dxa"/>
          </w:tcPr>
          <w:p w14:paraId="3232AE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3B40D70" w14:textId="77777777" w:rsidTr="00F146F3">
        <w:tc>
          <w:tcPr>
            <w:tcW w:w="2430" w:type="dxa"/>
          </w:tcPr>
          <w:p w14:paraId="72D8B2FE" w14:textId="77777777" w:rsidR="00FE3A83" w:rsidRPr="001C4FDE" w:rsidRDefault="00FE3A83" w:rsidP="00C84D0C">
            <w:pPr>
              <w:pStyle w:val="Head22"/>
              <w:rPr>
                <w:rFonts w:asciiTheme="minorBidi" w:hAnsiTheme="minorBidi" w:cstheme="minorBidi"/>
                <w:szCs w:val="24"/>
              </w:rPr>
            </w:pPr>
          </w:p>
        </w:tc>
        <w:tc>
          <w:tcPr>
            <w:tcW w:w="6784" w:type="dxa"/>
          </w:tcPr>
          <w:p w14:paraId="7E57A72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1B44F31" w14:textId="77777777" w:rsidTr="00F146F3">
        <w:trPr>
          <w:trHeight w:val="530"/>
        </w:trPr>
        <w:tc>
          <w:tcPr>
            <w:tcW w:w="2430" w:type="dxa"/>
          </w:tcPr>
          <w:p w14:paraId="2D7430D2" w14:textId="77777777" w:rsidR="00FE3A83" w:rsidRPr="001C4FDE" w:rsidRDefault="00FE3A83" w:rsidP="00C84D0C">
            <w:pPr>
              <w:pStyle w:val="Head22"/>
              <w:rPr>
                <w:rFonts w:asciiTheme="minorBidi" w:hAnsiTheme="minorBidi" w:cstheme="minorBidi"/>
                <w:szCs w:val="24"/>
              </w:rPr>
            </w:pPr>
          </w:p>
        </w:tc>
        <w:tc>
          <w:tcPr>
            <w:tcW w:w="6784" w:type="dxa"/>
          </w:tcPr>
          <w:p w14:paraId="5D81A56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3B7CD064" w14:textId="77777777" w:rsidTr="00F146F3">
        <w:tc>
          <w:tcPr>
            <w:tcW w:w="2430" w:type="dxa"/>
          </w:tcPr>
          <w:p w14:paraId="0D4EE9AA" w14:textId="77777777" w:rsidR="00FE3A83" w:rsidRPr="001C4FDE" w:rsidRDefault="00FE3A83" w:rsidP="00C84D0C">
            <w:pPr>
              <w:pStyle w:val="Head22"/>
              <w:rPr>
                <w:rFonts w:asciiTheme="minorBidi" w:hAnsiTheme="minorBidi" w:cstheme="minorBidi"/>
                <w:szCs w:val="24"/>
              </w:rPr>
            </w:pPr>
          </w:p>
        </w:tc>
        <w:tc>
          <w:tcPr>
            <w:tcW w:w="6784" w:type="dxa"/>
          </w:tcPr>
          <w:p w14:paraId="2766D09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inSection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2E5CDC5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FE3A83" w:rsidRPr="001C4FDE" w14:paraId="39F7DC9B" w14:textId="77777777" w:rsidTr="00F146F3">
        <w:trPr>
          <w:trHeight w:val="1763"/>
        </w:trPr>
        <w:tc>
          <w:tcPr>
            <w:tcW w:w="2430" w:type="dxa"/>
          </w:tcPr>
          <w:p w14:paraId="3E535250" w14:textId="77777777" w:rsidR="00FE3A83" w:rsidRPr="001C4FDE" w:rsidRDefault="00FE3A83" w:rsidP="00C84D0C">
            <w:pPr>
              <w:pStyle w:val="Head22"/>
              <w:rPr>
                <w:rFonts w:asciiTheme="minorBidi" w:hAnsiTheme="minorBidi" w:cstheme="minorBidi"/>
                <w:szCs w:val="24"/>
              </w:rPr>
            </w:pPr>
            <w:bookmarkStart w:id="50" w:name="_Toc454183010"/>
            <w:bookmarkStart w:id="51" w:name="_Toc327026690"/>
            <w:r w:rsidRPr="001C4FDE">
              <w:rPr>
                <w:rFonts w:asciiTheme="minorBidi" w:hAnsiTheme="minorBidi" w:cstheme="minorBidi"/>
                <w:szCs w:val="24"/>
              </w:rPr>
              <w:lastRenderedPageBreak/>
              <w:t>15. Currencies of Bid</w:t>
            </w:r>
            <w:bookmarkEnd w:id="50"/>
            <w:bookmarkEnd w:id="51"/>
          </w:p>
          <w:p w14:paraId="1D899391"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1EEE69C"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0511CCB6"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16E7140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007B6D1F" w14:textId="77777777" w:rsidTr="00F146F3">
        <w:tc>
          <w:tcPr>
            <w:tcW w:w="2430" w:type="dxa"/>
          </w:tcPr>
          <w:p w14:paraId="74D70983" w14:textId="77777777" w:rsidR="00FE3A83" w:rsidRPr="001C4FDE" w:rsidRDefault="00FE3A83" w:rsidP="00C84D0C">
            <w:pPr>
              <w:pStyle w:val="Head22"/>
              <w:rPr>
                <w:rFonts w:asciiTheme="minorBidi" w:hAnsiTheme="minorBidi" w:cstheme="minorBidi"/>
                <w:szCs w:val="24"/>
              </w:rPr>
            </w:pPr>
            <w:bookmarkStart w:id="52" w:name="_Toc340548869"/>
            <w:bookmarkStart w:id="53" w:name="_Toc454183011"/>
            <w:bookmarkStart w:id="54"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2"/>
            <w:bookmarkEnd w:id="53"/>
            <w:bookmarkEnd w:id="54"/>
          </w:p>
        </w:tc>
        <w:tc>
          <w:tcPr>
            <w:tcW w:w="6784" w:type="dxa"/>
          </w:tcPr>
          <w:p w14:paraId="7894D34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7D87115" w14:textId="77777777" w:rsidTr="00F146F3">
        <w:tc>
          <w:tcPr>
            <w:tcW w:w="2430" w:type="dxa"/>
          </w:tcPr>
          <w:p w14:paraId="1A15F5A3" w14:textId="77777777" w:rsidR="00FE3A83" w:rsidRPr="001C4FDE" w:rsidRDefault="00FE3A83" w:rsidP="00C84D0C">
            <w:pPr>
              <w:pStyle w:val="Head22"/>
              <w:rPr>
                <w:rFonts w:asciiTheme="minorBidi" w:hAnsiTheme="minorBidi" w:cstheme="minorBidi"/>
                <w:szCs w:val="24"/>
              </w:rPr>
            </w:pPr>
          </w:p>
        </w:tc>
        <w:tc>
          <w:tcPr>
            <w:tcW w:w="6784" w:type="dxa"/>
          </w:tcPr>
          <w:p w14:paraId="577D2A9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7EFB8D1A" w14:textId="77777777" w:rsidTr="00F146F3">
        <w:tc>
          <w:tcPr>
            <w:tcW w:w="2430" w:type="dxa"/>
          </w:tcPr>
          <w:p w14:paraId="45772305" w14:textId="77777777" w:rsidR="00FE3A83" w:rsidRPr="001C4FDE" w:rsidRDefault="00FE3A83" w:rsidP="00C84D0C">
            <w:pPr>
              <w:pStyle w:val="Head22"/>
              <w:rPr>
                <w:rFonts w:asciiTheme="minorBidi" w:hAnsiTheme="minorBidi" w:cstheme="minorBidi"/>
                <w:szCs w:val="24"/>
              </w:rPr>
            </w:pPr>
            <w:bookmarkStart w:id="55" w:name="_Toc454183012"/>
            <w:bookmarkStart w:id="56"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5"/>
            <w:bookmarkEnd w:id="56"/>
          </w:p>
          <w:p w14:paraId="06876258" w14:textId="77777777" w:rsidR="00FE3A83" w:rsidRPr="001C4FDE" w:rsidRDefault="00FE3A83" w:rsidP="00C84D0C">
            <w:pPr>
              <w:pStyle w:val="Head22"/>
              <w:rPr>
                <w:rFonts w:asciiTheme="minorBidi" w:hAnsiTheme="minorBidi" w:cstheme="minorBidi"/>
                <w:b w:val="0"/>
                <w:szCs w:val="24"/>
              </w:rPr>
            </w:pPr>
          </w:p>
        </w:tc>
        <w:tc>
          <w:tcPr>
            <w:tcW w:w="6784" w:type="dxa"/>
          </w:tcPr>
          <w:p w14:paraId="12D4702F"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7AE086F9"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12A6FEBD"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2B874AF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0052AE7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414DE13" w14:textId="77777777" w:rsidTr="00F146F3">
        <w:tc>
          <w:tcPr>
            <w:tcW w:w="2430" w:type="dxa"/>
          </w:tcPr>
          <w:p w14:paraId="13610D0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D3E24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E5D5885" w14:textId="77777777" w:rsidTr="00F146F3">
        <w:tc>
          <w:tcPr>
            <w:tcW w:w="2430" w:type="dxa"/>
          </w:tcPr>
          <w:p w14:paraId="4F98503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2149917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02BD9A5" w14:textId="77777777" w:rsidTr="00F146F3">
        <w:tc>
          <w:tcPr>
            <w:tcW w:w="2430" w:type="dxa"/>
          </w:tcPr>
          <w:p w14:paraId="7E19B031" w14:textId="77777777" w:rsidR="00FE3A83" w:rsidRPr="001C4FDE" w:rsidRDefault="00FE3A83" w:rsidP="00C84D0C">
            <w:pPr>
              <w:pStyle w:val="Head22"/>
              <w:rPr>
                <w:rFonts w:asciiTheme="minorBidi" w:hAnsiTheme="minorBidi" w:cstheme="minorBidi"/>
                <w:szCs w:val="24"/>
              </w:rPr>
            </w:pPr>
          </w:p>
        </w:tc>
        <w:tc>
          <w:tcPr>
            <w:tcW w:w="6784" w:type="dxa"/>
          </w:tcPr>
          <w:p w14:paraId="3A894BC0"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0DB6DF3F" w14:textId="77777777" w:rsidTr="00F146F3">
        <w:trPr>
          <w:trHeight w:val="2150"/>
        </w:trPr>
        <w:tc>
          <w:tcPr>
            <w:tcW w:w="2430" w:type="dxa"/>
          </w:tcPr>
          <w:p w14:paraId="6D49610F" w14:textId="77777777" w:rsidR="00FE3A83" w:rsidRPr="001C4FDE" w:rsidRDefault="00FE3A83" w:rsidP="00C84D0C">
            <w:pPr>
              <w:pStyle w:val="Head22"/>
              <w:rPr>
                <w:rFonts w:asciiTheme="minorBidi" w:hAnsiTheme="minorBidi" w:cstheme="minorBidi"/>
                <w:szCs w:val="24"/>
              </w:rPr>
            </w:pPr>
          </w:p>
        </w:tc>
        <w:tc>
          <w:tcPr>
            <w:tcW w:w="6784" w:type="dxa"/>
          </w:tcPr>
          <w:p w14:paraId="331D7FA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r w:rsidRPr="001C4FDE">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55C3B00" w14:textId="77777777" w:rsidTr="00F146F3">
        <w:tc>
          <w:tcPr>
            <w:tcW w:w="2430" w:type="dxa"/>
          </w:tcPr>
          <w:p w14:paraId="3B9F227E" w14:textId="77777777" w:rsidR="00FE3A83" w:rsidRPr="001C4FDE" w:rsidRDefault="00FE3A83" w:rsidP="00C84D0C">
            <w:pPr>
              <w:pStyle w:val="Head22"/>
              <w:rPr>
                <w:rFonts w:asciiTheme="minorBidi" w:hAnsiTheme="minorBidi" w:cstheme="minorBidi"/>
                <w:szCs w:val="24"/>
              </w:rPr>
            </w:pPr>
          </w:p>
        </w:tc>
        <w:tc>
          <w:tcPr>
            <w:tcW w:w="6784" w:type="dxa"/>
          </w:tcPr>
          <w:p w14:paraId="62FB14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D65A65E" w14:textId="77777777" w:rsidTr="00F146F3">
        <w:trPr>
          <w:trHeight w:val="375"/>
        </w:trPr>
        <w:tc>
          <w:tcPr>
            <w:tcW w:w="2430" w:type="dxa"/>
          </w:tcPr>
          <w:p w14:paraId="4E504B3C" w14:textId="77777777" w:rsidR="00FE3A83" w:rsidRPr="001C4FDE" w:rsidRDefault="00FE3A83" w:rsidP="00C84D0C">
            <w:pPr>
              <w:pStyle w:val="Head22"/>
              <w:rPr>
                <w:rFonts w:asciiTheme="minorBidi" w:hAnsiTheme="minorBidi" w:cstheme="minorBidi"/>
                <w:szCs w:val="24"/>
              </w:rPr>
            </w:pPr>
          </w:p>
        </w:tc>
        <w:tc>
          <w:tcPr>
            <w:tcW w:w="6784" w:type="dxa"/>
          </w:tcPr>
          <w:p w14:paraId="79632DA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CDAB52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0CF72" w14:textId="77777777" w:rsidTr="00F146F3">
        <w:trPr>
          <w:trHeight w:val="1340"/>
        </w:trPr>
        <w:tc>
          <w:tcPr>
            <w:tcW w:w="2430" w:type="dxa"/>
          </w:tcPr>
          <w:p w14:paraId="5FAC12FA" w14:textId="77777777" w:rsidR="00FE3A83" w:rsidRPr="001C4FDE" w:rsidRDefault="00FE3A83" w:rsidP="00C84D0C">
            <w:pPr>
              <w:pStyle w:val="Head22"/>
              <w:rPr>
                <w:rFonts w:asciiTheme="minorBidi" w:hAnsiTheme="minorBidi" w:cstheme="minorBidi"/>
                <w:szCs w:val="24"/>
              </w:rPr>
            </w:pPr>
          </w:p>
        </w:tc>
        <w:tc>
          <w:tcPr>
            <w:tcW w:w="6784" w:type="dxa"/>
          </w:tcPr>
          <w:p w14:paraId="6760EED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0CB69448"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53634527"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08C9C60" w14:textId="77777777" w:rsidTr="00F146F3">
        <w:tc>
          <w:tcPr>
            <w:tcW w:w="2430" w:type="dxa"/>
          </w:tcPr>
          <w:p w14:paraId="77031FED" w14:textId="77777777" w:rsidR="00FE3A83" w:rsidRPr="001C4FDE" w:rsidRDefault="00FE3A83" w:rsidP="00C84D0C">
            <w:pPr>
              <w:pStyle w:val="Head22"/>
              <w:rPr>
                <w:rFonts w:asciiTheme="minorBidi" w:hAnsiTheme="minorBidi" w:cstheme="minorBidi"/>
                <w:b w:val="0"/>
                <w:szCs w:val="24"/>
              </w:rPr>
            </w:pPr>
          </w:p>
        </w:tc>
        <w:tc>
          <w:tcPr>
            <w:tcW w:w="6784" w:type="dxa"/>
          </w:tcPr>
          <w:p w14:paraId="4DECCD4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equale to the penalties value  limited  in accordance with the applicable Iraqi laws and procedures.</w:t>
            </w:r>
          </w:p>
        </w:tc>
      </w:tr>
      <w:tr w:rsidR="00FE3A83" w:rsidRPr="001C4FDE" w14:paraId="3EA463EE" w14:textId="77777777" w:rsidTr="00F146F3">
        <w:trPr>
          <w:trHeight w:val="4643"/>
        </w:trPr>
        <w:tc>
          <w:tcPr>
            <w:tcW w:w="2430" w:type="dxa"/>
          </w:tcPr>
          <w:p w14:paraId="7D57D873" w14:textId="77777777" w:rsidR="00FE3A83" w:rsidRPr="001C4FDE" w:rsidRDefault="00FE3A83" w:rsidP="00C84D0C">
            <w:pPr>
              <w:pStyle w:val="Head22"/>
              <w:rPr>
                <w:rFonts w:asciiTheme="minorBidi" w:hAnsiTheme="minorBidi" w:cstheme="minorBidi"/>
                <w:szCs w:val="24"/>
              </w:rPr>
            </w:pPr>
          </w:p>
        </w:tc>
        <w:tc>
          <w:tcPr>
            <w:tcW w:w="6784" w:type="dxa"/>
          </w:tcPr>
          <w:p w14:paraId="2E17C238"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60829D5B"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DDBA30C"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3E0AC7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3A37D8A" w14:textId="77777777" w:rsidTr="00F146F3">
        <w:tc>
          <w:tcPr>
            <w:tcW w:w="2430" w:type="dxa"/>
          </w:tcPr>
          <w:p w14:paraId="439A67F8" w14:textId="77777777" w:rsidR="00FE3A83" w:rsidRPr="001C4FDE" w:rsidRDefault="00FE3A83" w:rsidP="00C84D0C">
            <w:pPr>
              <w:pStyle w:val="Head22"/>
              <w:rPr>
                <w:rFonts w:asciiTheme="minorBidi" w:hAnsiTheme="minorBidi" w:cstheme="minorBidi"/>
                <w:szCs w:val="24"/>
              </w:rPr>
            </w:pPr>
            <w:bookmarkStart w:id="57" w:name="_Toc340548870"/>
            <w:bookmarkStart w:id="58" w:name="_Toc454183014"/>
            <w:bookmarkStart w:id="59"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7"/>
            <w:bookmarkEnd w:id="58"/>
            <w:bookmarkEnd w:id="59"/>
          </w:p>
        </w:tc>
        <w:tc>
          <w:tcPr>
            <w:tcW w:w="6784" w:type="dxa"/>
          </w:tcPr>
          <w:p w14:paraId="15936C0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The Bidder shall prepare an original and it is permitted to be as ( compact disk ) with the technical bid , while the financial bid should be submited in one written original copy .</w:t>
            </w:r>
          </w:p>
        </w:tc>
      </w:tr>
      <w:tr w:rsidR="00FE3A83" w:rsidRPr="001C4FDE" w14:paraId="4A33396E" w14:textId="77777777" w:rsidTr="00F146F3">
        <w:tc>
          <w:tcPr>
            <w:tcW w:w="2430" w:type="dxa"/>
          </w:tcPr>
          <w:p w14:paraId="4213F7CA" w14:textId="77777777" w:rsidR="00FE3A83" w:rsidRPr="001C4FDE" w:rsidRDefault="00FE3A83" w:rsidP="00C84D0C">
            <w:pPr>
              <w:pStyle w:val="Head22"/>
              <w:rPr>
                <w:rFonts w:asciiTheme="minorBidi" w:hAnsiTheme="minorBidi" w:cstheme="minorBidi"/>
                <w:szCs w:val="24"/>
              </w:rPr>
            </w:pPr>
          </w:p>
        </w:tc>
        <w:tc>
          <w:tcPr>
            <w:tcW w:w="6784" w:type="dxa"/>
          </w:tcPr>
          <w:p w14:paraId="1315E6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D60B002" w14:textId="77777777" w:rsidTr="00F146F3">
        <w:tc>
          <w:tcPr>
            <w:tcW w:w="2430" w:type="dxa"/>
          </w:tcPr>
          <w:p w14:paraId="2A2EFAEB" w14:textId="77777777" w:rsidR="00FE3A83" w:rsidRPr="001C4FDE" w:rsidRDefault="00FE3A83" w:rsidP="00C84D0C">
            <w:pPr>
              <w:pStyle w:val="Head22"/>
              <w:rPr>
                <w:rFonts w:asciiTheme="minorBidi" w:hAnsiTheme="minorBidi" w:cstheme="minorBidi"/>
                <w:szCs w:val="24"/>
              </w:rPr>
            </w:pPr>
          </w:p>
        </w:tc>
        <w:tc>
          <w:tcPr>
            <w:tcW w:w="6784" w:type="dxa"/>
          </w:tcPr>
          <w:p w14:paraId="675CC7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14D2E9E" w14:textId="77777777" w:rsidR="00FE3A83" w:rsidRPr="001C4FDE" w:rsidRDefault="00FE3A83" w:rsidP="00C84D0C">
      <w:pPr>
        <w:pStyle w:val="Head21"/>
        <w:spacing w:after="0"/>
        <w:rPr>
          <w:rFonts w:asciiTheme="minorBidi" w:hAnsiTheme="minorBidi" w:cstheme="minorBidi"/>
        </w:rPr>
      </w:pPr>
      <w:bookmarkStart w:id="60" w:name="_Toc340548871"/>
      <w:bookmarkStart w:id="61" w:name="_Toc454183015"/>
      <w:bookmarkStart w:id="62" w:name="_Toc327026697"/>
      <w:r w:rsidRPr="001C4FDE">
        <w:rPr>
          <w:rFonts w:asciiTheme="minorBidi" w:hAnsiTheme="minorBidi" w:cstheme="minorBidi"/>
        </w:rPr>
        <w:lastRenderedPageBreak/>
        <w:t>D. Submission of Bids</w:t>
      </w:r>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F41F887" w14:textId="77777777" w:rsidTr="00FE3A83">
        <w:tc>
          <w:tcPr>
            <w:tcW w:w="2430" w:type="dxa"/>
          </w:tcPr>
          <w:p w14:paraId="790240D5" w14:textId="77777777" w:rsidR="00FE3A83" w:rsidRPr="001C4FDE" w:rsidRDefault="00FE3A83" w:rsidP="00C84D0C">
            <w:pPr>
              <w:pStyle w:val="Head22"/>
              <w:rPr>
                <w:rFonts w:asciiTheme="minorBidi" w:hAnsiTheme="minorBidi" w:cstheme="minorBidi"/>
              </w:rPr>
            </w:pPr>
            <w:bookmarkStart w:id="63" w:name="_Toc340548872"/>
            <w:bookmarkStart w:id="64" w:name="_Toc454183016"/>
            <w:bookmarkStart w:id="65"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3"/>
            <w:bookmarkEnd w:id="64"/>
            <w:bookmarkEnd w:id="65"/>
          </w:p>
        </w:tc>
        <w:tc>
          <w:tcPr>
            <w:tcW w:w="6660" w:type="dxa"/>
          </w:tcPr>
          <w:p w14:paraId="667E189F"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0E8385AC"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6ABDF4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AA10DF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FA29E6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CA3495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3AF22CC" w14:textId="77777777" w:rsidTr="00FE3A83">
        <w:tc>
          <w:tcPr>
            <w:tcW w:w="2430" w:type="dxa"/>
          </w:tcPr>
          <w:p w14:paraId="20E85665" w14:textId="77777777" w:rsidR="00FE3A83" w:rsidRPr="001C4FDE" w:rsidRDefault="00FE3A83" w:rsidP="00C84D0C">
            <w:pPr>
              <w:pStyle w:val="Head22"/>
              <w:rPr>
                <w:rFonts w:asciiTheme="minorBidi" w:hAnsiTheme="minorBidi" w:cstheme="minorBidi"/>
              </w:rPr>
            </w:pPr>
          </w:p>
        </w:tc>
        <w:tc>
          <w:tcPr>
            <w:tcW w:w="6660" w:type="dxa"/>
          </w:tcPr>
          <w:p w14:paraId="0C472435"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044AB9F"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0578A63E"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08E43D6"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CCD1BC4"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0BB9875E" w14:textId="77777777" w:rsidTr="00FE3A83">
        <w:tc>
          <w:tcPr>
            <w:tcW w:w="2430" w:type="dxa"/>
          </w:tcPr>
          <w:p w14:paraId="40D69D0A" w14:textId="77777777" w:rsidR="00FE3A83" w:rsidRPr="001C4FDE" w:rsidRDefault="00FE3A83" w:rsidP="00C84D0C">
            <w:pPr>
              <w:pStyle w:val="Head22"/>
              <w:rPr>
                <w:rFonts w:asciiTheme="minorBidi" w:hAnsiTheme="minorBidi" w:cstheme="minorBidi"/>
              </w:rPr>
            </w:pPr>
          </w:p>
        </w:tc>
        <w:tc>
          <w:tcPr>
            <w:tcW w:w="6660" w:type="dxa"/>
          </w:tcPr>
          <w:p w14:paraId="04535391"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719EF80D" w14:textId="77777777" w:rsidTr="00FE3A83">
        <w:tc>
          <w:tcPr>
            <w:tcW w:w="2430" w:type="dxa"/>
          </w:tcPr>
          <w:p w14:paraId="678AE2A2" w14:textId="77777777" w:rsidR="00FE3A83" w:rsidRPr="001C4FDE" w:rsidRDefault="00FE3A83" w:rsidP="00C84D0C">
            <w:pPr>
              <w:pStyle w:val="Head22"/>
              <w:rPr>
                <w:rFonts w:asciiTheme="minorBidi" w:hAnsiTheme="minorBidi" w:cstheme="minorBidi"/>
              </w:rPr>
            </w:pPr>
            <w:bookmarkStart w:id="66" w:name="_Toc340548873"/>
            <w:bookmarkStart w:id="67" w:name="_Toc454183017"/>
            <w:bookmarkStart w:id="68"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6"/>
            <w:bookmarkEnd w:id="67"/>
            <w:bookmarkEnd w:id="68"/>
          </w:p>
        </w:tc>
        <w:tc>
          <w:tcPr>
            <w:tcW w:w="6660" w:type="dxa"/>
          </w:tcPr>
          <w:p w14:paraId="5625579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47E0C95" w14:textId="77777777" w:rsidTr="00FE3A83">
        <w:tc>
          <w:tcPr>
            <w:tcW w:w="2430" w:type="dxa"/>
          </w:tcPr>
          <w:p w14:paraId="7A9EF8A4" w14:textId="77777777" w:rsidR="00FE3A83" w:rsidRPr="001C4FDE" w:rsidRDefault="00FE3A83" w:rsidP="00C84D0C">
            <w:pPr>
              <w:pStyle w:val="Head22"/>
              <w:rPr>
                <w:rFonts w:asciiTheme="minorBidi" w:hAnsiTheme="minorBidi" w:cstheme="minorBidi"/>
              </w:rPr>
            </w:pPr>
          </w:p>
        </w:tc>
        <w:tc>
          <w:tcPr>
            <w:tcW w:w="6660" w:type="dxa"/>
          </w:tcPr>
          <w:p w14:paraId="3FB59766"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12A80D0" w14:textId="77777777" w:rsidTr="00FE3A83">
        <w:tc>
          <w:tcPr>
            <w:tcW w:w="2430" w:type="dxa"/>
          </w:tcPr>
          <w:p w14:paraId="62B57283" w14:textId="77777777" w:rsidR="00FE3A83" w:rsidRPr="001C4FDE" w:rsidRDefault="00FE3A83" w:rsidP="00C84D0C">
            <w:pPr>
              <w:pStyle w:val="Head22"/>
              <w:rPr>
                <w:rFonts w:asciiTheme="minorBidi" w:hAnsiTheme="minorBidi" w:cstheme="minorBidi"/>
              </w:rPr>
            </w:pPr>
            <w:bookmarkStart w:id="69" w:name="_Toc340548874"/>
            <w:bookmarkStart w:id="70" w:name="_Toc454183018"/>
            <w:bookmarkStart w:id="71" w:name="_Toc327026700"/>
            <w:r w:rsidRPr="001C4FDE">
              <w:rPr>
                <w:rFonts w:asciiTheme="minorBidi" w:hAnsiTheme="minorBidi" w:cstheme="minorBidi"/>
              </w:rPr>
              <w:t>21.</w:t>
            </w:r>
            <w:r w:rsidRPr="001C4FDE">
              <w:rPr>
                <w:rFonts w:asciiTheme="minorBidi" w:hAnsiTheme="minorBidi" w:cstheme="minorBidi"/>
              </w:rPr>
              <w:tab/>
              <w:t>Late Bids</w:t>
            </w:r>
            <w:bookmarkEnd w:id="69"/>
            <w:bookmarkEnd w:id="70"/>
            <w:bookmarkEnd w:id="71"/>
          </w:p>
        </w:tc>
        <w:tc>
          <w:tcPr>
            <w:tcW w:w="6660" w:type="dxa"/>
          </w:tcPr>
          <w:p w14:paraId="65F7093E"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A4701E2" w14:textId="77777777" w:rsidTr="00FE3A83">
        <w:trPr>
          <w:cantSplit/>
        </w:trPr>
        <w:tc>
          <w:tcPr>
            <w:tcW w:w="2430" w:type="dxa"/>
          </w:tcPr>
          <w:p w14:paraId="669C9DFA" w14:textId="77777777" w:rsidR="00FE3A83" w:rsidRPr="001C4FDE" w:rsidRDefault="00FE3A83" w:rsidP="00C84D0C">
            <w:pPr>
              <w:pStyle w:val="Head22"/>
              <w:rPr>
                <w:rFonts w:asciiTheme="minorBidi" w:hAnsiTheme="minorBidi" w:cstheme="minorBidi"/>
              </w:rPr>
            </w:pPr>
            <w:bookmarkStart w:id="72" w:name="_Toc340548875"/>
            <w:bookmarkStart w:id="73" w:name="_Toc454183019"/>
            <w:bookmarkStart w:id="74"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2"/>
            <w:bookmarkEnd w:id="73"/>
            <w:bookmarkEnd w:id="74"/>
          </w:p>
        </w:tc>
        <w:tc>
          <w:tcPr>
            <w:tcW w:w="6660" w:type="dxa"/>
          </w:tcPr>
          <w:p w14:paraId="216567AC"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708776A1" w14:textId="77777777" w:rsidTr="00FE3A83">
        <w:tc>
          <w:tcPr>
            <w:tcW w:w="2430" w:type="dxa"/>
          </w:tcPr>
          <w:p w14:paraId="2120111F" w14:textId="77777777" w:rsidR="00FE3A83" w:rsidRPr="001C4FDE" w:rsidRDefault="00FE3A83" w:rsidP="00C84D0C">
            <w:pPr>
              <w:pStyle w:val="Head22"/>
              <w:rPr>
                <w:rFonts w:asciiTheme="minorBidi" w:hAnsiTheme="minorBidi" w:cstheme="minorBidi"/>
              </w:rPr>
            </w:pPr>
          </w:p>
        </w:tc>
        <w:tc>
          <w:tcPr>
            <w:tcW w:w="6660" w:type="dxa"/>
          </w:tcPr>
          <w:p w14:paraId="663D99D1"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442D2AC"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7298F1F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2AC0BD" w14:textId="77777777" w:rsidTr="00FE3A83">
        <w:tc>
          <w:tcPr>
            <w:tcW w:w="2430" w:type="dxa"/>
          </w:tcPr>
          <w:p w14:paraId="17DEFFE4" w14:textId="77777777" w:rsidR="00FE3A83" w:rsidRPr="001C4FDE" w:rsidRDefault="00FE3A83" w:rsidP="00C84D0C">
            <w:pPr>
              <w:pStyle w:val="Head22"/>
              <w:rPr>
                <w:rFonts w:asciiTheme="minorBidi" w:hAnsiTheme="minorBidi" w:cstheme="minorBidi"/>
              </w:rPr>
            </w:pPr>
          </w:p>
        </w:tc>
        <w:tc>
          <w:tcPr>
            <w:tcW w:w="6660" w:type="dxa"/>
          </w:tcPr>
          <w:p w14:paraId="610B9BF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56BB0F8"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F70EA31"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9D53A50"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95536D" w14:textId="77777777" w:rsidTr="00FE3A83">
        <w:tc>
          <w:tcPr>
            <w:tcW w:w="2430" w:type="dxa"/>
          </w:tcPr>
          <w:p w14:paraId="0730FCEA" w14:textId="77777777" w:rsidR="00FE3A83" w:rsidRPr="001C4FDE" w:rsidRDefault="00FE3A83" w:rsidP="00C84D0C">
            <w:pPr>
              <w:pStyle w:val="Head22"/>
              <w:rPr>
                <w:rFonts w:asciiTheme="minorBidi" w:hAnsiTheme="minorBidi" w:cstheme="minorBidi"/>
              </w:rPr>
            </w:pPr>
          </w:p>
        </w:tc>
        <w:tc>
          <w:tcPr>
            <w:tcW w:w="6660" w:type="dxa"/>
          </w:tcPr>
          <w:p w14:paraId="7D633FD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1D0242B" w14:textId="77777777" w:rsidTr="00FE3A83">
        <w:tc>
          <w:tcPr>
            <w:tcW w:w="2430" w:type="dxa"/>
          </w:tcPr>
          <w:p w14:paraId="72AE7681" w14:textId="77777777" w:rsidR="00FE3A83" w:rsidRPr="001C4FDE" w:rsidRDefault="00FE3A83" w:rsidP="00C84D0C">
            <w:pPr>
              <w:pStyle w:val="Head22"/>
              <w:rPr>
                <w:rFonts w:asciiTheme="minorBidi" w:hAnsiTheme="minorBidi" w:cstheme="minorBidi"/>
              </w:rPr>
            </w:pPr>
          </w:p>
        </w:tc>
        <w:tc>
          <w:tcPr>
            <w:tcW w:w="6660" w:type="dxa"/>
          </w:tcPr>
          <w:p w14:paraId="2A05210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9084250" w14:textId="77777777" w:rsidR="00FE3A83" w:rsidRPr="001C4FDE" w:rsidRDefault="00FE3A83" w:rsidP="00C84D0C">
      <w:pPr>
        <w:pStyle w:val="Head21"/>
        <w:spacing w:after="0"/>
        <w:rPr>
          <w:rFonts w:asciiTheme="minorBidi" w:hAnsiTheme="minorBidi" w:cstheme="minorBidi"/>
        </w:rPr>
      </w:pPr>
      <w:bookmarkStart w:id="75" w:name="_Toc340548876"/>
      <w:bookmarkStart w:id="76" w:name="_Toc454183020"/>
      <w:bookmarkStart w:id="77" w:name="_Toc327026702"/>
      <w:r w:rsidRPr="001C4FDE">
        <w:rPr>
          <w:rFonts w:asciiTheme="minorBidi" w:hAnsiTheme="minorBidi" w:cstheme="minorBidi"/>
        </w:rPr>
        <w:lastRenderedPageBreak/>
        <w:t>E. Opening and Evaluation of Bids</w:t>
      </w:r>
      <w:bookmarkEnd w:id="75"/>
      <w:bookmarkEnd w:id="76"/>
      <w:bookmarkEnd w:id="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1376A08" w14:textId="77777777" w:rsidTr="00FE3A83">
        <w:tc>
          <w:tcPr>
            <w:tcW w:w="2430" w:type="dxa"/>
          </w:tcPr>
          <w:p w14:paraId="5CE4D5D8" w14:textId="77777777" w:rsidR="00FE3A83" w:rsidRPr="001C4FDE" w:rsidRDefault="00FE3A83" w:rsidP="00C84D0C">
            <w:pPr>
              <w:pStyle w:val="Head22"/>
              <w:rPr>
                <w:rFonts w:asciiTheme="minorBidi" w:hAnsiTheme="minorBidi" w:cstheme="minorBidi"/>
                <w:szCs w:val="24"/>
              </w:rPr>
            </w:pPr>
            <w:bookmarkStart w:id="78" w:name="_Toc454183021"/>
            <w:bookmarkStart w:id="79"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8"/>
            <w:bookmarkEnd w:id="79"/>
          </w:p>
        </w:tc>
        <w:tc>
          <w:tcPr>
            <w:tcW w:w="6660" w:type="dxa"/>
          </w:tcPr>
          <w:p w14:paraId="51ECB70E"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4FA4A26" w14:textId="77777777" w:rsidTr="00FE3A83">
        <w:tc>
          <w:tcPr>
            <w:tcW w:w="2430" w:type="dxa"/>
          </w:tcPr>
          <w:p w14:paraId="45EB757F" w14:textId="77777777" w:rsidR="00FE3A83" w:rsidRPr="001C4FDE" w:rsidRDefault="00FE3A83" w:rsidP="00C84D0C">
            <w:pPr>
              <w:pStyle w:val="Head22"/>
              <w:rPr>
                <w:rFonts w:asciiTheme="minorBidi" w:hAnsiTheme="minorBidi" w:cstheme="minorBidi"/>
                <w:szCs w:val="24"/>
              </w:rPr>
            </w:pPr>
          </w:p>
        </w:tc>
        <w:tc>
          <w:tcPr>
            <w:tcW w:w="6660" w:type="dxa"/>
          </w:tcPr>
          <w:p w14:paraId="750752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42647F8" w14:textId="77777777" w:rsidTr="00FE3A83">
        <w:tc>
          <w:tcPr>
            <w:tcW w:w="2430" w:type="dxa"/>
          </w:tcPr>
          <w:p w14:paraId="00FB754A" w14:textId="77777777" w:rsidR="00FE3A83" w:rsidRPr="001C4FDE" w:rsidRDefault="00FE3A83" w:rsidP="00C84D0C">
            <w:pPr>
              <w:pStyle w:val="Head22"/>
              <w:rPr>
                <w:rFonts w:asciiTheme="minorBidi" w:hAnsiTheme="minorBidi" w:cstheme="minorBidi"/>
                <w:szCs w:val="24"/>
              </w:rPr>
            </w:pPr>
          </w:p>
        </w:tc>
        <w:tc>
          <w:tcPr>
            <w:tcW w:w="6660" w:type="dxa"/>
          </w:tcPr>
          <w:p w14:paraId="49CF576C"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259A54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3104C24" w14:textId="77777777" w:rsidTr="00FE3A83">
        <w:tc>
          <w:tcPr>
            <w:tcW w:w="2430" w:type="dxa"/>
          </w:tcPr>
          <w:p w14:paraId="3BA3D142" w14:textId="77777777" w:rsidR="00FE3A83" w:rsidRPr="001C4FDE" w:rsidRDefault="00FE3A83" w:rsidP="00C84D0C">
            <w:pPr>
              <w:pStyle w:val="Head22"/>
              <w:rPr>
                <w:rFonts w:asciiTheme="minorBidi" w:hAnsiTheme="minorBidi" w:cstheme="minorBidi"/>
                <w:szCs w:val="24"/>
              </w:rPr>
            </w:pPr>
          </w:p>
        </w:tc>
        <w:tc>
          <w:tcPr>
            <w:tcW w:w="6660" w:type="dxa"/>
          </w:tcPr>
          <w:p w14:paraId="169F94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086C7877" w14:textId="77777777" w:rsidTr="00FE3A83">
        <w:trPr>
          <w:trHeight w:val="2080"/>
        </w:trPr>
        <w:tc>
          <w:tcPr>
            <w:tcW w:w="2430" w:type="dxa"/>
          </w:tcPr>
          <w:p w14:paraId="2345B48E" w14:textId="77777777" w:rsidR="00FE3A83" w:rsidRPr="001C4FDE" w:rsidRDefault="00FE3A83" w:rsidP="00C84D0C">
            <w:pPr>
              <w:pStyle w:val="Head22"/>
              <w:rPr>
                <w:rFonts w:asciiTheme="minorBidi" w:hAnsiTheme="minorBidi" w:cstheme="minorBidi"/>
                <w:szCs w:val="24"/>
              </w:rPr>
            </w:pPr>
          </w:p>
        </w:tc>
        <w:tc>
          <w:tcPr>
            <w:tcW w:w="6660" w:type="dxa"/>
          </w:tcPr>
          <w:p w14:paraId="442C7D4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CE3D5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itisavailable ) in addition to any conditional pricing or discounts based on other Bids; </w:t>
            </w:r>
          </w:p>
          <w:p w14:paraId="78152AA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F12D52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708772A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7469A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A94C59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5C63E7A4" w14:textId="77777777" w:rsidTr="00FE3A83">
        <w:trPr>
          <w:trHeight w:val="699"/>
        </w:trPr>
        <w:tc>
          <w:tcPr>
            <w:tcW w:w="2430" w:type="dxa"/>
          </w:tcPr>
          <w:p w14:paraId="44561B76" w14:textId="77777777" w:rsidR="00FE3A83" w:rsidRPr="001C4FDE" w:rsidRDefault="00FE3A83" w:rsidP="00C84D0C">
            <w:pPr>
              <w:pStyle w:val="Head22"/>
              <w:rPr>
                <w:rFonts w:asciiTheme="minorBidi" w:hAnsiTheme="minorBidi" w:cstheme="minorBidi"/>
                <w:szCs w:val="24"/>
              </w:rPr>
            </w:pPr>
          </w:p>
        </w:tc>
        <w:tc>
          <w:tcPr>
            <w:tcW w:w="6660" w:type="dxa"/>
          </w:tcPr>
          <w:p w14:paraId="36685A7B"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52CDD32" w14:textId="77777777" w:rsidTr="00FE3A83">
        <w:trPr>
          <w:trHeight w:val="699"/>
        </w:trPr>
        <w:tc>
          <w:tcPr>
            <w:tcW w:w="2430" w:type="dxa"/>
          </w:tcPr>
          <w:p w14:paraId="7FBA58F0" w14:textId="77777777" w:rsidR="00FE3A83" w:rsidRPr="001C4FDE" w:rsidRDefault="00FE3A83" w:rsidP="00C84D0C">
            <w:pPr>
              <w:pStyle w:val="Head22"/>
              <w:rPr>
                <w:rFonts w:asciiTheme="minorBidi" w:hAnsiTheme="minorBidi" w:cstheme="minorBidi"/>
                <w:szCs w:val="24"/>
              </w:rPr>
            </w:pPr>
          </w:p>
        </w:tc>
        <w:tc>
          <w:tcPr>
            <w:tcW w:w="6660" w:type="dxa"/>
          </w:tcPr>
          <w:p w14:paraId="2AF2F1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24A5B326" w14:textId="77777777" w:rsidTr="00FE3A83">
        <w:trPr>
          <w:trHeight w:val="699"/>
        </w:trPr>
        <w:tc>
          <w:tcPr>
            <w:tcW w:w="2430" w:type="dxa"/>
          </w:tcPr>
          <w:p w14:paraId="652E9EFA" w14:textId="77777777" w:rsidR="00FE3A83" w:rsidRPr="001C4FDE" w:rsidRDefault="00FE3A83" w:rsidP="00C84D0C">
            <w:pPr>
              <w:pStyle w:val="Head22"/>
              <w:rPr>
                <w:rFonts w:asciiTheme="minorBidi" w:hAnsiTheme="minorBidi" w:cstheme="minorBidi"/>
                <w:szCs w:val="24"/>
              </w:rPr>
            </w:pPr>
          </w:p>
        </w:tc>
        <w:tc>
          <w:tcPr>
            <w:tcW w:w="6660" w:type="dxa"/>
          </w:tcPr>
          <w:p w14:paraId="4895D887"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37A088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94B7490" w14:textId="77777777" w:rsidTr="00FE3A83">
        <w:tc>
          <w:tcPr>
            <w:tcW w:w="2430" w:type="dxa"/>
          </w:tcPr>
          <w:p w14:paraId="03D6708E" w14:textId="77777777" w:rsidR="00FE3A83" w:rsidRPr="001C4FDE" w:rsidRDefault="00FE3A83" w:rsidP="00C84D0C">
            <w:pPr>
              <w:pStyle w:val="Head22"/>
              <w:rPr>
                <w:rFonts w:asciiTheme="minorBidi" w:hAnsiTheme="minorBidi" w:cstheme="minorBidi"/>
                <w:szCs w:val="24"/>
              </w:rPr>
            </w:pPr>
            <w:bookmarkStart w:id="80" w:name="_Toc340548878"/>
            <w:bookmarkStart w:id="81" w:name="_Toc454183022"/>
            <w:bookmarkStart w:id="82"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80"/>
            <w:bookmarkEnd w:id="81"/>
            <w:bookmarkEnd w:id="82"/>
          </w:p>
        </w:tc>
        <w:tc>
          <w:tcPr>
            <w:tcW w:w="6660" w:type="dxa"/>
          </w:tcPr>
          <w:p w14:paraId="54A8B0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66864D2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CC4E428" w14:textId="77777777" w:rsidTr="00FE3A83">
        <w:tc>
          <w:tcPr>
            <w:tcW w:w="2430" w:type="dxa"/>
          </w:tcPr>
          <w:p w14:paraId="6EC3A182" w14:textId="77777777" w:rsidR="00FE3A83" w:rsidRPr="001C4FDE" w:rsidRDefault="00FE3A83" w:rsidP="00C84D0C">
            <w:pPr>
              <w:pStyle w:val="Head22"/>
              <w:rPr>
                <w:rFonts w:asciiTheme="minorBidi" w:hAnsiTheme="minorBidi" w:cstheme="minorBidi"/>
                <w:szCs w:val="24"/>
              </w:rPr>
            </w:pPr>
            <w:bookmarkStart w:id="83" w:name="_Toc454183023"/>
            <w:bookmarkStart w:id="84"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3"/>
            <w:bookmarkEnd w:id="84"/>
          </w:p>
        </w:tc>
        <w:tc>
          <w:tcPr>
            <w:tcW w:w="6660" w:type="dxa"/>
          </w:tcPr>
          <w:p w14:paraId="6217F95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270CB22" w14:textId="77777777" w:rsidTr="00FE3A83">
        <w:tc>
          <w:tcPr>
            <w:tcW w:w="2430" w:type="dxa"/>
          </w:tcPr>
          <w:p w14:paraId="3871A7CD" w14:textId="77777777" w:rsidR="00FE3A83" w:rsidRPr="001C4FDE" w:rsidRDefault="00FE3A83" w:rsidP="00C84D0C">
            <w:pPr>
              <w:pStyle w:val="Head22"/>
              <w:rPr>
                <w:rFonts w:asciiTheme="minorBidi" w:hAnsiTheme="minorBidi" w:cstheme="minorBidi"/>
                <w:szCs w:val="24"/>
              </w:rPr>
            </w:pPr>
          </w:p>
        </w:tc>
        <w:tc>
          <w:tcPr>
            <w:tcW w:w="6660" w:type="dxa"/>
          </w:tcPr>
          <w:p w14:paraId="7B3F321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20625BD0" w14:textId="77777777" w:rsidTr="00FE3A83">
        <w:tc>
          <w:tcPr>
            <w:tcW w:w="2430" w:type="dxa"/>
          </w:tcPr>
          <w:p w14:paraId="7C2DB515" w14:textId="77777777" w:rsidR="00FE3A83" w:rsidRPr="001C4FDE" w:rsidRDefault="00FE3A83" w:rsidP="00C84D0C">
            <w:pPr>
              <w:pStyle w:val="Head22"/>
              <w:rPr>
                <w:rFonts w:asciiTheme="minorBidi" w:hAnsiTheme="minorBidi" w:cstheme="minorBidi"/>
                <w:szCs w:val="24"/>
              </w:rPr>
            </w:pPr>
          </w:p>
        </w:tc>
        <w:tc>
          <w:tcPr>
            <w:tcW w:w="6660" w:type="dxa"/>
          </w:tcPr>
          <w:p w14:paraId="0088EFC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F2E6F2A" w14:textId="77777777" w:rsidTr="00FE3A83">
        <w:tc>
          <w:tcPr>
            <w:tcW w:w="2430" w:type="dxa"/>
          </w:tcPr>
          <w:p w14:paraId="786903D7" w14:textId="77777777" w:rsidR="00FE3A83" w:rsidRPr="001C4FDE" w:rsidRDefault="00FE3A83" w:rsidP="00C84D0C">
            <w:pPr>
              <w:pStyle w:val="Head22"/>
              <w:rPr>
                <w:rFonts w:asciiTheme="minorBidi" w:hAnsiTheme="minorBidi" w:cstheme="minorBidi"/>
                <w:szCs w:val="24"/>
              </w:rPr>
            </w:pPr>
            <w:bookmarkStart w:id="85" w:name="_Toc340548879"/>
            <w:bookmarkStart w:id="86" w:name="_Toc454183024"/>
            <w:bookmarkStart w:id="87"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5"/>
            <w:r w:rsidRPr="001C4FDE">
              <w:rPr>
                <w:rFonts w:asciiTheme="minorBidi" w:hAnsiTheme="minorBidi" w:cstheme="minorBidi"/>
                <w:szCs w:val="24"/>
              </w:rPr>
              <w:t xml:space="preserve"> of Bids and Determination of Responsiveness</w:t>
            </w:r>
            <w:bookmarkEnd w:id="86"/>
            <w:bookmarkEnd w:id="87"/>
          </w:p>
        </w:tc>
        <w:tc>
          <w:tcPr>
            <w:tcW w:w="6660" w:type="dxa"/>
          </w:tcPr>
          <w:p w14:paraId="6FC54D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3069F3E" w14:textId="77777777" w:rsidTr="00FE3A83">
        <w:tc>
          <w:tcPr>
            <w:tcW w:w="2430" w:type="dxa"/>
          </w:tcPr>
          <w:p w14:paraId="336BAAE6" w14:textId="77777777" w:rsidR="00FE3A83" w:rsidRPr="001C4FDE" w:rsidRDefault="00FE3A83" w:rsidP="00C84D0C">
            <w:pPr>
              <w:pStyle w:val="Head22"/>
              <w:rPr>
                <w:rFonts w:asciiTheme="minorBidi" w:hAnsiTheme="minorBidi" w:cstheme="minorBidi"/>
                <w:szCs w:val="24"/>
              </w:rPr>
            </w:pPr>
          </w:p>
        </w:tc>
        <w:tc>
          <w:tcPr>
            <w:tcW w:w="6660" w:type="dxa"/>
          </w:tcPr>
          <w:p w14:paraId="448811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23808A16" w14:textId="77777777" w:rsidTr="00FE3A83">
        <w:tc>
          <w:tcPr>
            <w:tcW w:w="2430" w:type="dxa"/>
          </w:tcPr>
          <w:p w14:paraId="2017EF75" w14:textId="77777777" w:rsidR="00FE3A83" w:rsidRPr="001C4FDE" w:rsidRDefault="00FE3A83" w:rsidP="00C84D0C">
            <w:pPr>
              <w:pStyle w:val="Head22"/>
              <w:rPr>
                <w:rFonts w:asciiTheme="minorBidi" w:hAnsiTheme="minorBidi" w:cstheme="minorBidi"/>
                <w:szCs w:val="24"/>
              </w:rPr>
            </w:pPr>
          </w:p>
        </w:tc>
        <w:tc>
          <w:tcPr>
            <w:tcW w:w="6660" w:type="dxa"/>
          </w:tcPr>
          <w:p w14:paraId="514A1E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0ABFAC00" w14:textId="77777777" w:rsidTr="00FE3A83">
        <w:tc>
          <w:tcPr>
            <w:tcW w:w="2430" w:type="dxa"/>
          </w:tcPr>
          <w:p w14:paraId="153E3E51" w14:textId="77777777" w:rsidR="00FE3A83" w:rsidRPr="001C4FDE" w:rsidRDefault="00FE3A83" w:rsidP="00C84D0C">
            <w:pPr>
              <w:pStyle w:val="Head22"/>
              <w:rPr>
                <w:rFonts w:asciiTheme="minorBidi" w:hAnsiTheme="minorBidi" w:cstheme="minorBidi"/>
                <w:szCs w:val="24"/>
              </w:rPr>
            </w:pPr>
          </w:p>
        </w:tc>
        <w:tc>
          <w:tcPr>
            <w:tcW w:w="6660" w:type="dxa"/>
          </w:tcPr>
          <w:p w14:paraId="0FE978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7A2C86E" w14:textId="77777777" w:rsidTr="00FE3A83">
        <w:tc>
          <w:tcPr>
            <w:tcW w:w="2430" w:type="dxa"/>
          </w:tcPr>
          <w:p w14:paraId="76364102" w14:textId="77777777" w:rsidR="00FE3A83" w:rsidRPr="001C4FDE" w:rsidRDefault="00FE3A83" w:rsidP="00C84D0C">
            <w:pPr>
              <w:pStyle w:val="Head22"/>
              <w:rPr>
                <w:rFonts w:asciiTheme="minorBidi" w:hAnsiTheme="minorBidi" w:cstheme="minorBidi"/>
                <w:szCs w:val="24"/>
              </w:rPr>
            </w:pPr>
            <w:bookmarkStart w:id="88" w:name="_Toc454183025"/>
            <w:bookmarkStart w:id="89" w:name="_Toc327026707"/>
            <w:r w:rsidRPr="001C4FDE">
              <w:rPr>
                <w:rFonts w:asciiTheme="minorBidi" w:hAnsiTheme="minorBidi" w:cstheme="minorBidi"/>
                <w:szCs w:val="24"/>
              </w:rPr>
              <w:t>27. Correction of Errors</w:t>
            </w:r>
            <w:bookmarkEnd w:id="88"/>
            <w:bookmarkEnd w:id="89"/>
          </w:p>
          <w:p w14:paraId="1A68CEB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41CFB01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10A6F4E" w14:textId="77777777" w:rsidTr="00FE3A83">
        <w:tc>
          <w:tcPr>
            <w:tcW w:w="2430" w:type="dxa"/>
          </w:tcPr>
          <w:p w14:paraId="1AF003A6" w14:textId="77777777" w:rsidR="00FE3A83" w:rsidRPr="001C4FDE" w:rsidRDefault="00FE3A83" w:rsidP="00C84D0C">
            <w:pPr>
              <w:pStyle w:val="Head22"/>
              <w:rPr>
                <w:rFonts w:asciiTheme="minorBidi" w:hAnsiTheme="minorBidi" w:cstheme="minorBidi"/>
                <w:szCs w:val="24"/>
              </w:rPr>
            </w:pPr>
            <w:bookmarkStart w:id="90" w:name="_Toc340548880"/>
            <w:bookmarkStart w:id="91" w:name="_Toc454183026"/>
            <w:bookmarkStart w:id="92"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90"/>
            <w:bookmarkEnd w:id="91"/>
            <w:bookmarkEnd w:id="92"/>
          </w:p>
        </w:tc>
        <w:tc>
          <w:tcPr>
            <w:tcW w:w="6660" w:type="dxa"/>
          </w:tcPr>
          <w:p w14:paraId="04C8A91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96ADA7E" w14:textId="77777777" w:rsidTr="00FE3A83">
        <w:tc>
          <w:tcPr>
            <w:tcW w:w="2430" w:type="dxa"/>
          </w:tcPr>
          <w:p w14:paraId="285CC86C" w14:textId="77777777" w:rsidR="00FE3A83" w:rsidRPr="001C4FDE" w:rsidRDefault="00FE3A83" w:rsidP="00C84D0C">
            <w:pPr>
              <w:pStyle w:val="Head22"/>
              <w:rPr>
                <w:rFonts w:asciiTheme="minorBidi" w:hAnsiTheme="minorBidi" w:cstheme="minorBidi"/>
                <w:szCs w:val="24"/>
              </w:rPr>
            </w:pPr>
          </w:p>
        </w:tc>
        <w:tc>
          <w:tcPr>
            <w:tcW w:w="6660" w:type="dxa"/>
          </w:tcPr>
          <w:p w14:paraId="0A819CD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58B15E95" w14:textId="77777777" w:rsidTr="00FE3A83">
        <w:trPr>
          <w:trHeight w:val="1025"/>
        </w:trPr>
        <w:tc>
          <w:tcPr>
            <w:tcW w:w="2430" w:type="dxa"/>
          </w:tcPr>
          <w:p w14:paraId="034CED51" w14:textId="77777777" w:rsidR="00FE3A83" w:rsidRPr="001C4FDE" w:rsidRDefault="00FE3A83" w:rsidP="00C84D0C">
            <w:pPr>
              <w:pStyle w:val="Head22"/>
              <w:spacing w:before="240"/>
              <w:rPr>
                <w:rFonts w:asciiTheme="minorBidi" w:hAnsiTheme="minorBidi" w:cstheme="minorBidi"/>
                <w:szCs w:val="24"/>
              </w:rPr>
            </w:pPr>
            <w:bookmarkStart w:id="93" w:name="_Toc340548881"/>
            <w:bookmarkStart w:id="94" w:name="_Toc454183027"/>
            <w:bookmarkStart w:id="95"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3"/>
            <w:bookmarkEnd w:id="94"/>
            <w:bookmarkEnd w:id="95"/>
          </w:p>
        </w:tc>
        <w:tc>
          <w:tcPr>
            <w:tcW w:w="6660" w:type="dxa"/>
          </w:tcPr>
          <w:p w14:paraId="3938F23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64A12C28" w14:textId="77777777" w:rsidTr="006A3481">
        <w:trPr>
          <w:trHeight w:val="1520"/>
        </w:trPr>
        <w:tc>
          <w:tcPr>
            <w:tcW w:w="2430" w:type="dxa"/>
          </w:tcPr>
          <w:p w14:paraId="27865DD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8CB91B1"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79AC513F" w14:textId="77777777" w:rsidTr="00FE3A83">
        <w:trPr>
          <w:trHeight w:val="2942"/>
        </w:trPr>
        <w:tc>
          <w:tcPr>
            <w:tcW w:w="2430" w:type="dxa"/>
          </w:tcPr>
          <w:p w14:paraId="1627FA3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6B6B0E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69803093" w14:textId="77777777" w:rsidTr="00FE3A83">
        <w:trPr>
          <w:trHeight w:val="432"/>
        </w:trPr>
        <w:tc>
          <w:tcPr>
            <w:tcW w:w="2430" w:type="dxa"/>
          </w:tcPr>
          <w:p w14:paraId="62B5CFD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3F3C2A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6430A397" w14:textId="77777777" w:rsidTr="00FE3A83">
        <w:trPr>
          <w:trHeight w:val="144"/>
        </w:trPr>
        <w:tc>
          <w:tcPr>
            <w:tcW w:w="2430" w:type="dxa"/>
          </w:tcPr>
          <w:p w14:paraId="75D46D6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176589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A0286" w14:textId="77777777" w:rsidTr="00FE3A83">
        <w:trPr>
          <w:trHeight w:val="260"/>
        </w:trPr>
        <w:tc>
          <w:tcPr>
            <w:tcW w:w="2430" w:type="dxa"/>
          </w:tcPr>
          <w:p w14:paraId="3900CDDE"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EE69A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2F3DD81" w14:textId="77777777" w:rsidTr="00FE3A83">
        <w:trPr>
          <w:trHeight w:val="611"/>
        </w:trPr>
        <w:tc>
          <w:tcPr>
            <w:tcW w:w="2430" w:type="dxa"/>
          </w:tcPr>
          <w:p w14:paraId="23CF9065" w14:textId="77777777" w:rsidR="00FE3A83" w:rsidRPr="001C4FDE" w:rsidRDefault="00FE3A83" w:rsidP="00C84D0C">
            <w:pPr>
              <w:pStyle w:val="Head22"/>
              <w:rPr>
                <w:rFonts w:asciiTheme="minorBidi" w:hAnsiTheme="minorBidi" w:cstheme="minorBidi"/>
                <w:b w:val="0"/>
                <w:strike/>
                <w:szCs w:val="24"/>
              </w:rPr>
            </w:pPr>
            <w:bookmarkStart w:id="96" w:name="_Toc327026711"/>
            <w:r w:rsidRPr="001C4FDE">
              <w:rPr>
                <w:rFonts w:asciiTheme="minorBidi" w:hAnsiTheme="minorBidi" w:cstheme="minorBidi"/>
                <w:szCs w:val="24"/>
              </w:rPr>
              <w:t>30. Margin of  Domistic       Preference</w:t>
            </w:r>
            <w:bookmarkEnd w:id="96"/>
          </w:p>
        </w:tc>
        <w:tc>
          <w:tcPr>
            <w:tcW w:w="6660" w:type="dxa"/>
          </w:tcPr>
          <w:p w14:paraId="6CE331A1"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prefernce will be depenede for the domestic bidders.</w:t>
            </w:r>
          </w:p>
        </w:tc>
      </w:tr>
      <w:tr w:rsidR="00FE3A83" w:rsidRPr="001C4FDE" w14:paraId="20522BB4" w14:textId="77777777" w:rsidTr="00FE3A83">
        <w:trPr>
          <w:trHeight w:val="1799"/>
        </w:trPr>
        <w:tc>
          <w:tcPr>
            <w:tcW w:w="2430" w:type="dxa"/>
          </w:tcPr>
          <w:p w14:paraId="40858CFB" w14:textId="77777777" w:rsidR="00FE3A83" w:rsidRPr="001C4FDE" w:rsidRDefault="00FE3A83" w:rsidP="00C84D0C">
            <w:pPr>
              <w:pStyle w:val="Head22"/>
              <w:rPr>
                <w:rFonts w:asciiTheme="minorBidi" w:hAnsiTheme="minorBidi" w:cstheme="minorBidi"/>
                <w:b w:val="0"/>
                <w:strike/>
                <w:szCs w:val="24"/>
              </w:rPr>
            </w:pPr>
            <w:bookmarkStart w:id="97" w:name="_Toc340548888"/>
            <w:bookmarkStart w:id="98" w:name="_Toc454183032"/>
            <w:bookmarkStart w:id="99"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7"/>
            <w:bookmarkEnd w:id="98"/>
            <w:bookmarkEnd w:id="99"/>
          </w:p>
        </w:tc>
        <w:tc>
          <w:tcPr>
            <w:tcW w:w="6660" w:type="dxa"/>
          </w:tcPr>
          <w:p w14:paraId="5E7E6155"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3168E627"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5A724B1" w14:textId="77777777" w:rsidTr="00FE3A83">
        <w:tc>
          <w:tcPr>
            <w:tcW w:w="2430" w:type="dxa"/>
          </w:tcPr>
          <w:p w14:paraId="0B636173" w14:textId="77777777" w:rsidR="00FE3A83" w:rsidRPr="001C4FDE" w:rsidRDefault="00FE3A83" w:rsidP="00C84D0C">
            <w:pPr>
              <w:pStyle w:val="Head22"/>
              <w:rPr>
                <w:rFonts w:asciiTheme="minorBidi" w:hAnsiTheme="minorBidi" w:cstheme="minorBidi"/>
                <w:szCs w:val="24"/>
              </w:rPr>
            </w:pPr>
            <w:bookmarkStart w:id="100" w:name="_Toc340548886"/>
            <w:bookmarkStart w:id="101" w:name="_Toc454183030"/>
            <w:bookmarkStart w:id="102" w:name="_Toc327026714"/>
            <w:r w:rsidRPr="001C4FDE">
              <w:rPr>
                <w:rFonts w:asciiTheme="minorBidi" w:hAnsiTheme="minorBidi" w:cstheme="minorBidi"/>
                <w:szCs w:val="24"/>
              </w:rPr>
              <w:t>32.</w:t>
            </w:r>
            <w:r w:rsidRPr="001C4FDE">
              <w:rPr>
                <w:rFonts w:asciiTheme="minorBidi" w:hAnsiTheme="minorBidi" w:cstheme="minorBidi"/>
                <w:szCs w:val="24"/>
              </w:rPr>
              <w:tab/>
            </w:r>
            <w:bookmarkEnd w:id="100"/>
            <w:bookmarkEnd w:id="101"/>
            <w:r w:rsidRPr="001C4FDE">
              <w:rPr>
                <w:rFonts w:asciiTheme="minorBidi" w:hAnsiTheme="minorBidi" w:cstheme="minorBidi"/>
                <w:szCs w:val="24"/>
              </w:rPr>
              <w:t>Eligibility and Qualification of bidder</w:t>
            </w:r>
            <w:bookmarkEnd w:id="102"/>
          </w:p>
        </w:tc>
        <w:tc>
          <w:tcPr>
            <w:tcW w:w="6660" w:type="dxa"/>
          </w:tcPr>
          <w:p w14:paraId="7E9E301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2435E87A" w14:textId="77777777" w:rsidTr="00FE3A83">
        <w:trPr>
          <w:cantSplit/>
        </w:trPr>
        <w:tc>
          <w:tcPr>
            <w:tcW w:w="2430" w:type="dxa"/>
          </w:tcPr>
          <w:p w14:paraId="48376168" w14:textId="77777777" w:rsidR="00FE3A83" w:rsidRPr="001C4FDE" w:rsidRDefault="00FE3A83" w:rsidP="00C84D0C">
            <w:pPr>
              <w:pStyle w:val="Head22"/>
              <w:rPr>
                <w:rFonts w:asciiTheme="minorBidi" w:hAnsiTheme="minorBidi" w:cstheme="minorBidi"/>
                <w:szCs w:val="24"/>
              </w:rPr>
            </w:pPr>
          </w:p>
        </w:tc>
        <w:tc>
          <w:tcPr>
            <w:tcW w:w="6660" w:type="dxa"/>
          </w:tcPr>
          <w:p w14:paraId="0FA0BB1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29793B9" w14:textId="77777777" w:rsidTr="00FE3A83">
        <w:tc>
          <w:tcPr>
            <w:tcW w:w="2430" w:type="dxa"/>
          </w:tcPr>
          <w:p w14:paraId="43244D9D" w14:textId="77777777" w:rsidR="00FE3A83" w:rsidRPr="001C4FDE" w:rsidRDefault="00FE3A83" w:rsidP="00C84D0C">
            <w:pPr>
              <w:pStyle w:val="Head22"/>
              <w:rPr>
                <w:rFonts w:asciiTheme="minorBidi" w:hAnsiTheme="minorBidi" w:cstheme="minorBidi"/>
                <w:szCs w:val="24"/>
              </w:rPr>
            </w:pPr>
          </w:p>
        </w:tc>
        <w:tc>
          <w:tcPr>
            <w:tcW w:w="6660" w:type="dxa"/>
          </w:tcPr>
          <w:p w14:paraId="62C249D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1C0AF926"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3" w:name="_Toc454183029"/>
      <w:bookmarkStart w:id="104" w:name="_Toc327026715"/>
      <w:r w:rsidRPr="001C4FDE">
        <w:rPr>
          <w:rFonts w:asciiTheme="minorBidi" w:hAnsiTheme="minorBidi" w:cstheme="minorBidi"/>
        </w:rPr>
        <w:t>F. Award of Contract</w:t>
      </w:r>
      <w:bookmarkEnd w:id="103"/>
      <w:bookmarkEnd w:id="1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7DE0DF1" w14:textId="77777777" w:rsidTr="00FE3A83">
        <w:tc>
          <w:tcPr>
            <w:tcW w:w="2430" w:type="dxa"/>
          </w:tcPr>
          <w:p w14:paraId="6C04F195" w14:textId="77777777" w:rsidR="00FE3A83" w:rsidRPr="001C4FDE" w:rsidRDefault="00FE3A83" w:rsidP="00C84D0C">
            <w:pPr>
              <w:pStyle w:val="Head22"/>
              <w:rPr>
                <w:rFonts w:asciiTheme="minorBidi" w:hAnsiTheme="minorBidi" w:cstheme="minorBidi"/>
              </w:rPr>
            </w:pPr>
            <w:bookmarkStart w:id="105" w:name="_Toc340548885"/>
            <w:bookmarkStart w:id="106" w:name="_Toc454183031"/>
            <w:bookmarkStart w:id="107" w:name="_Toc327026716"/>
            <w:r w:rsidRPr="001C4FDE">
              <w:rPr>
                <w:rFonts w:asciiTheme="minorBidi" w:hAnsiTheme="minorBidi" w:cstheme="minorBidi"/>
              </w:rPr>
              <w:t>33.</w:t>
            </w:r>
            <w:r w:rsidRPr="001C4FDE">
              <w:rPr>
                <w:rFonts w:asciiTheme="minorBidi" w:hAnsiTheme="minorBidi" w:cstheme="minorBidi"/>
              </w:rPr>
              <w:tab/>
            </w:r>
            <w:bookmarkEnd w:id="105"/>
            <w:r w:rsidRPr="001C4FDE">
              <w:rPr>
                <w:rFonts w:asciiTheme="minorBidi" w:hAnsiTheme="minorBidi" w:cstheme="minorBidi"/>
              </w:rPr>
              <w:t>Award Criteria</w:t>
            </w:r>
            <w:bookmarkEnd w:id="106"/>
            <w:bookmarkEnd w:id="107"/>
          </w:p>
        </w:tc>
        <w:tc>
          <w:tcPr>
            <w:tcW w:w="6660" w:type="dxa"/>
          </w:tcPr>
          <w:p w14:paraId="14B4C5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760DBB79"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5A29630B" w14:textId="77777777" w:rsidTr="00FE3A83">
        <w:tc>
          <w:tcPr>
            <w:tcW w:w="2430" w:type="dxa"/>
          </w:tcPr>
          <w:p w14:paraId="6CC98920" w14:textId="77777777" w:rsidR="00FE3A83" w:rsidRPr="001C4FDE" w:rsidRDefault="00FE3A83" w:rsidP="00C84D0C">
            <w:pPr>
              <w:pStyle w:val="Head22"/>
              <w:rPr>
                <w:rFonts w:asciiTheme="minorBidi" w:hAnsiTheme="minorBidi" w:cstheme="minorBidi"/>
              </w:rPr>
            </w:pPr>
            <w:bookmarkStart w:id="108" w:name="_Toc454183033"/>
            <w:bookmarkStart w:id="109"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10" w:name="_Toc340548887"/>
            <w:r w:rsidRPr="001C4FDE">
              <w:rPr>
                <w:rFonts w:asciiTheme="minorBidi" w:hAnsiTheme="minorBidi" w:cstheme="minorBidi"/>
              </w:rPr>
              <w:t>ward</w:t>
            </w:r>
            <w:bookmarkEnd w:id="108"/>
            <w:bookmarkEnd w:id="109"/>
            <w:bookmarkEnd w:id="110"/>
          </w:p>
          <w:p w14:paraId="0A9E81C5" w14:textId="77777777" w:rsidR="00FE3A83" w:rsidRPr="001C4FDE" w:rsidRDefault="00FE3A83" w:rsidP="00C84D0C">
            <w:pPr>
              <w:pStyle w:val="Head22"/>
              <w:rPr>
                <w:rFonts w:asciiTheme="minorBidi" w:hAnsiTheme="minorBidi" w:cstheme="minorBidi"/>
              </w:rPr>
            </w:pPr>
          </w:p>
        </w:tc>
        <w:tc>
          <w:tcPr>
            <w:tcW w:w="6660" w:type="dxa"/>
          </w:tcPr>
          <w:p w14:paraId="7DE520D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The Contracting Entity reserves the right at the time of Contract award to increase or decrease,</w:t>
            </w:r>
            <w:r w:rsidR="006338E9" w:rsidRPr="001C4FDE">
              <w:rPr>
                <w:rFonts w:asciiTheme="majorBidi" w:hAnsiTheme="majorBidi" w:cstheme="majorBidi"/>
                <w:sz w:val="24"/>
                <w:szCs w:val="24"/>
              </w:rPr>
              <w:t>by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7A1FB398" w14:textId="77777777" w:rsidTr="00FE3A83">
        <w:tc>
          <w:tcPr>
            <w:tcW w:w="2430" w:type="dxa"/>
          </w:tcPr>
          <w:p w14:paraId="00C98AEC" w14:textId="77777777" w:rsidR="00FE3A83" w:rsidRPr="001C4FDE" w:rsidRDefault="00FE3A83" w:rsidP="00C84D0C">
            <w:pPr>
              <w:pStyle w:val="Head22"/>
              <w:rPr>
                <w:rFonts w:asciiTheme="minorBidi" w:hAnsiTheme="minorBidi" w:cstheme="minorBidi"/>
              </w:rPr>
            </w:pPr>
            <w:bookmarkStart w:id="111" w:name="_Toc340548889"/>
            <w:bookmarkStart w:id="112" w:name="_Toc454183034"/>
            <w:bookmarkStart w:id="113" w:name="_Toc327026719"/>
            <w:r w:rsidRPr="001C4FDE">
              <w:rPr>
                <w:rFonts w:asciiTheme="minorBidi" w:hAnsiTheme="minorBidi" w:cstheme="minorBidi"/>
              </w:rPr>
              <w:t>35.</w:t>
            </w:r>
            <w:r w:rsidRPr="001C4FDE">
              <w:rPr>
                <w:rFonts w:asciiTheme="minorBidi" w:hAnsiTheme="minorBidi" w:cstheme="minorBidi"/>
              </w:rPr>
              <w:tab/>
              <w:t>Notification of Award</w:t>
            </w:r>
            <w:bookmarkEnd w:id="111"/>
            <w:bookmarkEnd w:id="112"/>
            <w:bookmarkEnd w:id="113"/>
          </w:p>
        </w:tc>
        <w:tc>
          <w:tcPr>
            <w:tcW w:w="6660" w:type="dxa"/>
          </w:tcPr>
          <w:p w14:paraId="4EE31EC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59BE5530" w14:textId="77777777" w:rsidTr="00FE3A83">
        <w:tc>
          <w:tcPr>
            <w:tcW w:w="2430" w:type="dxa"/>
          </w:tcPr>
          <w:p w14:paraId="2D39BF96" w14:textId="77777777" w:rsidR="00FE3A83" w:rsidRPr="001C4FDE" w:rsidRDefault="00FE3A83" w:rsidP="00C84D0C">
            <w:pPr>
              <w:pStyle w:val="Head22"/>
              <w:rPr>
                <w:rFonts w:asciiTheme="minorBidi" w:hAnsiTheme="minorBidi" w:cstheme="minorBidi"/>
              </w:rPr>
            </w:pPr>
          </w:p>
        </w:tc>
        <w:tc>
          <w:tcPr>
            <w:tcW w:w="6660" w:type="dxa"/>
          </w:tcPr>
          <w:p w14:paraId="1B77B09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70687708" w14:textId="77777777" w:rsidTr="00FE3A83">
        <w:tc>
          <w:tcPr>
            <w:tcW w:w="2430" w:type="dxa"/>
          </w:tcPr>
          <w:p w14:paraId="75D70573" w14:textId="77777777" w:rsidR="00FE3A83" w:rsidRPr="001C4FDE" w:rsidRDefault="00FE3A83" w:rsidP="00C84D0C">
            <w:pPr>
              <w:pStyle w:val="Head22"/>
              <w:rPr>
                <w:rFonts w:asciiTheme="minorBidi" w:hAnsiTheme="minorBidi" w:cstheme="minorBidi"/>
              </w:rPr>
            </w:pPr>
          </w:p>
        </w:tc>
        <w:tc>
          <w:tcPr>
            <w:tcW w:w="6660" w:type="dxa"/>
          </w:tcPr>
          <w:p w14:paraId="54F9060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76F10785" w14:textId="77777777" w:rsidTr="00FE3A83">
        <w:tc>
          <w:tcPr>
            <w:tcW w:w="2430" w:type="dxa"/>
          </w:tcPr>
          <w:p w14:paraId="72AB54DB" w14:textId="77777777" w:rsidR="00FE3A83" w:rsidRPr="001C4FDE" w:rsidRDefault="00FE3A83" w:rsidP="00C84D0C">
            <w:pPr>
              <w:pStyle w:val="Head22"/>
              <w:rPr>
                <w:rFonts w:asciiTheme="minorBidi" w:hAnsiTheme="minorBidi" w:cstheme="minorBidi"/>
              </w:rPr>
            </w:pPr>
          </w:p>
        </w:tc>
        <w:tc>
          <w:tcPr>
            <w:tcW w:w="6660" w:type="dxa"/>
          </w:tcPr>
          <w:p w14:paraId="31E3459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1FEB2024" w14:textId="77777777" w:rsidTr="00FE3A83">
        <w:tc>
          <w:tcPr>
            <w:tcW w:w="2430" w:type="dxa"/>
          </w:tcPr>
          <w:p w14:paraId="17BA6178" w14:textId="77777777" w:rsidR="00FE3A83" w:rsidRPr="001C4FDE" w:rsidRDefault="00FE3A83" w:rsidP="00C84D0C">
            <w:pPr>
              <w:pStyle w:val="Head22"/>
              <w:rPr>
                <w:rFonts w:asciiTheme="minorBidi" w:hAnsiTheme="minorBidi" w:cstheme="minorBidi"/>
              </w:rPr>
            </w:pPr>
          </w:p>
        </w:tc>
        <w:tc>
          <w:tcPr>
            <w:tcW w:w="6660" w:type="dxa"/>
          </w:tcPr>
          <w:p w14:paraId="6439FEA6"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59A58A77" w14:textId="77777777" w:rsidTr="00FE3A83">
        <w:tc>
          <w:tcPr>
            <w:tcW w:w="2430" w:type="dxa"/>
          </w:tcPr>
          <w:p w14:paraId="1A3CC5E5" w14:textId="77777777" w:rsidR="00FE3A83" w:rsidRPr="001C4FDE" w:rsidRDefault="00FE3A83" w:rsidP="00C84D0C">
            <w:pPr>
              <w:pStyle w:val="Head22"/>
              <w:rPr>
                <w:rFonts w:asciiTheme="minorBidi" w:hAnsiTheme="minorBidi" w:cstheme="minorBidi"/>
              </w:rPr>
            </w:pPr>
            <w:bookmarkStart w:id="114" w:name="_Toc327026720"/>
            <w:r w:rsidRPr="001C4FDE">
              <w:rPr>
                <w:rFonts w:asciiTheme="minorBidi" w:hAnsiTheme="minorBidi" w:cstheme="minorBidi"/>
              </w:rPr>
              <w:t>36. Complaints and Appeals</w:t>
            </w:r>
            <w:bookmarkEnd w:id="114"/>
          </w:p>
          <w:p w14:paraId="28809A3D" w14:textId="77777777" w:rsidR="00FE3A83" w:rsidRPr="001C4FDE" w:rsidRDefault="00FE3A83" w:rsidP="00C84D0C">
            <w:pPr>
              <w:pStyle w:val="Head22"/>
              <w:rPr>
                <w:rFonts w:asciiTheme="minorBidi" w:hAnsiTheme="minorBidi" w:cstheme="minorBidi"/>
              </w:rPr>
            </w:pPr>
          </w:p>
        </w:tc>
        <w:tc>
          <w:tcPr>
            <w:tcW w:w="6660" w:type="dxa"/>
          </w:tcPr>
          <w:p w14:paraId="68A9EAE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Validation general governmetal implementation contrats procedures reresent the dependable criteria in vewing the comlaints bidders.</w:t>
            </w:r>
          </w:p>
        </w:tc>
      </w:tr>
      <w:tr w:rsidR="00FE3A83" w:rsidRPr="001C4FDE" w14:paraId="2FE8099B" w14:textId="77777777" w:rsidTr="00FE3A83">
        <w:tc>
          <w:tcPr>
            <w:tcW w:w="2430" w:type="dxa"/>
          </w:tcPr>
          <w:p w14:paraId="3EBDDC4F" w14:textId="77777777" w:rsidR="00FE3A83" w:rsidRPr="001C4FDE" w:rsidRDefault="00FE3A83" w:rsidP="00C84D0C">
            <w:pPr>
              <w:pStyle w:val="Head22"/>
              <w:rPr>
                <w:rFonts w:asciiTheme="minorBidi" w:hAnsiTheme="minorBidi" w:cstheme="minorBidi"/>
              </w:rPr>
            </w:pPr>
            <w:bookmarkStart w:id="115" w:name="_Toc340548890"/>
            <w:bookmarkStart w:id="116" w:name="_Toc454183035"/>
            <w:bookmarkStart w:id="117" w:name="_Toc327026722"/>
            <w:r w:rsidRPr="001C4FDE">
              <w:rPr>
                <w:rFonts w:asciiTheme="minorBidi" w:hAnsiTheme="minorBidi" w:cstheme="minorBidi"/>
              </w:rPr>
              <w:t>37.</w:t>
            </w:r>
            <w:r w:rsidRPr="001C4FDE">
              <w:rPr>
                <w:rFonts w:asciiTheme="minorBidi" w:hAnsiTheme="minorBidi" w:cstheme="minorBidi"/>
              </w:rPr>
              <w:tab/>
              <w:t>Signing of Contract</w:t>
            </w:r>
            <w:bookmarkEnd w:id="115"/>
            <w:bookmarkEnd w:id="116"/>
            <w:bookmarkEnd w:id="117"/>
          </w:p>
        </w:tc>
        <w:tc>
          <w:tcPr>
            <w:tcW w:w="6660" w:type="dxa"/>
          </w:tcPr>
          <w:p w14:paraId="14B99DD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0C6EEB5" w14:textId="77777777" w:rsidTr="00FE3A83">
        <w:trPr>
          <w:trHeight w:val="530"/>
        </w:trPr>
        <w:tc>
          <w:tcPr>
            <w:tcW w:w="2430" w:type="dxa"/>
          </w:tcPr>
          <w:p w14:paraId="73C55F5D" w14:textId="77777777" w:rsidR="00FE3A83" w:rsidRPr="001C4FDE" w:rsidRDefault="00FE3A83" w:rsidP="00C84D0C">
            <w:pPr>
              <w:pStyle w:val="Head22"/>
              <w:rPr>
                <w:rFonts w:asciiTheme="minorBidi" w:hAnsiTheme="minorBidi" w:cstheme="minorBidi"/>
              </w:rPr>
            </w:pPr>
          </w:p>
        </w:tc>
        <w:tc>
          <w:tcPr>
            <w:tcW w:w="6660" w:type="dxa"/>
          </w:tcPr>
          <w:p w14:paraId="75E86D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Entity.within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118B063" w14:textId="77777777" w:rsidTr="00FE3A83">
        <w:trPr>
          <w:trHeight w:val="990"/>
        </w:trPr>
        <w:tc>
          <w:tcPr>
            <w:tcW w:w="2430" w:type="dxa"/>
          </w:tcPr>
          <w:p w14:paraId="1AC08A1F" w14:textId="77777777" w:rsidR="00FE3A83" w:rsidRPr="001C4FDE" w:rsidRDefault="00FE3A83" w:rsidP="00C84D0C">
            <w:pPr>
              <w:pStyle w:val="Head22"/>
              <w:rPr>
                <w:rFonts w:asciiTheme="minorBidi" w:hAnsiTheme="minorBidi" w:cstheme="minorBidi"/>
              </w:rPr>
            </w:pPr>
            <w:bookmarkStart w:id="118" w:name="_Toc340548891"/>
            <w:bookmarkStart w:id="119" w:name="_Toc454183036"/>
            <w:bookmarkStart w:id="120"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8"/>
            <w:bookmarkEnd w:id="119"/>
            <w:bookmarkEnd w:id="120"/>
          </w:p>
        </w:tc>
        <w:tc>
          <w:tcPr>
            <w:tcW w:w="6660" w:type="dxa"/>
          </w:tcPr>
          <w:p w14:paraId="677F7E2F"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8D040FA" w14:textId="77777777" w:rsidTr="00FE3A83">
        <w:tc>
          <w:tcPr>
            <w:tcW w:w="2430" w:type="dxa"/>
          </w:tcPr>
          <w:p w14:paraId="4B337B3D" w14:textId="77777777" w:rsidR="00FE3A83" w:rsidRPr="001C4FDE" w:rsidRDefault="00FE3A83" w:rsidP="00C84D0C">
            <w:pPr>
              <w:pStyle w:val="Head22"/>
              <w:rPr>
                <w:rFonts w:asciiTheme="minorBidi" w:hAnsiTheme="minorBidi" w:cstheme="minorBidi"/>
                <w:b w:val="0"/>
                <w:strike/>
              </w:rPr>
            </w:pPr>
          </w:p>
        </w:tc>
        <w:tc>
          <w:tcPr>
            <w:tcW w:w="6660" w:type="dxa"/>
          </w:tcPr>
          <w:p w14:paraId="110BB29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385967AD" w14:textId="77777777" w:rsidR="00FE3A83" w:rsidRPr="001C4FDE" w:rsidRDefault="00FE3A83" w:rsidP="00C84D0C">
      <w:pPr>
        <w:suppressAutoHyphens/>
        <w:spacing w:after="0"/>
        <w:rPr>
          <w:rFonts w:asciiTheme="minorBidi" w:hAnsiTheme="minorBidi"/>
        </w:rPr>
      </w:pPr>
    </w:p>
    <w:p w14:paraId="58EB1BC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4E96A45F" w14:textId="77777777" w:rsidR="00B47DB8" w:rsidRPr="001C4FDE" w:rsidRDefault="00B47DB8" w:rsidP="00B14840">
      <w:pPr>
        <w:pStyle w:val="Heading1"/>
      </w:pPr>
      <w:bookmarkStart w:id="122" w:name="_Toc452345313"/>
      <w:bookmarkStart w:id="123" w:name="_Toc453771557"/>
      <w:bookmarkStart w:id="124" w:name="_Toc454181532"/>
      <w:bookmarkStart w:id="125" w:name="_Toc464878018"/>
      <w:bookmarkStart w:id="126" w:name="_Toc206993724"/>
      <w:bookmarkStart w:id="127" w:name="_Toc327105396"/>
    </w:p>
    <w:p w14:paraId="042CB7FE" w14:textId="77777777" w:rsidR="00B47DB8" w:rsidRPr="001C4FDE" w:rsidRDefault="00B47DB8" w:rsidP="00B14840">
      <w:pPr>
        <w:pStyle w:val="Heading1"/>
      </w:pPr>
    </w:p>
    <w:p w14:paraId="429B38D4" w14:textId="77777777" w:rsidR="00B47DB8" w:rsidRPr="001C4FDE" w:rsidRDefault="00B47DB8" w:rsidP="00B14840">
      <w:pPr>
        <w:pStyle w:val="Heading1"/>
      </w:pPr>
    </w:p>
    <w:p w14:paraId="57E007A3" w14:textId="77777777" w:rsidR="00B47DB8" w:rsidRPr="001C4FDE" w:rsidRDefault="00B47DB8" w:rsidP="00B14840">
      <w:pPr>
        <w:pStyle w:val="Heading1"/>
      </w:pPr>
    </w:p>
    <w:p w14:paraId="4891E443" w14:textId="77777777" w:rsidR="00B47DB8" w:rsidRPr="001C4FDE" w:rsidRDefault="00B47DB8" w:rsidP="00B14840">
      <w:pPr>
        <w:pStyle w:val="Heading1"/>
      </w:pPr>
    </w:p>
    <w:p w14:paraId="1FEEB555" w14:textId="77777777" w:rsidR="00895CA2" w:rsidRPr="001C4FDE" w:rsidRDefault="00895CA2" w:rsidP="00B14840">
      <w:pPr>
        <w:pStyle w:val="Heading1"/>
      </w:pPr>
      <w:r w:rsidRPr="001C4FDE">
        <w:t>Section II. Bid Data Sheet</w:t>
      </w:r>
      <w:bookmarkEnd w:id="122"/>
      <w:bookmarkEnd w:id="123"/>
      <w:bookmarkEnd w:id="124"/>
      <w:bookmarkEnd w:id="125"/>
      <w:bookmarkEnd w:id="126"/>
      <w:bookmarkEnd w:id="127"/>
    </w:p>
    <w:p w14:paraId="23AF534D" w14:textId="77777777" w:rsidR="00895CA2" w:rsidRPr="001C4FDE" w:rsidRDefault="00895CA2" w:rsidP="00C84D0C">
      <w:pPr>
        <w:spacing w:after="0"/>
        <w:rPr>
          <w:rFonts w:asciiTheme="minorBidi" w:hAnsiTheme="minorBidi"/>
        </w:rPr>
      </w:pPr>
    </w:p>
    <w:p w14:paraId="181B6726" w14:textId="77777777" w:rsidR="00895CA2" w:rsidRPr="001C4FDE" w:rsidRDefault="00895CA2" w:rsidP="00C84D0C">
      <w:pPr>
        <w:suppressAutoHyphens/>
        <w:spacing w:after="0"/>
        <w:jc w:val="both"/>
        <w:rPr>
          <w:rFonts w:asciiTheme="minorBidi" w:hAnsiTheme="minorBidi"/>
        </w:rPr>
      </w:pPr>
    </w:p>
    <w:p w14:paraId="6E50DCCA" w14:textId="77777777" w:rsidR="00B47DB8" w:rsidRPr="001C4FDE" w:rsidRDefault="00B47DB8" w:rsidP="00C84D0C">
      <w:pPr>
        <w:suppressAutoHyphens/>
        <w:spacing w:after="0"/>
        <w:jc w:val="both"/>
        <w:rPr>
          <w:rFonts w:asciiTheme="minorBidi" w:hAnsiTheme="minorBidi"/>
        </w:rPr>
      </w:pPr>
    </w:p>
    <w:p w14:paraId="2F33363B" w14:textId="77777777" w:rsidR="00B47DB8" w:rsidRPr="001C4FDE" w:rsidRDefault="00B47DB8" w:rsidP="00C84D0C">
      <w:pPr>
        <w:suppressAutoHyphens/>
        <w:spacing w:after="0"/>
        <w:jc w:val="both"/>
        <w:rPr>
          <w:rFonts w:asciiTheme="minorBidi" w:hAnsiTheme="minorBidi"/>
        </w:rPr>
      </w:pPr>
    </w:p>
    <w:p w14:paraId="5AB45138" w14:textId="77777777" w:rsidR="00C10F59" w:rsidRPr="001C4FDE" w:rsidRDefault="00C10F59" w:rsidP="00C84D0C">
      <w:pPr>
        <w:spacing w:after="0"/>
        <w:rPr>
          <w:rFonts w:asciiTheme="minorBidi" w:hAnsiTheme="minorBidi"/>
          <w:sz w:val="28"/>
          <w:szCs w:val="28"/>
        </w:rPr>
      </w:pPr>
    </w:p>
    <w:p w14:paraId="529CBEBD" w14:textId="77777777" w:rsidR="00C10F59" w:rsidRPr="001C4FDE" w:rsidRDefault="00C10F59" w:rsidP="00C84D0C">
      <w:pPr>
        <w:spacing w:after="0"/>
        <w:rPr>
          <w:rFonts w:asciiTheme="minorBidi" w:hAnsiTheme="minorBidi"/>
          <w:sz w:val="28"/>
          <w:szCs w:val="28"/>
        </w:rPr>
      </w:pPr>
    </w:p>
    <w:p w14:paraId="624E39FE" w14:textId="77777777" w:rsidR="00C10F59" w:rsidRPr="001C4FDE" w:rsidRDefault="00C10F59" w:rsidP="00C84D0C">
      <w:pPr>
        <w:spacing w:after="0"/>
        <w:rPr>
          <w:rFonts w:asciiTheme="minorBidi" w:hAnsiTheme="minorBidi"/>
          <w:sz w:val="32"/>
          <w:szCs w:val="32"/>
        </w:rPr>
      </w:pPr>
    </w:p>
    <w:p w14:paraId="6E139D3D" w14:textId="77777777" w:rsidR="00C10F59" w:rsidRPr="001C4FDE" w:rsidRDefault="00C10F59" w:rsidP="00C84D0C">
      <w:pPr>
        <w:spacing w:after="0"/>
        <w:rPr>
          <w:rFonts w:asciiTheme="minorBidi" w:hAnsiTheme="minorBidi"/>
          <w:sz w:val="32"/>
          <w:szCs w:val="32"/>
        </w:rPr>
      </w:pPr>
    </w:p>
    <w:p w14:paraId="01841072" w14:textId="77777777" w:rsidR="00C10F59" w:rsidRPr="001C4FDE" w:rsidRDefault="00C10F59" w:rsidP="00C84D0C">
      <w:pPr>
        <w:spacing w:after="0"/>
        <w:rPr>
          <w:rFonts w:asciiTheme="minorBidi" w:hAnsiTheme="minorBidi"/>
          <w:sz w:val="32"/>
          <w:szCs w:val="32"/>
        </w:rPr>
      </w:pPr>
    </w:p>
    <w:p w14:paraId="42778C74" w14:textId="77777777" w:rsidR="00C10F59" w:rsidRPr="001C4FDE" w:rsidRDefault="00C10F59" w:rsidP="00C84D0C">
      <w:pPr>
        <w:spacing w:after="0"/>
        <w:rPr>
          <w:rFonts w:asciiTheme="minorBidi" w:hAnsiTheme="minorBidi"/>
          <w:sz w:val="32"/>
          <w:szCs w:val="32"/>
        </w:rPr>
      </w:pPr>
    </w:p>
    <w:p w14:paraId="7F5409F7" w14:textId="77777777" w:rsidR="00C10F59" w:rsidRPr="001C4FDE" w:rsidRDefault="00C10F59" w:rsidP="00C84D0C">
      <w:pPr>
        <w:spacing w:after="0"/>
        <w:rPr>
          <w:rFonts w:asciiTheme="minorBidi" w:hAnsiTheme="minorBidi"/>
          <w:sz w:val="32"/>
          <w:szCs w:val="32"/>
        </w:rPr>
      </w:pPr>
    </w:p>
    <w:p w14:paraId="560F4D81" w14:textId="77777777" w:rsidR="00763BF8" w:rsidRPr="001C4FDE" w:rsidRDefault="00763BF8" w:rsidP="00C84D0C">
      <w:pPr>
        <w:spacing w:after="0"/>
        <w:rPr>
          <w:rFonts w:asciiTheme="minorBidi" w:hAnsiTheme="minorBidi"/>
          <w:sz w:val="32"/>
          <w:szCs w:val="32"/>
          <w:rtl/>
        </w:rPr>
      </w:pPr>
    </w:p>
    <w:p w14:paraId="241D229C" w14:textId="77777777" w:rsidR="00515EA4" w:rsidRPr="001C4FDE" w:rsidRDefault="00515EA4" w:rsidP="00C84D0C">
      <w:pPr>
        <w:spacing w:after="0"/>
        <w:rPr>
          <w:rFonts w:asciiTheme="minorBidi" w:hAnsiTheme="minorBidi"/>
          <w:sz w:val="32"/>
          <w:szCs w:val="32"/>
          <w:rtl/>
        </w:rPr>
      </w:pPr>
    </w:p>
    <w:p w14:paraId="0CC57EDC" w14:textId="77777777" w:rsidR="00515EA4" w:rsidRPr="001C4FDE" w:rsidRDefault="00515EA4" w:rsidP="00C84D0C">
      <w:pPr>
        <w:spacing w:after="0"/>
        <w:rPr>
          <w:rFonts w:asciiTheme="minorBidi" w:hAnsiTheme="minorBidi"/>
          <w:sz w:val="32"/>
          <w:szCs w:val="32"/>
          <w:rtl/>
        </w:rPr>
      </w:pPr>
    </w:p>
    <w:p w14:paraId="0FA07CA4" w14:textId="77777777" w:rsidR="00515EA4" w:rsidRPr="001C4FDE" w:rsidRDefault="00515EA4" w:rsidP="00C84D0C">
      <w:pPr>
        <w:spacing w:after="0"/>
        <w:rPr>
          <w:rFonts w:asciiTheme="minorBidi" w:hAnsiTheme="minorBidi"/>
          <w:sz w:val="32"/>
          <w:szCs w:val="32"/>
          <w:rtl/>
        </w:rPr>
      </w:pPr>
    </w:p>
    <w:p w14:paraId="1ADA5455" w14:textId="77777777" w:rsidR="00515EA4" w:rsidRPr="001C4FDE" w:rsidRDefault="00515EA4" w:rsidP="00C84D0C">
      <w:pPr>
        <w:spacing w:after="0"/>
        <w:rPr>
          <w:rFonts w:asciiTheme="minorBidi" w:hAnsiTheme="minorBidi"/>
          <w:sz w:val="32"/>
          <w:szCs w:val="32"/>
          <w:rtl/>
        </w:rPr>
      </w:pPr>
    </w:p>
    <w:p w14:paraId="44E1EF8F" w14:textId="77777777" w:rsidR="00515EA4" w:rsidRPr="001C4FDE" w:rsidRDefault="00515EA4" w:rsidP="00C84D0C">
      <w:pPr>
        <w:spacing w:after="0"/>
        <w:rPr>
          <w:rFonts w:asciiTheme="minorBidi" w:hAnsiTheme="minorBidi"/>
          <w:sz w:val="32"/>
          <w:szCs w:val="32"/>
          <w:rtl/>
        </w:rPr>
      </w:pPr>
    </w:p>
    <w:p w14:paraId="2AB02102" w14:textId="77777777" w:rsidR="00515EA4" w:rsidRPr="001C4FDE" w:rsidRDefault="00515EA4" w:rsidP="00C84D0C">
      <w:pPr>
        <w:spacing w:after="0"/>
        <w:rPr>
          <w:rFonts w:asciiTheme="minorBidi" w:hAnsiTheme="minorBidi"/>
          <w:sz w:val="32"/>
          <w:szCs w:val="32"/>
          <w:rtl/>
        </w:rPr>
      </w:pPr>
    </w:p>
    <w:p w14:paraId="41EF1E52" w14:textId="77777777" w:rsidR="00515EA4" w:rsidRPr="001C4FDE" w:rsidRDefault="00515EA4" w:rsidP="00C84D0C">
      <w:pPr>
        <w:spacing w:after="0"/>
        <w:rPr>
          <w:rFonts w:asciiTheme="minorBidi" w:hAnsiTheme="minorBidi"/>
          <w:sz w:val="32"/>
          <w:szCs w:val="32"/>
        </w:rPr>
      </w:pPr>
    </w:p>
    <w:p w14:paraId="0D6B0C67" w14:textId="77777777" w:rsidR="00B47DB8" w:rsidRPr="001C4FDE" w:rsidRDefault="00B47DB8" w:rsidP="00C84D0C">
      <w:pPr>
        <w:spacing w:after="0"/>
        <w:rPr>
          <w:rFonts w:asciiTheme="minorBidi" w:hAnsiTheme="minorBidi"/>
          <w:sz w:val="32"/>
          <w:szCs w:val="32"/>
        </w:rPr>
      </w:pPr>
    </w:p>
    <w:p w14:paraId="5EC79260" w14:textId="77777777" w:rsidR="00B47DB8" w:rsidRPr="001C4FDE" w:rsidRDefault="00B47DB8" w:rsidP="00C84D0C">
      <w:pPr>
        <w:spacing w:after="0"/>
        <w:rPr>
          <w:rFonts w:asciiTheme="minorBidi" w:hAnsiTheme="minorBidi"/>
          <w:sz w:val="32"/>
          <w:szCs w:val="32"/>
        </w:rPr>
      </w:pPr>
    </w:p>
    <w:p w14:paraId="2947473D" w14:textId="77777777" w:rsidR="00B47DB8" w:rsidRPr="001C4FDE" w:rsidRDefault="00B47DB8" w:rsidP="00C84D0C">
      <w:pPr>
        <w:spacing w:after="0"/>
        <w:rPr>
          <w:rFonts w:asciiTheme="minorBidi" w:hAnsiTheme="minorBidi"/>
          <w:sz w:val="32"/>
          <w:szCs w:val="32"/>
        </w:rPr>
      </w:pPr>
    </w:p>
    <w:p w14:paraId="2E84CB40" w14:textId="77777777" w:rsidR="00B47DB8" w:rsidRPr="001C4FDE" w:rsidRDefault="00B47DB8" w:rsidP="00C84D0C">
      <w:pPr>
        <w:spacing w:after="0"/>
        <w:rPr>
          <w:rFonts w:asciiTheme="minorBidi" w:hAnsiTheme="minorBidi"/>
          <w:sz w:val="32"/>
          <w:szCs w:val="32"/>
        </w:rPr>
      </w:pPr>
    </w:p>
    <w:p w14:paraId="377612CB" w14:textId="77777777" w:rsidR="00B47DB8" w:rsidRPr="001C4FDE" w:rsidRDefault="00B47DB8" w:rsidP="00C84D0C">
      <w:pPr>
        <w:spacing w:after="0"/>
        <w:rPr>
          <w:rFonts w:asciiTheme="minorBidi" w:hAnsiTheme="minorBidi"/>
          <w:sz w:val="32"/>
          <w:szCs w:val="32"/>
        </w:rPr>
      </w:pPr>
    </w:p>
    <w:p w14:paraId="47BBC6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09BE8EB0"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E74A4C4"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68B8807F" w14:textId="77777777" w:rsidTr="00AC5AEE">
        <w:tc>
          <w:tcPr>
            <w:tcW w:w="2160" w:type="dxa"/>
          </w:tcPr>
          <w:p w14:paraId="0BE1E13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73892DE0"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For Marketing Drug Medical Appliances (kimadia) </w:t>
            </w:r>
          </w:p>
          <w:p w14:paraId="70B1EE19"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75081B8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53142FC1"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878DDBF"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5FDFD20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28898175" w14:textId="278A7C31"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C954E7">
              <w:t xml:space="preserve"> </w:t>
            </w:r>
            <w:r w:rsidR="00C954E7" w:rsidRPr="00C954E7">
              <w:rPr>
                <w:rFonts w:asciiTheme="minorBidi" w:hAnsiTheme="minorBidi"/>
                <w:b/>
                <w:bCs/>
                <w:sz w:val="28"/>
                <w:szCs w:val="28"/>
                <w:shd w:val="clear" w:color="auto" w:fill="FFFF00"/>
                <w:lang w:val="en-GB"/>
              </w:rPr>
              <w:t>SUP 87/2026/41</w:t>
            </w:r>
            <w:r w:rsidR="00C954E7">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3E382558" w14:textId="38D88A00"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C954E7">
              <w:rPr>
                <w:rFonts w:asciiTheme="minorBidi" w:hAnsiTheme="minorBidi"/>
                <w:sz w:val="28"/>
                <w:szCs w:val="28"/>
                <w:highlight w:val="yellow"/>
                <w:lang w:val="en-GB"/>
              </w:rPr>
              <w:t xml:space="preserve">[  </w:t>
            </w:r>
            <w:r w:rsidR="00C954E7" w:rsidRPr="00C954E7">
              <w:rPr>
                <w:rFonts w:asciiTheme="minorBidi" w:hAnsiTheme="minorBidi"/>
                <w:sz w:val="28"/>
                <w:szCs w:val="28"/>
                <w:highlight w:val="yellow"/>
                <w:lang w:val="en-GB"/>
              </w:rPr>
              <w:t>41</w:t>
            </w:r>
            <w:r w:rsidR="00921161" w:rsidRPr="00C954E7">
              <w:rPr>
                <w:rFonts w:asciiTheme="minorBidi" w:hAnsiTheme="minorBidi"/>
                <w:sz w:val="28"/>
                <w:szCs w:val="28"/>
                <w:highlight w:val="yellow"/>
                <w:lang w:val="en-GB"/>
              </w:rPr>
              <w:t xml:space="preserve">  </w:t>
            </w:r>
            <w:r w:rsidRPr="00C954E7">
              <w:rPr>
                <w:rFonts w:asciiTheme="minorBidi" w:hAnsiTheme="minorBidi"/>
                <w:sz w:val="28"/>
                <w:szCs w:val="28"/>
                <w:highlight w:val="yellow"/>
                <w:lang w:val="en-GB"/>
              </w:rPr>
              <w:t>]</w:t>
            </w:r>
          </w:p>
          <w:p w14:paraId="0AFD718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(lots)comprising this  IFB  is detailed in Schedule of 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 no. (1,2,4).</w:t>
            </w:r>
          </w:p>
          <w:p w14:paraId="37F8B8E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For Marketing Drug Medical Appliances (kimadia) </w:t>
            </w:r>
          </w:p>
          <w:p w14:paraId="5BDA81F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The source of funding for 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 Ministry</w:t>
            </w:r>
          </w:p>
        </w:tc>
      </w:tr>
    </w:tbl>
    <w:p w14:paraId="092688F1"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660423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1BDF309" w14:textId="77777777" w:rsidTr="00FB521C">
        <w:tc>
          <w:tcPr>
            <w:tcW w:w="2160" w:type="dxa"/>
          </w:tcPr>
          <w:p w14:paraId="55DA234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C895EE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D0B59AE"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Contracting Entity’saddress</w:t>
            </w:r>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Baghdad/ba</w:t>
            </w:r>
            <w:r w:rsidR="00B028C1" w:rsidRPr="001C4FDE">
              <w:rPr>
                <w:rFonts w:asciiTheme="minorBidi" w:hAnsiTheme="minorBidi"/>
                <w:sz w:val="28"/>
                <w:szCs w:val="28"/>
                <w:lang w:val="en-GB"/>
              </w:rPr>
              <w:t xml:space="preserve">b-Almadhm /Ministry of Health </w:t>
            </w:r>
            <w:r w:rsidR="00B73321" w:rsidRPr="001C4FDE">
              <w:rPr>
                <w:rFonts w:asciiTheme="minorBidi" w:hAnsiTheme="minorBidi"/>
                <w:sz w:val="28"/>
                <w:szCs w:val="28"/>
                <w:lang w:val="en-GB"/>
              </w:rPr>
              <w:t>/ The State Company For Marketing Drug Medical Appliances (kimadia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277C28CD"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13609F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71299CE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4761985" w14:textId="481878AC"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C954E7">
              <w:rPr>
                <w:rFonts w:asciiTheme="minorBidi" w:hAnsiTheme="minorBidi"/>
                <w:sz w:val="28"/>
                <w:szCs w:val="28"/>
                <w:lang w:val="en-GB"/>
              </w:rPr>
              <w:t xml:space="preserve"> </w:t>
            </w:r>
            <w:r w:rsidR="00C954E7">
              <w:rPr>
                <w:rFonts w:asciiTheme="minorBidi" w:hAnsiTheme="minorBidi"/>
                <w:b/>
                <w:bCs/>
                <w:sz w:val="28"/>
                <w:szCs w:val="28"/>
                <w:shd w:val="clear" w:color="auto" w:fill="FFFF00"/>
                <w:lang w:val="en-GB"/>
              </w:rPr>
              <w:t>4/6/2026</w:t>
            </w:r>
          </w:p>
        </w:tc>
      </w:tr>
    </w:tbl>
    <w:p w14:paraId="0F21737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81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433"/>
        <w:gridCol w:w="7380"/>
      </w:tblGrid>
      <w:tr w:rsidR="00B30368" w:rsidRPr="001C4FDE" w14:paraId="4FA3E73C" w14:textId="77777777" w:rsidTr="0037374E">
        <w:tc>
          <w:tcPr>
            <w:tcW w:w="1433" w:type="dxa"/>
          </w:tcPr>
          <w:p w14:paraId="115681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7380" w:type="dxa"/>
          </w:tcPr>
          <w:p w14:paraId="3EAD4897"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address</w:t>
            </w:r>
            <w:r w:rsidR="006338E9" w:rsidRPr="001C4FDE">
              <w:rPr>
                <w:rFonts w:asciiTheme="minorBidi" w:hAnsiTheme="minorBidi"/>
                <w:sz w:val="28"/>
                <w:szCs w:val="28"/>
                <w:lang w:val="en-GB"/>
              </w:rPr>
              <w:t>Ministry of Planning</w:t>
            </w:r>
            <w:hyperlink r:id="rId15" w:history="1">
              <w:r w:rsidR="00947EF7" w:rsidRPr="001C4FDE">
                <w:rPr>
                  <w:rStyle w:val="Hyperlink"/>
                  <w:rFonts w:asciiTheme="minorBidi" w:hAnsiTheme="minorBidi"/>
                  <w:sz w:val="28"/>
                  <w:szCs w:val="28"/>
                  <w:lang w:val="en-GB"/>
                </w:rPr>
                <w:t>HTTP://WWW.mop.gov.iq</w:t>
              </w:r>
            </w:hyperlink>
          </w:p>
          <w:p w14:paraId="18C69C1B"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5F63B8"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64814E40" w14:textId="77777777" w:rsidR="00947EF7" w:rsidRPr="001C4FDE" w:rsidRDefault="008B635A" w:rsidP="00C84D0C">
            <w:pPr>
              <w:tabs>
                <w:tab w:val="left" w:pos="8622"/>
              </w:tabs>
              <w:spacing w:after="0"/>
              <w:ind w:right="252"/>
              <w:rPr>
                <w:rFonts w:asciiTheme="minorBidi" w:hAnsiTheme="minorBidi"/>
                <w:sz w:val="28"/>
                <w:szCs w:val="28"/>
                <w:lang w:val="en-GB"/>
              </w:rPr>
            </w:pPr>
            <w:r w:rsidRPr="00761504">
              <w:rPr>
                <w:rFonts w:asciiTheme="minorBidi" w:hAnsiTheme="minorBidi"/>
                <w:sz w:val="28"/>
                <w:szCs w:val="28"/>
                <w:highlight w:val="magenta"/>
                <w:lang w:val="en-GB"/>
              </w:rPr>
              <w:t>-</w:t>
            </w:r>
            <w:r w:rsidRPr="00152C3E">
              <w:rPr>
                <w:rFonts w:asciiTheme="minorBidi" w:hAnsiTheme="minorBidi"/>
                <w:sz w:val="28"/>
                <w:szCs w:val="28"/>
                <w:highlight w:val="lightGray"/>
                <w:lang w:val="en-GB"/>
              </w:rPr>
              <w:t>companies are blacklisted according to regulation no.20 attached to the instructions for implementing public government contracts  no.1 of 2025 (mechanism for blacklisting bidders or contrac</w:t>
            </w:r>
            <w:r w:rsidR="00761504" w:rsidRPr="00152C3E">
              <w:rPr>
                <w:rFonts w:asciiTheme="minorBidi" w:hAnsiTheme="minorBidi"/>
                <w:sz w:val="28"/>
                <w:szCs w:val="28"/>
                <w:highlight w:val="lightGray"/>
                <w:lang w:val="en-GB"/>
              </w:rPr>
              <w:t>tors in their  hostile obligations with government contracting entities)</w:t>
            </w:r>
          </w:p>
        </w:tc>
      </w:tr>
      <w:tr w:rsidR="001D77E4" w:rsidRPr="001C4FDE" w14:paraId="0AC17E0A" w14:textId="77777777" w:rsidTr="0037374E">
        <w:tc>
          <w:tcPr>
            <w:tcW w:w="1433" w:type="dxa"/>
          </w:tcPr>
          <w:p w14:paraId="5DEAB78C"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7380" w:type="dxa"/>
          </w:tcPr>
          <w:p w14:paraId="10904C08" w14:textId="77777777" w:rsidR="001D77E4" w:rsidRPr="001C4FDE" w:rsidRDefault="00EF384D" w:rsidP="008B635A">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r w:rsidRPr="00152C3E">
              <w:rPr>
                <w:rFonts w:asciiTheme="minorBidi" w:hAnsiTheme="minorBidi"/>
                <w:sz w:val="28"/>
                <w:szCs w:val="28"/>
                <w:lang w:val="en-GB"/>
              </w:rPr>
              <w:t>the</w:t>
            </w:r>
            <w:r w:rsidR="00565D5E" w:rsidRPr="00152C3E">
              <w:rPr>
                <w:rFonts w:asciiTheme="minorBidi" w:hAnsiTheme="minorBidi"/>
                <w:sz w:val="28"/>
                <w:szCs w:val="28"/>
                <w:lang w:val="en-GB"/>
              </w:rPr>
              <w:t xml:space="preserve"> controls no</w:t>
            </w:r>
            <w:r w:rsidR="00565D5E" w:rsidRPr="00945EA6">
              <w:rPr>
                <w:rFonts w:asciiTheme="minorBidi" w:hAnsiTheme="minorBidi"/>
                <w:sz w:val="28"/>
                <w:szCs w:val="28"/>
                <w:highlight w:val="green"/>
                <w:lang w:val="en-GB"/>
              </w:rPr>
              <w:t xml:space="preserve">. </w:t>
            </w:r>
            <w:r w:rsidR="00565D5E" w:rsidRPr="008B635A">
              <w:rPr>
                <w:rFonts w:asciiTheme="minorBidi" w:hAnsiTheme="minorBidi"/>
                <w:sz w:val="28"/>
                <w:szCs w:val="28"/>
                <w:highlight w:val="magenta"/>
                <w:lang w:val="en-GB"/>
              </w:rPr>
              <w:t>(</w:t>
            </w:r>
            <w:r w:rsidR="00565D5E" w:rsidRPr="00152C3E">
              <w:rPr>
                <w:rFonts w:asciiTheme="minorBidi" w:hAnsiTheme="minorBidi"/>
                <w:sz w:val="28"/>
                <w:szCs w:val="28"/>
                <w:highlight w:val="lightGray"/>
                <w:lang w:val="en-GB"/>
              </w:rPr>
              <w:t>1</w:t>
            </w:r>
            <w:r w:rsidR="008B635A" w:rsidRPr="00152C3E">
              <w:rPr>
                <w:rFonts w:asciiTheme="minorBidi" w:hAnsiTheme="minorBidi"/>
                <w:sz w:val="28"/>
                <w:szCs w:val="28"/>
                <w:highlight w:val="lightGray"/>
                <w:lang w:val="en-GB"/>
              </w:rPr>
              <w:t>0</w:t>
            </w:r>
            <w:r w:rsidR="00565D5E" w:rsidRPr="00152C3E">
              <w:rPr>
                <w:rFonts w:asciiTheme="minorBidi" w:hAnsiTheme="minorBidi"/>
                <w:sz w:val="28"/>
                <w:szCs w:val="28"/>
                <w:lang w:val="en-GB"/>
              </w:rPr>
              <w:t>) that attached</w:t>
            </w:r>
            <w:r w:rsidRPr="001C4FDE">
              <w:rPr>
                <w:rFonts w:asciiTheme="minorBidi" w:hAnsiTheme="minorBidi"/>
                <w:sz w:val="28"/>
                <w:szCs w:val="28"/>
                <w:lang w:val="en-GB"/>
              </w:rPr>
              <w:t xml:space="preserve"> instructions of implementation the contracts (</w:t>
            </w:r>
            <w:r w:rsidRPr="00152C3E">
              <w:rPr>
                <w:rFonts w:asciiTheme="minorBidi" w:hAnsiTheme="minorBidi"/>
                <w:sz w:val="28"/>
                <w:szCs w:val="28"/>
                <w:highlight w:val="lightGray"/>
                <w:lang w:val="en-GB"/>
              </w:rPr>
              <w:t>No.</w:t>
            </w:r>
            <w:r w:rsidR="008B635A" w:rsidRPr="00152C3E">
              <w:rPr>
                <w:rFonts w:asciiTheme="minorBidi" w:hAnsiTheme="minorBidi"/>
                <w:sz w:val="28"/>
                <w:szCs w:val="28"/>
                <w:highlight w:val="lightGray"/>
                <w:lang w:val="en-GB"/>
              </w:rPr>
              <w:t>1</w:t>
            </w:r>
            <w:r w:rsidRPr="001C4FDE">
              <w:rPr>
                <w:rFonts w:asciiTheme="minorBidi" w:hAnsiTheme="minorBidi"/>
                <w:sz w:val="28"/>
                <w:szCs w:val="28"/>
                <w:lang w:val="en-GB"/>
              </w:rPr>
              <w:t xml:space="preserve">) year </w:t>
            </w:r>
            <w:r w:rsidRPr="00152C3E">
              <w:rPr>
                <w:rFonts w:asciiTheme="minorBidi" w:hAnsiTheme="minorBidi"/>
                <w:sz w:val="28"/>
                <w:szCs w:val="28"/>
                <w:highlight w:val="lightGray"/>
                <w:lang w:val="en-GB"/>
              </w:rPr>
              <w:t>20</w:t>
            </w:r>
            <w:r w:rsidR="008B635A" w:rsidRPr="00152C3E">
              <w:rPr>
                <w:rFonts w:asciiTheme="minorBidi" w:hAnsiTheme="minorBidi"/>
                <w:sz w:val="28"/>
                <w:szCs w:val="28"/>
                <w:highlight w:val="lightGray"/>
                <w:lang w:val="en-GB"/>
              </w:rPr>
              <w:t>25</w:t>
            </w:r>
            <w:r w:rsidRPr="001C4FDE">
              <w:rPr>
                <w:rFonts w:asciiTheme="minorBidi" w:hAnsiTheme="minorBidi"/>
                <w:sz w:val="28"/>
                <w:szCs w:val="28"/>
                <w:lang w:val="en-GB"/>
              </w:rPr>
              <w:t xml:space="preserve"> </w:t>
            </w:r>
          </w:p>
        </w:tc>
      </w:tr>
      <w:tr w:rsidR="00B30368" w:rsidRPr="001C4FDE" w14:paraId="7D646252" w14:textId="77777777" w:rsidTr="0037374E">
        <w:tc>
          <w:tcPr>
            <w:tcW w:w="1433" w:type="dxa"/>
          </w:tcPr>
          <w:p w14:paraId="3C0D02C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7380" w:type="dxa"/>
          </w:tcPr>
          <w:p w14:paraId="5A304829"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094D2BC2" w14:textId="77777777" w:rsidR="00586EC6" w:rsidRPr="00761504" w:rsidRDefault="008C7C23" w:rsidP="00761504">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E713EF">
              <w:rPr>
                <w:rFonts w:asciiTheme="minorBidi" w:hAnsiTheme="minorBidi"/>
                <w:sz w:val="28"/>
                <w:szCs w:val="28"/>
                <w:lang w:val="en-GB"/>
              </w:rPr>
              <w:t>-(</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094634D" w14:textId="77777777" w:rsidR="004E34A8" w:rsidRDefault="00761504" w:rsidP="00E74910">
            <w:pPr>
              <w:spacing w:after="0"/>
              <w:ind w:right="155"/>
              <w:rPr>
                <w:rFonts w:asciiTheme="minorBidi" w:hAnsiTheme="minorBidi"/>
                <w:sz w:val="28"/>
                <w:szCs w:val="28"/>
                <w:lang w:val="en-GB"/>
              </w:rPr>
            </w:pPr>
            <w:r>
              <w:rPr>
                <w:rFonts w:asciiTheme="minorBidi" w:hAnsiTheme="minorBidi"/>
                <w:b/>
                <w:bCs/>
                <w:sz w:val="28"/>
                <w:szCs w:val="28"/>
                <w:lang w:val="en-GB"/>
              </w:rPr>
              <w:t>2</w:t>
            </w:r>
            <w:r w:rsidR="004E34A8" w:rsidRPr="001C4FDE">
              <w:rPr>
                <w:rFonts w:asciiTheme="minorBidi" w:hAnsiTheme="minorBidi"/>
                <w:b/>
                <w:bCs/>
                <w:sz w:val="28"/>
                <w:szCs w:val="28"/>
                <w:lang w:val="en-GB"/>
              </w:rPr>
              <w:t>-</w:t>
            </w:r>
            <w:r w:rsidR="004E34A8"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07B27929" w14:textId="77777777" w:rsidR="00586EC6" w:rsidRPr="001C4FDE" w:rsidRDefault="00085D5E" w:rsidP="00E74910">
            <w:pPr>
              <w:spacing w:after="0"/>
              <w:ind w:right="245"/>
              <w:rPr>
                <w:rFonts w:asciiTheme="minorBidi" w:hAnsiTheme="minorBidi"/>
                <w:sz w:val="28"/>
                <w:szCs w:val="28"/>
                <w:lang w:val="en-GB"/>
              </w:rPr>
            </w:pPr>
            <w:r w:rsidRPr="00E74910">
              <w:rPr>
                <w:rFonts w:asciiTheme="minorBidi" w:hAnsiTheme="minorBidi"/>
                <w:b/>
                <w:bCs/>
                <w:sz w:val="28"/>
                <w:szCs w:val="28"/>
                <w:lang w:val="en-GB"/>
              </w:rPr>
              <w:t>3</w:t>
            </w:r>
            <w:r>
              <w:rPr>
                <w:rFonts w:asciiTheme="minorBidi" w:hAnsiTheme="minorBidi"/>
                <w:sz w:val="28"/>
                <w:szCs w:val="28"/>
                <w:lang w:val="en-GB"/>
              </w:rPr>
              <w:t>-</w:t>
            </w:r>
            <w:r w:rsidRPr="001C4FDE">
              <w:rPr>
                <w:rFonts w:asciiTheme="minorBidi" w:hAnsiTheme="minorBidi"/>
                <w:sz w:val="28"/>
                <w:szCs w:val="28"/>
                <w:lang w:val="en-GB"/>
              </w:rPr>
              <w:t>The participant companies should submit their contracts prices  with the other countries and  neighbor countries to Iraq ,these attachment  prices should be confirmed  , signed and stamped by the company that submit the offer</w:t>
            </w:r>
            <w:r w:rsidR="00586EC6" w:rsidRPr="001C4FDE">
              <w:rPr>
                <w:rFonts w:asciiTheme="minorBidi" w:hAnsiTheme="minorBidi"/>
                <w:sz w:val="28"/>
                <w:szCs w:val="28"/>
                <w:lang w:val="en-GB"/>
              </w:rPr>
              <w:t xml:space="preserve">  </w:t>
            </w:r>
          </w:p>
          <w:p w14:paraId="64DEDADB" w14:textId="77777777" w:rsidR="00586EC6" w:rsidRPr="00E74910" w:rsidRDefault="00085D5E" w:rsidP="0006279F">
            <w:pPr>
              <w:spacing w:after="0"/>
              <w:jc w:val="both"/>
              <w:rPr>
                <w:rFonts w:asciiTheme="minorBidi" w:hAnsiTheme="minorBidi"/>
                <w:sz w:val="28"/>
                <w:szCs w:val="28"/>
                <w:lang w:val="en-GB"/>
              </w:rPr>
            </w:pPr>
            <w:r>
              <w:rPr>
                <w:rFonts w:asciiTheme="minorBidi" w:hAnsiTheme="minorBidi"/>
                <w:b/>
                <w:bCs/>
                <w:sz w:val="28"/>
                <w:szCs w:val="28"/>
                <w:lang w:val="en-GB"/>
              </w:rPr>
              <w:t>4</w:t>
            </w:r>
            <w:r w:rsidR="00586EC6" w:rsidRPr="001C4FDE">
              <w:rPr>
                <w:rFonts w:asciiTheme="minorBidi" w:hAnsiTheme="minorBidi"/>
                <w:b/>
                <w:bCs/>
                <w:sz w:val="28"/>
                <w:szCs w:val="28"/>
                <w:lang w:val="en-GB"/>
              </w:rPr>
              <w:t>-</w:t>
            </w:r>
            <w:r w:rsidR="00FA19EE" w:rsidRPr="001C4FDE">
              <w:rPr>
                <w:rFonts w:asciiTheme="minorBidi" w:hAnsiTheme="minorBidi"/>
                <w:sz w:val="28"/>
                <w:szCs w:val="28"/>
                <w:lang w:val="en-GB"/>
              </w:rPr>
              <w:t xml:space="preserve"> </w:t>
            </w:r>
            <w:r w:rsidR="0006279F" w:rsidRPr="00E74910">
              <w:rPr>
                <w:rFonts w:asciiTheme="minorBidi" w:hAnsiTheme="minorBidi"/>
                <w:sz w:val="28"/>
                <w:szCs w:val="28"/>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sidRPr="00E74910">
              <w:rPr>
                <w:rFonts w:asciiTheme="minorBidi" w:hAnsiTheme="minorBidi"/>
                <w:sz w:val="28"/>
                <w:szCs w:val="28"/>
              </w:rPr>
              <w:t xml:space="preserve"> </w:t>
            </w:r>
            <w:r w:rsidR="00A47AC9" w:rsidRPr="00E74910">
              <w:rPr>
                <w:rFonts w:asciiTheme="minorBidi" w:hAnsiTheme="minorBidi"/>
                <w:sz w:val="28"/>
                <w:szCs w:val="28"/>
              </w:rPr>
              <w:lastRenderedPageBreak/>
              <w:t xml:space="preserve">,the tender forms should be include </w:t>
            </w:r>
            <w:r w:rsidR="00434878" w:rsidRPr="00E74910">
              <w:rPr>
                <w:rFonts w:asciiTheme="minorBidi" w:hAnsiTheme="minorBidi"/>
                <w:sz w:val="28"/>
                <w:szCs w:val="28"/>
              </w:rPr>
              <w:t xml:space="preserve">( name of manufacturer, name of material, </w:t>
            </w:r>
            <w:r w:rsidR="00AB3341" w:rsidRPr="00E74910">
              <w:rPr>
                <w:rFonts w:asciiTheme="minorBidi" w:hAnsiTheme="minorBidi"/>
                <w:sz w:val="28"/>
                <w:szCs w:val="28"/>
              </w:rPr>
              <w:t>production date, expiry date, batch number</w:t>
            </w:r>
            <w:r w:rsidR="00D26C08" w:rsidRPr="00E74910">
              <w:rPr>
                <w:rFonts w:asciiTheme="minorBidi" w:hAnsiTheme="minorBidi"/>
                <w:sz w:val="28"/>
                <w:szCs w:val="28"/>
              </w:rPr>
              <w:t>,company cods</w:t>
            </w:r>
            <w:r w:rsidR="00AB3341" w:rsidRPr="00E74910">
              <w:rPr>
                <w:rFonts w:asciiTheme="minorBidi" w:hAnsiTheme="minorBidi"/>
                <w:sz w:val="28"/>
                <w:szCs w:val="28"/>
              </w:rPr>
              <w:t>)</w:t>
            </w:r>
            <w:r w:rsidR="0006279F" w:rsidRPr="00E74910">
              <w:rPr>
                <w:rFonts w:asciiTheme="minorBidi" w:hAnsiTheme="minorBidi"/>
                <w:sz w:val="28"/>
                <w:szCs w:val="28"/>
                <w:lang w:val="en-GB"/>
              </w:rPr>
              <w:t>.</w:t>
            </w:r>
          </w:p>
          <w:p w14:paraId="547EEFE7" w14:textId="77777777" w:rsidR="00D32E8F" w:rsidRPr="001C4FDE" w:rsidRDefault="00085D5E" w:rsidP="0006279F">
            <w:pPr>
              <w:spacing w:after="0"/>
              <w:jc w:val="both"/>
              <w:rPr>
                <w:rFonts w:asciiTheme="minorBidi" w:hAnsiTheme="minorBidi"/>
                <w:sz w:val="28"/>
                <w:szCs w:val="28"/>
                <w:lang w:val="en-GB"/>
              </w:rPr>
            </w:pPr>
            <w:r w:rsidRPr="00E74910">
              <w:rPr>
                <w:rFonts w:asciiTheme="minorBidi" w:hAnsiTheme="minorBidi"/>
                <w:sz w:val="28"/>
                <w:szCs w:val="28"/>
                <w:lang w:val="en-GB"/>
              </w:rPr>
              <w:t>5</w:t>
            </w:r>
            <w:r w:rsidR="00D32E8F" w:rsidRPr="00E74910">
              <w:rPr>
                <w:rFonts w:asciiTheme="minorBidi" w:hAnsiTheme="minorBidi"/>
                <w:sz w:val="28"/>
                <w:szCs w:val="28"/>
                <w:lang w:val="en-GB"/>
              </w:rPr>
              <w:t>-</w:t>
            </w:r>
            <w:r w:rsidR="00381232" w:rsidRPr="00E74910">
              <w:rPr>
                <w:rFonts w:asciiTheme="minorBidi" w:hAnsiTheme="minorBidi"/>
                <w:sz w:val="28"/>
                <w:szCs w:val="28"/>
                <w:lang w:val="en-GB"/>
              </w:rPr>
              <w:t>companies participating in this tender &amp; not awarded the tender should withdraw the samples they submitted within one month from the award dated ,otherwise kimadia has the right to deal with these samples</w:t>
            </w:r>
            <w:r w:rsidR="00381232" w:rsidRPr="00381232">
              <w:rPr>
                <w:rFonts w:asciiTheme="minorBidi" w:hAnsiTheme="minorBidi"/>
                <w:sz w:val="28"/>
                <w:szCs w:val="28"/>
                <w:highlight w:val="green"/>
                <w:lang w:val="en-GB"/>
              </w:rPr>
              <w:t>.</w:t>
            </w:r>
          </w:p>
          <w:p w14:paraId="24C663C9" w14:textId="77777777" w:rsidR="00381232" w:rsidRDefault="00085D5E" w:rsidP="00381232">
            <w:pPr>
              <w:spacing w:after="0"/>
              <w:jc w:val="both"/>
              <w:rPr>
                <w:rFonts w:asciiTheme="minorBidi" w:hAnsiTheme="minorBidi"/>
                <w:sz w:val="28"/>
                <w:szCs w:val="28"/>
                <w:lang w:val="en-GB"/>
              </w:rPr>
            </w:pPr>
            <w:r>
              <w:rPr>
                <w:rFonts w:asciiTheme="minorBidi" w:hAnsiTheme="minorBidi"/>
                <w:sz w:val="28"/>
                <w:szCs w:val="28"/>
                <w:lang w:val="en-GB"/>
              </w:rPr>
              <w:t>6</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p w14:paraId="69EEDAF4" w14:textId="77777777" w:rsidR="005A23F5" w:rsidRPr="00152C3E" w:rsidRDefault="00085D5E"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7</w:t>
            </w:r>
            <w:r w:rsidRPr="00152C3E">
              <w:rPr>
                <w:rFonts w:asciiTheme="minorBidi" w:hAnsiTheme="minorBidi"/>
                <w:sz w:val="28"/>
                <w:szCs w:val="28"/>
                <w:highlight w:val="lightGray"/>
                <w:lang w:val="en-GB"/>
              </w:rPr>
              <w:t>-submitting a certificate of origin for the imported materials in favor of the contracting party ,issued by the country of the factory ,the producer or the country where the goods were made . the final assembly or shipping country (export country)</w:t>
            </w:r>
            <w:r w:rsidR="00F1771B" w:rsidRPr="00152C3E">
              <w:rPr>
                <w:rFonts w:asciiTheme="minorBidi" w:hAnsiTheme="minorBidi"/>
                <w:sz w:val="28"/>
                <w:szCs w:val="28"/>
                <w:highlight w:val="lightGray"/>
                <w:lang w:val="en-GB"/>
              </w:rPr>
              <w:t xml:space="preserve"> should be certified by the relevant Iraqi authorities in that country in accordance with applicable laws &amp; regulations . the certificate should  also indicate countries known for manufacturing such materials specify the materials &amp; include necessary information about the goods (type of goods, producing company, place of production , beneficiary, &amp; shipping method). Iraqi merchants are required to submit a commercial certifica</w:t>
            </w:r>
            <w:r w:rsidR="005A23F5" w:rsidRPr="00152C3E">
              <w:rPr>
                <w:rFonts w:asciiTheme="minorBidi" w:hAnsiTheme="minorBidi"/>
                <w:sz w:val="28"/>
                <w:szCs w:val="28"/>
                <w:highlight w:val="lightGray"/>
                <w:lang w:val="en-GB"/>
              </w:rPr>
              <w:t>te of origin , certified by the relevant embassies abroad as per the contract terms.</w:t>
            </w:r>
          </w:p>
          <w:p w14:paraId="0B52A0AE" w14:textId="77777777" w:rsidR="00ED209A" w:rsidRPr="00152C3E" w:rsidRDefault="00ED209A"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8</w:t>
            </w:r>
            <w:r w:rsidRPr="00152C3E">
              <w:rPr>
                <w:rFonts w:asciiTheme="minorBidi" w:hAnsiTheme="minorBidi"/>
                <w:sz w:val="28"/>
                <w:szCs w:val="28"/>
                <w:highlight w:val="lightGray"/>
                <w:lang w:val="en-GB"/>
              </w:rPr>
              <w:t>-the second party shall provide acertificate of origin &amp; a commercial list certified by the iraqicommercial attaches abroad according to the contract terms</w:t>
            </w:r>
          </w:p>
          <w:p w14:paraId="7BEAE51C" w14:textId="77777777" w:rsidR="00085D5E" w:rsidRPr="005C4F97" w:rsidRDefault="00266297" w:rsidP="005C4F97">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9-</w:t>
            </w:r>
            <w:r w:rsidR="00A5361C" w:rsidRPr="00152C3E">
              <w:rPr>
                <w:rFonts w:asciiTheme="minorBidi" w:hAnsiTheme="minorBidi"/>
                <w:sz w:val="28"/>
                <w:szCs w:val="28"/>
                <w:highlight w:val="lightGray"/>
                <w:lang w:val="en-GB"/>
              </w:rPr>
              <w:t>the commercial list should include a detailed description of the goods (product name ,type, number of units , unit price, total amount of goods, importer,s name &amp; address, authenticated by the Iraqi commercial attaché abroad, for the seller in one original copy)</w:t>
            </w:r>
          </w:p>
        </w:tc>
      </w:tr>
      <w:tr w:rsidR="00B30368" w:rsidRPr="001C4FDE" w14:paraId="5F031365" w14:textId="77777777" w:rsidTr="0037374E">
        <w:tc>
          <w:tcPr>
            <w:tcW w:w="1433" w:type="dxa"/>
          </w:tcPr>
          <w:p w14:paraId="0F1CED7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7380" w:type="dxa"/>
          </w:tcPr>
          <w:p w14:paraId="63CD88B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F37457" w:rsidRPr="001C4FDE" w14:paraId="1B761FB6" w14:textId="77777777" w:rsidTr="0037374E">
        <w:tc>
          <w:tcPr>
            <w:tcW w:w="1433" w:type="dxa"/>
          </w:tcPr>
          <w:p w14:paraId="140C0301" w14:textId="77777777" w:rsidR="00F37457" w:rsidRPr="001C4FDE" w:rsidRDefault="00F37457" w:rsidP="00C84D0C">
            <w:pPr>
              <w:keepNext/>
              <w:keepLines/>
              <w:spacing w:after="0"/>
              <w:ind w:left="515" w:hanging="515"/>
              <w:rPr>
                <w:rFonts w:asciiTheme="minorBidi" w:hAnsiTheme="minorBidi"/>
                <w:sz w:val="28"/>
                <w:szCs w:val="28"/>
                <w:lang w:val="en-GB"/>
              </w:rPr>
            </w:pPr>
            <w:r>
              <w:rPr>
                <w:rFonts w:asciiTheme="minorBidi" w:hAnsiTheme="minorBidi"/>
                <w:sz w:val="28"/>
                <w:szCs w:val="28"/>
                <w:lang w:val="en-GB"/>
              </w:rPr>
              <w:lastRenderedPageBreak/>
              <w:t>ITB 8.1</w:t>
            </w:r>
          </w:p>
        </w:tc>
        <w:tc>
          <w:tcPr>
            <w:tcW w:w="7380" w:type="dxa"/>
          </w:tcPr>
          <w:p w14:paraId="2BDBF3C3" w14:textId="77777777" w:rsidR="00A3492E" w:rsidRPr="00152C3E" w:rsidRDefault="00A3492E" w:rsidP="00A3492E">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1-companies submitting bids should register their manufacturing sites with the ministry of health</w:t>
            </w:r>
            <w:r>
              <w:rPr>
                <w:rFonts w:asciiTheme="minorBidi" w:hAnsiTheme="minorBidi"/>
                <w:sz w:val="28"/>
                <w:szCs w:val="28"/>
                <w:highlight w:val="lightGray"/>
              </w:rPr>
              <w:t xml:space="preserve"> before 31/12/2026 </w:t>
            </w:r>
            <w:r w:rsidRPr="00152C3E">
              <w:rPr>
                <w:rFonts w:asciiTheme="minorBidi" w:hAnsiTheme="minorBidi"/>
                <w:sz w:val="28"/>
                <w:szCs w:val="28"/>
                <w:highlight w:val="lightGray"/>
                <w:lang w:val="en-GB"/>
              </w:rPr>
              <w:t xml:space="preserve"> unregistered companies </w:t>
            </w:r>
            <w:r>
              <w:rPr>
                <w:rFonts w:asciiTheme="minorBidi" w:hAnsiTheme="minorBidi"/>
                <w:sz w:val="28"/>
                <w:szCs w:val="28"/>
                <w:highlight w:val="lightGray"/>
                <w:lang w:val="en-GB"/>
              </w:rPr>
              <w:t xml:space="preserve"> in department of technical affairs/ registration section /MOH </w:t>
            </w:r>
            <w:r w:rsidRPr="00152C3E">
              <w:rPr>
                <w:rFonts w:asciiTheme="minorBidi" w:hAnsiTheme="minorBidi"/>
                <w:sz w:val="28"/>
                <w:szCs w:val="28"/>
                <w:highlight w:val="lightGray"/>
                <w:lang w:val="en-GB"/>
              </w:rPr>
              <w:t xml:space="preserve">will not be permitted to participate in tenders </w:t>
            </w:r>
          </w:p>
          <w:p w14:paraId="302354BC" w14:textId="77777777" w:rsidR="00A5361C" w:rsidRPr="00152C3E" w:rsidRDefault="00A5361C" w:rsidP="00A5361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2-foreign companies contracting in Iraq to supply goods or services under an agreement or contract that includes providing services of any kind within  Iraq for period of no less than one year should open a branch in Iraq &amp; register it with the registrar of companies in accordance with the applicable regulations for branches of foreign companies</w:t>
            </w:r>
          </w:p>
          <w:p w14:paraId="5676826B" w14:textId="77777777" w:rsidR="00F37457" w:rsidRPr="00F23314" w:rsidRDefault="00A5361C" w:rsidP="00A5361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3-foreign companies wishing to submit bids should register a branch in Iraq within (45) forty-five days from the date of notification of  the award</w:t>
            </w:r>
            <w:r>
              <w:rPr>
                <w:rFonts w:asciiTheme="minorBidi" w:hAnsiTheme="minorBidi"/>
                <w:sz w:val="28"/>
                <w:szCs w:val="28"/>
                <w:lang w:val="en-GB"/>
              </w:rPr>
              <w:t xml:space="preserve"> letter .faikure to do so will be considered a default  </w:t>
            </w:r>
          </w:p>
        </w:tc>
      </w:tr>
      <w:tr w:rsidR="00B30368" w:rsidRPr="001C4FDE" w14:paraId="1C30A00C" w14:textId="77777777" w:rsidTr="0037374E">
        <w:tc>
          <w:tcPr>
            <w:tcW w:w="1433" w:type="dxa"/>
          </w:tcPr>
          <w:p w14:paraId="1DAB3E9E"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7380" w:type="dxa"/>
          </w:tcPr>
          <w:p w14:paraId="4D8E0166"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5BD88344"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479FD88" w14:textId="77777777" w:rsidTr="0037374E">
        <w:tc>
          <w:tcPr>
            <w:tcW w:w="1433" w:type="dxa"/>
          </w:tcPr>
          <w:p w14:paraId="1078A5C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7380" w:type="dxa"/>
          </w:tcPr>
          <w:p w14:paraId="7F7BBC32" w14:textId="77777777" w:rsidR="00865A17"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8EFB742" w14:textId="77777777" w:rsidR="00102970" w:rsidRPr="00F23314" w:rsidRDefault="00F705B0" w:rsidP="00F23314">
            <w:pPr>
              <w:rPr>
                <w:sz w:val="28"/>
                <w:szCs w:val="28"/>
                <w:lang w:bidi="ar-IQ"/>
              </w:rPr>
            </w:pPr>
            <w:r w:rsidRPr="00152C3E">
              <w:rPr>
                <w:rFonts w:asciiTheme="minorBidi" w:hAnsiTheme="minorBidi"/>
                <w:sz w:val="28"/>
                <w:szCs w:val="28"/>
                <w:highlight w:val="lightGray"/>
                <w:lang w:val="en-GB"/>
              </w:rPr>
              <w:t>1-</w:t>
            </w:r>
            <w:r w:rsidRPr="00152C3E">
              <w:rPr>
                <w:sz w:val="28"/>
                <w:szCs w:val="28"/>
                <w:highlight w:val="lightGray"/>
                <w:lang w:bidi="ar-IQ"/>
              </w:rPr>
              <w:t>The bidder should specify an internationally accredited external testing agency of the type of testing required.</w:t>
            </w:r>
            <w:r w:rsidR="00102970" w:rsidRPr="00152C3E">
              <w:rPr>
                <w:rFonts w:asciiTheme="minorBidi" w:hAnsiTheme="minorBidi"/>
                <w:sz w:val="28"/>
                <w:highlight w:val="lightGray"/>
              </w:rPr>
              <w:t>.</w:t>
            </w:r>
            <w:r w:rsidR="00102970" w:rsidRPr="001C4FDE">
              <w:rPr>
                <w:rFonts w:asciiTheme="minorBidi" w:hAnsiTheme="minorBidi"/>
                <w:sz w:val="28"/>
              </w:rPr>
              <w:t xml:space="preserve"> .</w:t>
            </w:r>
          </w:p>
          <w:p w14:paraId="2F564AC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w:t>
            </w:r>
            <w:r w:rsidRPr="001C4FDE">
              <w:rPr>
                <w:rFonts w:asciiTheme="minorBidi" w:hAnsiTheme="minorBidi"/>
                <w:sz w:val="28"/>
              </w:rPr>
              <w:lastRenderedPageBreak/>
              <w:t>contains (bank name,no.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C805C90"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36BBBBC" w14:textId="77777777" w:rsidR="004A00DA" w:rsidRPr="00152C3E" w:rsidRDefault="004A00DA" w:rsidP="00C84D0C">
            <w:pPr>
              <w:pStyle w:val="ListParagraph"/>
              <w:bidi w:val="0"/>
              <w:ind w:left="72"/>
              <w:rPr>
                <w:rFonts w:asciiTheme="minorBidi" w:eastAsiaTheme="minorHAnsi" w:hAnsiTheme="minorBidi" w:cstheme="minorBidi"/>
                <w:sz w:val="28"/>
                <w:szCs w:val="22"/>
                <w:highlight w:val="lightGray"/>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 xml:space="preserve">-Submit to GRD the original certifies establishment certification for both manufacturer and supplier </w:t>
            </w:r>
            <w:r w:rsidRPr="00152C3E">
              <w:rPr>
                <w:rFonts w:asciiTheme="minorBidi" w:eastAsiaTheme="minorHAnsi" w:hAnsiTheme="minorBidi" w:cstheme="minorBidi"/>
                <w:sz w:val="28"/>
                <w:szCs w:val="22"/>
                <w:highlight w:val="lightGray"/>
              </w:rPr>
              <w:t>companies which translate to English.</w:t>
            </w:r>
          </w:p>
          <w:p w14:paraId="570DD058"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5-Companies are obligated to submit their audited financial statements, dated period to the tender closing date, for the three years preceding the tender announcement year to be presented sequentially</w:t>
            </w:r>
          </w:p>
          <w:p w14:paraId="47FEB0E3"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6-Companies should submit a letter of no objection to participating in the tender or a tax identification card issued by the general authority for taxes</w:t>
            </w:r>
          </w:p>
          <w:p w14:paraId="10D4C40B" w14:textId="77777777" w:rsidR="00865A17" w:rsidRPr="00A5361C" w:rsidRDefault="00F705B0" w:rsidP="00A5361C">
            <w:pPr>
              <w:pStyle w:val="ListParagraph"/>
              <w:bidi w:val="0"/>
              <w:ind w:left="72"/>
              <w:rPr>
                <w:rFonts w:asciiTheme="minorBidi" w:eastAsiaTheme="minorHAnsi" w:hAnsiTheme="minorBidi" w:cstheme="minorBidi"/>
                <w:sz w:val="28"/>
                <w:szCs w:val="22"/>
              </w:rPr>
            </w:pPr>
            <w:r w:rsidRPr="00152C3E">
              <w:rPr>
                <w:sz w:val="28"/>
                <w:szCs w:val="28"/>
                <w:highlight w:val="lightGray"/>
                <w:lang w:bidi="ar-IQ"/>
              </w:rPr>
              <w:t>7-If a bid is submitted by a consortium of two or more companies all partners should submit a letter of no objection to participating in the tender submission by only one partner is insufficient</w:t>
            </w:r>
          </w:p>
          <w:p w14:paraId="4D7189BA"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7BD731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w:t>
            </w:r>
            <w:r w:rsidR="00125CD9" w:rsidRPr="001C4FDE">
              <w:rPr>
                <w:rFonts w:asciiTheme="minorBidi" w:hAnsiTheme="minorBidi"/>
                <w:sz w:val="28"/>
              </w:rPr>
              <w:lastRenderedPageBreak/>
              <w:t>of the country of origin (the manufacturing company) and less expensive if a resource from one of the branches.</w:t>
            </w:r>
          </w:p>
          <w:p w14:paraId="59F5475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1BEDCD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 attachment  prices should be confirmed  , signed and stamped by the company that submit the offer</w:t>
            </w:r>
            <w:r w:rsidR="00BD4DA3" w:rsidRPr="001C4FDE">
              <w:rPr>
                <w:rFonts w:asciiTheme="minorBidi" w:hAnsiTheme="minorBidi"/>
                <w:sz w:val="28"/>
              </w:rPr>
              <w:t>.</w:t>
            </w:r>
          </w:p>
          <w:p w14:paraId="022A6D0A"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30A5B8B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0ABA1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359702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9316BE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48064D6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4D4F869"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694A9541"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D4CD8E5"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829B3D1" w14:textId="77777777" w:rsidR="00C20C3C" w:rsidRDefault="00934DB8" w:rsidP="00B67E0B">
            <w:pPr>
              <w:spacing w:after="0"/>
              <w:contextualSpacing/>
              <w:jc w:val="both"/>
              <w:rPr>
                <w:rFonts w:asciiTheme="majorBidi" w:hAnsiTheme="majorBidi" w:cstheme="majorBidi"/>
                <w:sz w:val="24"/>
                <w:szCs w:val="24"/>
              </w:rPr>
            </w:pPr>
            <w:r w:rsidRPr="00934DB8">
              <w:rPr>
                <w:rFonts w:asciiTheme="majorBidi" w:hAnsiTheme="majorBidi" w:cstheme="majorBidi"/>
                <w:b/>
                <w:bCs/>
                <w:sz w:val="24"/>
                <w:szCs w:val="24"/>
              </w:rPr>
              <w:t>16-</w:t>
            </w:r>
            <w:r w:rsidR="00C20C3C" w:rsidRPr="001C4FDE">
              <w:rPr>
                <w:rFonts w:asciiTheme="majorBidi" w:hAnsiTheme="majorBidi" w:cstheme="majorBidi"/>
                <w:sz w:val="24"/>
                <w:szCs w:val="24"/>
              </w:rPr>
              <w:t xml:space="preserve">Bidders who are not primary manufacturers shall provide evidence that </w:t>
            </w:r>
            <w:r w:rsidR="00C20C3C" w:rsidRPr="001C4FDE">
              <w:rPr>
                <w:rFonts w:asciiTheme="majorBidi" w:hAnsiTheme="majorBidi" w:cstheme="majorBidi"/>
                <w:sz w:val="24"/>
                <w:szCs w:val="24"/>
              </w:rPr>
              <w:lastRenderedPageBreak/>
              <w:t>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32E41EAF" w14:textId="77777777" w:rsidR="00B67E0B" w:rsidRPr="00B67E0B" w:rsidRDefault="00B67E0B" w:rsidP="006D031D">
            <w:pPr>
              <w:spacing w:after="0"/>
              <w:jc w:val="both"/>
              <w:rPr>
                <w:sz w:val="28"/>
                <w:szCs w:val="28"/>
              </w:rPr>
            </w:pPr>
            <w:r w:rsidRPr="00934DB8">
              <w:rPr>
                <w:b/>
                <w:bCs/>
                <w:szCs w:val="24"/>
              </w:rPr>
              <w:t>1</w:t>
            </w:r>
            <w:r w:rsidR="006D031D" w:rsidRPr="00934DB8">
              <w:rPr>
                <w:b/>
                <w:bCs/>
                <w:szCs w:val="24"/>
              </w:rPr>
              <w:t>7</w:t>
            </w:r>
            <w:r>
              <w:rPr>
                <w:szCs w:val="24"/>
              </w:rPr>
              <w:t>-</w:t>
            </w:r>
            <w:r w:rsidRPr="001D6E14">
              <w:rPr>
                <w:sz w:val="28"/>
                <w:szCs w:val="28"/>
              </w:rPr>
              <w:t xml:space="preserve"> </w:t>
            </w:r>
            <w:r w:rsidRPr="00934DB8">
              <w:rPr>
                <w:rFonts w:asciiTheme="majorBidi" w:hAnsiTheme="majorBidi" w:cstheme="majorBidi"/>
                <w:sz w:val="24"/>
                <w:szCs w:val="24"/>
              </w:rPr>
              <w:t xml:space="preserve">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 </w:t>
            </w:r>
            <w:r w:rsidRPr="00934DB8">
              <w:rPr>
                <w:rFonts w:asciiTheme="majorBidi" w:hAnsiTheme="majorBidi" w:cstheme="majorBidi" w:hint="cs"/>
                <w:sz w:val="24"/>
                <w:szCs w:val="24"/>
                <w:rtl/>
              </w:rPr>
              <w:t xml:space="preserve"> </w:t>
            </w:r>
          </w:p>
        </w:tc>
      </w:tr>
      <w:tr w:rsidR="00BD4DA3" w:rsidRPr="001C4FDE" w14:paraId="7508F119" w14:textId="77777777" w:rsidTr="0037374E">
        <w:tc>
          <w:tcPr>
            <w:tcW w:w="1433" w:type="dxa"/>
          </w:tcPr>
          <w:p w14:paraId="07004212"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7380" w:type="dxa"/>
          </w:tcPr>
          <w:p w14:paraId="2FF3632A" w14:textId="77777777" w:rsidR="00463CFB" w:rsidRPr="00152C3E" w:rsidRDefault="00240CB3" w:rsidP="00C84D0C">
            <w:pPr>
              <w:spacing w:after="0"/>
              <w:jc w:val="both"/>
              <w:rPr>
                <w:rFonts w:asciiTheme="minorBidi" w:hAnsiTheme="minorBidi"/>
                <w:b/>
                <w:bCs/>
                <w:sz w:val="28"/>
                <w:szCs w:val="28"/>
                <w:highlight w:val="lightGray"/>
                <w:lang w:val="en-GB"/>
              </w:rPr>
            </w:pPr>
            <w:r w:rsidRPr="00152C3E">
              <w:rPr>
                <w:rFonts w:asciiTheme="minorBidi" w:hAnsiTheme="minorBidi"/>
                <w:b/>
                <w:bCs/>
                <w:sz w:val="28"/>
                <w:szCs w:val="28"/>
                <w:highlight w:val="lightGray"/>
                <w:lang w:val="en-GB"/>
              </w:rPr>
              <w:t>In addition to the ibstructions to bidders:</w:t>
            </w:r>
          </w:p>
          <w:p w14:paraId="273005B2" w14:textId="77777777" w:rsidR="00240CB3"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1-no price reductions will be accepted from the participant after the closing date</w:t>
            </w:r>
          </w:p>
          <w:p w14:paraId="7857436B" w14:textId="77777777" w:rsidR="00974302"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 xml:space="preserve">2-no reservations of any kind will be accepted &amp; no price reductions submitted after the specified closing date will be accepted unless requested by reductions will be considered null &amp; void </w:t>
            </w:r>
          </w:p>
          <w:p w14:paraId="46C26432" w14:textId="77777777" w:rsidR="00974302" w:rsidRPr="0026131B" w:rsidRDefault="00974302" w:rsidP="00C84D0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3-the bidder may not delete any item from the tender documents or make any amendments thereto regardless of their nature</w:t>
            </w:r>
          </w:p>
          <w:p w14:paraId="2A8AA39D" w14:textId="77777777" w:rsidR="00463CFB" w:rsidRDefault="00463CFB" w:rsidP="00C84D0C">
            <w:pPr>
              <w:spacing w:after="0"/>
              <w:jc w:val="both"/>
              <w:rPr>
                <w:rFonts w:asciiTheme="minorBidi" w:hAnsiTheme="minorBidi"/>
                <w:b/>
                <w:bCs/>
                <w:sz w:val="28"/>
                <w:szCs w:val="28"/>
                <w:lang w:val="en-GB"/>
              </w:rPr>
            </w:pPr>
          </w:p>
          <w:p w14:paraId="23B38286" w14:textId="77777777" w:rsidR="00BD4DA3" w:rsidRPr="001C4FDE" w:rsidRDefault="00BD4DA3" w:rsidP="00934DB8">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w:t>
            </w:r>
            <w:r w:rsidR="00974302">
              <w:rPr>
                <w:rFonts w:asciiTheme="minorBidi" w:hAnsiTheme="minorBidi"/>
                <w:sz w:val="28"/>
              </w:rPr>
              <w:t xml:space="preserve"> present</w:t>
            </w:r>
            <w:r w:rsidR="00934DB8">
              <w:rPr>
                <w:rFonts w:asciiTheme="minorBidi" w:hAnsiTheme="minorBidi"/>
                <w:sz w:val="28"/>
              </w:rPr>
              <w:t xml:space="preserve"> </w:t>
            </w:r>
            <w:r w:rsidR="00934DB8" w:rsidRPr="00934DB8">
              <w:rPr>
                <w:rFonts w:asciiTheme="minorBidi" w:hAnsiTheme="minorBidi"/>
                <w:sz w:val="28"/>
                <w:highlight w:val="magenta"/>
              </w:rPr>
              <w:t>by the bidder</w:t>
            </w:r>
            <w:r w:rsidR="00974302">
              <w:rPr>
                <w:rFonts w:asciiTheme="minorBidi" w:hAnsiTheme="minorBidi"/>
                <w:sz w:val="28"/>
              </w:rPr>
              <w:t xml:space="preserve"> should </w:t>
            </w:r>
            <w:r w:rsidRPr="001C4FDE">
              <w:rPr>
                <w:rFonts w:asciiTheme="minorBidi" w:hAnsiTheme="minorBidi"/>
                <w:sz w:val="28"/>
              </w:rPr>
              <w:t>be quoted on CIP Baghdad to KIMADIA warehouse  basis in U.S. Dollar</w:t>
            </w:r>
            <w:r w:rsidRPr="001C4FDE">
              <w:rPr>
                <w:rFonts w:asciiTheme="minorBidi" w:hAnsiTheme="minorBidi"/>
                <w:color w:val="002060"/>
                <w:sz w:val="24"/>
                <w:szCs w:val="24"/>
              </w:rPr>
              <w:t>,</w:t>
            </w:r>
          </w:p>
          <w:p w14:paraId="38A302E8" w14:textId="77777777" w:rsidR="00255944" w:rsidRPr="001C4FDE" w:rsidRDefault="00E14A2C" w:rsidP="00255944">
            <w:pPr>
              <w:spacing w:after="0"/>
              <w:rPr>
                <w:rFonts w:asciiTheme="minorBidi" w:hAnsiTheme="minorBidi"/>
                <w:sz w:val="28"/>
              </w:rPr>
            </w:pPr>
            <w:r w:rsidRPr="00E14A2C">
              <w:rPr>
                <w:rFonts w:asciiTheme="minorBidi" w:hAnsiTheme="minorBidi"/>
                <w:b/>
                <w:bCs/>
                <w:sz w:val="28"/>
              </w:rPr>
              <w:t>14.3.3</w:t>
            </w:r>
            <w:r>
              <w:rPr>
                <w:rFonts w:asciiTheme="minorBidi" w:hAnsiTheme="minorBidi"/>
                <w:sz w:val="28"/>
              </w:rPr>
              <w:t>-</w:t>
            </w:r>
            <w:r w:rsidR="00255944" w:rsidRPr="001C4FDE">
              <w:rPr>
                <w:rFonts w:asciiTheme="minorBidi" w:hAnsiTheme="minorBidi"/>
                <w:sz w:val="28"/>
              </w:rPr>
              <w:t xml:space="preserve">The equation of maintenance contract as independent contract &amp; guarantee &amp;maintenance in supply the goods: </w:t>
            </w:r>
          </w:p>
          <w:p w14:paraId="60B348E8"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5900E92F" w14:textId="77777777" w:rsidR="00255944"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w:t>
            </w:r>
            <w:r w:rsidRPr="001C4FDE">
              <w:rPr>
                <w:rFonts w:asciiTheme="minorBidi" w:hAnsiTheme="minorBidi"/>
                <w:sz w:val="28"/>
              </w:rPr>
              <w:lastRenderedPageBreak/>
              <w:t xml:space="preserve">100% -X  if it pass any out of order 100%-X then it should extension contract period double out of order period &amp; failures as compensation upon the equipments stop for this period it should not pass the extension of maintenance period that stat in contract </w:t>
            </w:r>
          </w:p>
          <w:p w14:paraId="12FEA86A" w14:textId="77777777" w:rsidR="00A24244" w:rsidRPr="00146004" w:rsidRDefault="00A24244" w:rsidP="00A24244">
            <w:pPr>
              <w:spacing w:after="0"/>
              <w:jc w:val="both"/>
              <w:rPr>
                <w:rFonts w:asciiTheme="minorBidi" w:hAnsiTheme="minorBidi"/>
                <w:sz w:val="28"/>
                <w:szCs w:val="28"/>
                <w:highlight w:val="lightGray"/>
              </w:rPr>
            </w:pPr>
            <w:r w:rsidRPr="00146004">
              <w:rPr>
                <w:rFonts w:asciiTheme="minorBidi" w:hAnsiTheme="minorBidi"/>
                <w:sz w:val="28"/>
                <w:szCs w:val="28"/>
                <w:highlight w:val="lightGray"/>
              </w:rPr>
              <w:t>14.4-the latest applicable incoterms version is used ( specify the year of issue of the applicable incoterms (version)</w:t>
            </w:r>
          </w:p>
          <w:p w14:paraId="4E8F930B" w14:textId="77777777" w:rsidR="00C20C3C" w:rsidRPr="005C4F97" w:rsidRDefault="00A24244" w:rsidP="00A24244">
            <w:pPr>
              <w:spacing w:after="0"/>
              <w:jc w:val="both"/>
              <w:rPr>
                <w:rFonts w:asciiTheme="minorBidi" w:hAnsiTheme="minorBidi"/>
                <w:sz w:val="28"/>
                <w:lang w:val="en-GB"/>
              </w:rPr>
            </w:pPr>
            <w:r w:rsidRPr="00146004">
              <w:rPr>
                <w:rFonts w:asciiTheme="minorBidi" w:hAnsiTheme="minorBidi"/>
                <w:sz w:val="28"/>
                <w:szCs w:val="28"/>
                <w:highlight w:val="lightGray"/>
              </w:rPr>
              <w:t>-the bidder should determine the price based on the destination (CIP, CFR,CIF, FOB, …etc</w:t>
            </w:r>
            <w:r>
              <w:rPr>
                <w:rFonts w:asciiTheme="minorBidi" w:hAnsiTheme="minorBidi"/>
                <w:sz w:val="28"/>
                <w:szCs w:val="28"/>
              </w:rPr>
              <w:t>)</w:t>
            </w:r>
          </w:p>
        </w:tc>
      </w:tr>
      <w:tr w:rsidR="00B30368" w:rsidRPr="001C4FDE" w14:paraId="21ECB982" w14:textId="77777777" w:rsidTr="0037374E">
        <w:tc>
          <w:tcPr>
            <w:tcW w:w="1433" w:type="dxa"/>
          </w:tcPr>
          <w:p w14:paraId="73163FB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7380" w:type="dxa"/>
          </w:tcPr>
          <w:p w14:paraId="379673F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 xml:space="preserve">b) </w:t>
            </w:r>
            <w:r w:rsidRPr="005C4F97">
              <w:rPr>
                <w:rFonts w:asciiTheme="minorBidi" w:hAnsiTheme="minorBidi"/>
                <w:b/>
                <w:bCs/>
                <w:sz w:val="28"/>
              </w:rPr>
              <w:t>Foreign currencies</w:t>
            </w:r>
            <w:r w:rsidRPr="005C4F97">
              <w:rPr>
                <w:rFonts w:asciiTheme="minorBidi" w:hAnsiTheme="minorBidi"/>
                <w:sz w:val="28"/>
              </w:rPr>
              <w:t xml:space="preserve">: </w:t>
            </w:r>
            <w:r w:rsidR="00832F30" w:rsidRPr="005C4F97">
              <w:rPr>
                <w:rFonts w:asciiTheme="minorBidi" w:hAnsiTheme="minorBidi"/>
                <w:sz w:val="28"/>
              </w:rPr>
              <w:t xml:space="preserve">The prices should be submitted in U.S. Dollar </w:t>
            </w:r>
            <w:r w:rsidR="00DB5E58" w:rsidRPr="005C4F97">
              <w:rPr>
                <w:rFonts w:asciiTheme="minorBidi" w:hAnsiTheme="minorBidi"/>
                <w:sz w:val="28"/>
              </w:rPr>
              <w:t xml:space="preserve">or </w:t>
            </w:r>
            <w:r w:rsidR="00EC7B83" w:rsidRPr="005C4F97">
              <w:rPr>
                <w:rFonts w:asciiTheme="minorBidi" w:hAnsiTheme="minorBidi"/>
                <w:sz w:val="28"/>
              </w:rPr>
              <w:t xml:space="preserve">EURO </w:t>
            </w:r>
            <w:r w:rsidR="00832F30" w:rsidRPr="005C4F97">
              <w:rPr>
                <w:rFonts w:asciiTheme="minorBidi" w:hAnsiTheme="minorBidi"/>
                <w:sz w:val="28"/>
              </w:rPr>
              <w:t>by ink or by printing form  (figures and letters</w:t>
            </w:r>
            <w:r w:rsidR="00832F30" w:rsidRPr="001C4FDE">
              <w:rPr>
                <w:rFonts w:asciiTheme="minorBidi" w:hAnsiTheme="minorBidi"/>
                <w:sz w:val="28"/>
              </w:rPr>
              <w:t>) clearly without rubbing or scratching</w:t>
            </w:r>
          </w:p>
        </w:tc>
      </w:tr>
      <w:tr w:rsidR="00B30368" w:rsidRPr="001C4FDE" w14:paraId="5E51CBB3" w14:textId="77777777" w:rsidTr="0037374E">
        <w:trPr>
          <w:trHeight w:val="3410"/>
        </w:trPr>
        <w:tc>
          <w:tcPr>
            <w:tcW w:w="1433" w:type="dxa"/>
          </w:tcPr>
          <w:p w14:paraId="119568B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7380" w:type="dxa"/>
          </w:tcPr>
          <w:p w14:paraId="2BDF5966" w14:textId="29CCDB29"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34DB8">
              <w:rPr>
                <w:rFonts w:asciiTheme="minorBidi" w:hAnsiTheme="minorBidi"/>
                <w:sz w:val="28"/>
                <w:szCs w:val="28"/>
                <w:lang w:val="en-GB"/>
              </w:rPr>
              <w:t>to the articale mentioned in the instructions for the bidders mentioned below</w:t>
            </w:r>
            <w:r w:rsidRPr="00934DB8">
              <w:rPr>
                <w:rFonts w:asciiTheme="minorBidi" w:hAnsiTheme="minorBidi"/>
                <w:sz w:val="28"/>
                <w:szCs w:val="28"/>
                <w:lang w:val="en-GB"/>
              </w:rPr>
              <w:t xml:space="preserve">, each bid shall expire </w:t>
            </w:r>
            <w:r w:rsidR="00832F30" w:rsidRPr="00934DB8">
              <w:rPr>
                <w:rFonts w:asciiTheme="minorBidi" w:hAnsiTheme="minorBidi"/>
                <w:sz w:val="28"/>
                <w:szCs w:val="28"/>
                <w:lang w:val="en-GB"/>
              </w:rPr>
              <w:t>until</w:t>
            </w:r>
            <w:r w:rsidR="00DE6F40" w:rsidRPr="00934DB8">
              <w:rPr>
                <w:rFonts w:asciiTheme="minorBidi" w:hAnsiTheme="minorBidi"/>
                <w:sz w:val="28"/>
                <w:szCs w:val="28"/>
                <w:shd w:val="clear" w:color="auto" w:fill="FFFF00"/>
                <w:lang w:val="en-GB"/>
              </w:rPr>
              <w:t>(</w:t>
            </w:r>
            <w:r w:rsidR="00C954E7">
              <w:rPr>
                <w:rFonts w:asciiTheme="minorBidi" w:hAnsiTheme="minorBidi"/>
                <w:sz w:val="28"/>
                <w:szCs w:val="28"/>
                <w:shd w:val="clear" w:color="auto" w:fill="FFFF00"/>
                <w:lang w:val="en-GB"/>
              </w:rPr>
              <w:t>11/6/2027</w:t>
            </w:r>
            <w:r w:rsidR="00832F30" w:rsidRPr="00934DB8">
              <w:rPr>
                <w:rFonts w:asciiTheme="minorBidi" w:hAnsiTheme="minorBidi"/>
                <w:sz w:val="28"/>
                <w:szCs w:val="28"/>
                <w:shd w:val="clear" w:color="auto" w:fill="FFFF00"/>
                <w:lang w:val="en-GB"/>
              </w:rPr>
              <w:t>)</w:t>
            </w:r>
            <w:r w:rsidR="00832F30" w:rsidRPr="00934DB8">
              <w:rPr>
                <w:rFonts w:asciiTheme="minorBidi" w:hAnsiTheme="minorBidi"/>
                <w:sz w:val="28"/>
                <w:szCs w:val="28"/>
                <w:lang w:val="en-GB"/>
              </w:rPr>
              <w:t>&amp; it could be extent as per our</w:t>
            </w:r>
            <w:r w:rsidR="00832F30" w:rsidRPr="001C4FDE">
              <w:rPr>
                <w:rFonts w:asciiTheme="minorBidi" w:hAnsiTheme="minorBidi"/>
                <w:sz w:val="28"/>
                <w:szCs w:val="28"/>
                <w:lang w:val="en-GB"/>
              </w:rPr>
              <w:t xml:space="preserve"> request. </w:t>
            </w:r>
          </w:p>
          <w:p w14:paraId="32756FE1" w14:textId="38EF932F" w:rsidR="00B30368" w:rsidRPr="001C4FDE" w:rsidRDefault="00B30368" w:rsidP="00463CFB">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00463CFB" w:rsidRPr="005C4F97">
              <w:rPr>
                <w:rFonts w:asciiTheme="minorBidi" w:hAnsiTheme="minorBidi"/>
                <w:sz w:val="28"/>
                <w:szCs w:val="28"/>
                <w:highlight w:val="lightGray"/>
                <w:shd w:val="clear" w:color="auto" w:fill="FFFF00"/>
                <w:lang w:val="en-GB"/>
              </w:rPr>
              <w:t>60</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C954E7">
              <w:rPr>
                <w:rFonts w:asciiTheme="minorBidi" w:hAnsiTheme="minorBidi"/>
                <w:sz w:val="28"/>
                <w:szCs w:val="28"/>
                <w:shd w:val="clear" w:color="auto" w:fill="FFFF00"/>
                <w:lang w:val="en-GB"/>
              </w:rPr>
              <w:t>10/8/2027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A0F3D3D" w14:textId="77777777" w:rsidTr="0037374E">
        <w:tc>
          <w:tcPr>
            <w:tcW w:w="1433" w:type="dxa"/>
          </w:tcPr>
          <w:p w14:paraId="03007E6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7380" w:type="dxa"/>
          </w:tcPr>
          <w:p w14:paraId="44FCF560" w14:textId="77777777" w:rsidR="004A5E02" w:rsidRPr="005C4F97" w:rsidRDefault="0028689F"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The bid bond should be a certain </w:t>
            </w:r>
            <w:r w:rsidR="00B30368" w:rsidRPr="005C4F97">
              <w:rPr>
                <w:rFonts w:asciiTheme="minorBidi" w:hAnsiTheme="minorBidi"/>
                <w:sz w:val="28"/>
                <w:szCs w:val="28"/>
                <w:highlight w:val="lightGray"/>
                <w:lang w:val="en-GB"/>
              </w:rPr>
              <w:t xml:space="preserve"> [insert fixed </w:t>
            </w:r>
            <w:r w:rsidR="004A5E02" w:rsidRPr="005C4F97">
              <w:rPr>
                <w:rFonts w:asciiTheme="minorBidi" w:hAnsiTheme="minorBidi"/>
                <w:sz w:val="28"/>
                <w:szCs w:val="28"/>
                <w:highlight w:val="lightGray"/>
                <w:lang w:val="en-GB"/>
              </w:rPr>
              <w:t xml:space="preserve">the bidders should be </w:t>
            </w:r>
            <w:r w:rsidRPr="005C4F97">
              <w:rPr>
                <w:rFonts w:asciiTheme="minorBidi" w:hAnsiTheme="minorBidi"/>
                <w:sz w:val="28"/>
                <w:szCs w:val="28"/>
                <w:highlight w:val="lightGray"/>
                <w:lang w:val="en-GB"/>
              </w:rPr>
              <w:t>submit</w:t>
            </w:r>
            <w:r w:rsidR="004A5E02" w:rsidRPr="005C4F97">
              <w:rPr>
                <w:rFonts w:asciiTheme="minorBidi" w:hAnsiTheme="minorBidi"/>
                <w:sz w:val="28"/>
                <w:szCs w:val="28"/>
                <w:highlight w:val="lightGray"/>
                <w:lang w:val="en-GB"/>
              </w:rPr>
              <w:t xml:space="preserve"> the required initial guarantees:</w:t>
            </w:r>
          </w:p>
          <w:p w14:paraId="375E4F2D" w14:textId="77777777" w:rsidR="00100AC9" w:rsidRPr="005C4F97" w:rsidRDefault="004A5E02"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   ) </w:t>
            </w:r>
            <w:r w:rsidR="00B30368" w:rsidRPr="005C4F97">
              <w:rPr>
                <w:rFonts w:asciiTheme="minorBidi" w:hAnsiTheme="minorBidi"/>
                <w:sz w:val="28"/>
                <w:szCs w:val="28"/>
                <w:highlight w:val="lightGray"/>
                <w:lang w:val="en-GB"/>
              </w:rPr>
              <w:t xml:space="preserve">amount </w:t>
            </w:r>
            <w:r w:rsidR="0028689F" w:rsidRPr="005C4F97">
              <w:rPr>
                <w:rFonts w:asciiTheme="minorBidi" w:hAnsiTheme="minorBidi"/>
                <w:sz w:val="28"/>
                <w:szCs w:val="28"/>
                <w:highlight w:val="lightGray"/>
                <w:lang w:val="en-GB"/>
              </w:rPr>
              <w:t xml:space="preserve">not less than </w:t>
            </w:r>
            <w:r w:rsidR="00C20C3C" w:rsidRPr="005C4F97">
              <w:rPr>
                <w:rFonts w:asciiTheme="minorBidi" w:hAnsiTheme="minorBidi"/>
                <w:sz w:val="28"/>
                <w:szCs w:val="28"/>
                <w:highlight w:val="lightGray"/>
                <w:lang w:val="en-GB"/>
              </w:rPr>
              <w:t xml:space="preserve">1% </w:t>
            </w:r>
            <w:r w:rsidR="0028689F" w:rsidRPr="005C4F97">
              <w:rPr>
                <w:rFonts w:asciiTheme="minorBidi" w:hAnsiTheme="minorBidi"/>
                <w:sz w:val="28"/>
                <w:szCs w:val="28"/>
                <w:highlight w:val="lightGray"/>
                <w:lang w:val="en-GB"/>
              </w:rPr>
              <w:t>one percent &amp; not more than</w:t>
            </w:r>
            <w:r w:rsidRPr="005C4F97">
              <w:rPr>
                <w:rFonts w:asciiTheme="minorBidi" w:hAnsiTheme="minorBidi"/>
                <w:sz w:val="28"/>
                <w:szCs w:val="28"/>
                <w:highlight w:val="lightGray"/>
                <w:lang w:val="en-GB"/>
              </w:rPr>
              <w:t xml:space="preserve"> (3%)from</w:t>
            </w:r>
            <w:r w:rsidR="00C20C3C" w:rsidRPr="005C4F97">
              <w:rPr>
                <w:rFonts w:asciiTheme="minorBidi" w:hAnsiTheme="minorBidi"/>
                <w:sz w:val="28"/>
                <w:szCs w:val="28"/>
                <w:highlight w:val="lightGray"/>
                <w:lang w:val="en-GB"/>
              </w:rPr>
              <w:t xml:space="preserve"> the tender estimated </w:t>
            </w:r>
            <w:r w:rsidR="0028689F" w:rsidRPr="005C4F97">
              <w:rPr>
                <w:rFonts w:asciiTheme="minorBidi" w:hAnsiTheme="minorBidi"/>
                <w:sz w:val="28"/>
                <w:szCs w:val="28"/>
                <w:highlight w:val="lightGray"/>
                <w:lang w:val="en-GB"/>
              </w:rPr>
              <w:t>costof the tender in</w:t>
            </w:r>
            <w:r w:rsidR="00C20C3C" w:rsidRPr="005C4F97">
              <w:rPr>
                <w:rFonts w:asciiTheme="minorBidi" w:hAnsiTheme="minorBidi"/>
                <w:sz w:val="28"/>
                <w:szCs w:val="28"/>
                <w:highlight w:val="lightGray"/>
                <w:lang w:val="en-GB"/>
              </w:rPr>
              <w:t>] Iraqi Dinar or its equivalent in a convertible currency from the list of currencies</w:t>
            </w:r>
            <w:r w:rsidR="0028689F" w:rsidRPr="005C4F97">
              <w:rPr>
                <w:rFonts w:asciiTheme="minorBidi" w:hAnsiTheme="minorBidi"/>
                <w:sz w:val="28"/>
                <w:szCs w:val="28"/>
                <w:highlight w:val="lightGray"/>
                <w:lang w:val="en-GB"/>
              </w:rPr>
              <w:t xml:space="preserve"> whose exchange rates are issued by the </w:t>
            </w:r>
            <w:r w:rsidR="00C20C3C" w:rsidRPr="005C4F97">
              <w:rPr>
                <w:rFonts w:asciiTheme="minorBidi" w:hAnsiTheme="minorBidi"/>
                <w:sz w:val="28"/>
                <w:szCs w:val="28"/>
                <w:highlight w:val="lightGray"/>
                <w:lang w:val="en-GB"/>
              </w:rPr>
              <w:t xml:space="preserve">Central Bank of Iraq </w:t>
            </w:r>
            <w:r w:rsidR="0028689F" w:rsidRPr="005C4F97">
              <w:rPr>
                <w:rFonts w:asciiTheme="minorBidi" w:hAnsiTheme="minorBidi"/>
                <w:sz w:val="28"/>
                <w:szCs w:val="28"/>
                <w:highlight w:val="lightGray"/>
                <w:lang w:val="en-GB"/>
              </w:rPr>
              <w:t xml:space="preserve">against </w:t>
            </w:r>
            <w:r w:rsidR="00C20C3C" w:rsidRPr="005C4F97">
              <w:rPr>
                <w:rFonts w:asciiTheme="minorBidi" w:hAnsiTheme="minorBidi"/>
                <w:sz w:val="28"/>
                <w:szCs w:val="28"/>
                <w:highlight w:val="lightGray"/>
                <w:lang w:val="en-GB"/>
              </w:rPr>
              <w:t>the Iraqi Dinar.</w:t>
            </w:r>
          </w:p>
          <w:p w14:paraId="38104006" w14:textId="77777777" w:rsidR="00100AC9" w:rsidRPr="005C4F97" w:rsidRDefault="00100AC9" w:rsidP="0028689F">
            <w:pPr>
              <w:spacing w:after="0"/>
              <w:jc w:val="both"/>
              <w:rPr>
                <w:rFonts w:asciiTheme="minorBidi" w:hAnsiTheme="minorBidi"/>
                <w:sz w:val="28"/>
                <w:szCs w:val="28"/>
                <w:highlight w:val="lightGray"/>
                <w:rtl/>
              </w:rPr>
            </w:pPr>
            <w:r w:rsidRPr="005C4F97">
              <w:rPr>
                <w:rFonts w:asciiTheme="minorBidi" w:hAnsiTheme="minorBidi"/>
                <w:sz w:val="28"/>
                <w:szCs w:val="28"/>
                <w:highlight w:val="lightGray"/>
                <w:lang w:val="en-GB"/>
              </w:rPr>
              <w:t>As well as monition in 17.1</w:t>
            </w:r>
            <w:r w:rsidR="00217FA1" w:rsidRPr="005C4F97">
              <w:rPr>
                <w:rFonts w:asciiTheme="minorBidi" w:hAnsiTheme="minorBidi"/>
                <w:sz w:val="28"/>
                <w:szCs w:val="28"/>
                <w:highlight w:val="lightGray"/>
                <w:lang w:val="en-GB"/>
              </w:rPr>
              <w:t xml:space="preserve">from instruction </w:t>
            </w:r>
            <w:r w:rsidR="0028689F" w:rsidRPr="005C4F97">
              <w:rPr>
                <w:rFonts w:asciiTheme="minorBidi" w:hAnsiTheme="minorBidi"/>
                <w:sz w:val="28"/>
                <w:szCs w:val="28"/>
                <w:highlight w:val="lightGray"/>
                <w:lang w:val="en-GB"/>
              </w:rPr>
              <w:t>for</w:t>
            </w:r>
            <w:r w:rsidR="00217FA1" w:rsidRPr="005C4F97">
              <w:rPr>
                <w:rFonts w:asciiTheme="minorBidi" w:hAnsiTheme="minorBidi"/>
                <w:sz w:val="28"/>
                <w:szCs w:val="28"/>
                <w:highlight w:val="lightGray"/>
                <w:lang w:val="en-GB"/>
              </w:rPr>
              <w:t xml:space="preserve"> bidders (ITB)</w:t>
            </w:r>
            <w:r w:rsidRPr="005C4F97">
              <w:rPr>
                <w:rFonts w:asciiTheme="minorBidi" w:hAnsiTheme="minorBidi"/>
                <w:sz w:val="28"/>
                <w:szCs w:val="28"/>
                <w:highlight w:val="lightGray"/>
                <w:lang w:val="en-GB"/>
              </w:rPr>
              <w:t xml:space="preserve"> </w:t>
            </w:r>
          </w:p>
          <w:p w14:paraId="6274F561" w14:textId="77777777" w:rsidR="00C60A38" w:rsidRPr="00C26EE1" w:rsidRDefault="00C60A38" w:rsidP="00C60A38">
            <w:pPr>
              <w:ind w:left="67" w:right="-360"/>
              <w:rPr>
                <w:rFonts w:ascii="Calibri" w:eastAsia="Calibri" w:hAnsi="Calibri" w:cs="Times New Roman"/>
                <w:b/>
                <w:bCs/>
                <w:sz w:val="32"/>
                <w:szCs w:val="32"/>
                <w:highlight w:val="lightGray"/>
                <w:u w:val="single"/>
                <w:lang w:bidi="ar-IQ"/>
              </w:rPr>
            </w:pPr>
            <w:r w:rsidRPr="00C26EE1">
              <w:rPr>
                <w:rFonts w:ascii="Calibri" w:eastAsia="Calibri" w:hAnsi="Calibri" w:cs="Times New Roman"/>
                <w:b/>
                <w:bCs/>
                <w:sz w:val="32"/>
                <w:szCs w:val="32"/>
                <w:highlight w:val="lightGray"/>
                <w:u w:val="single"/>
                <w:lang w:bidi="ar-IQ"/>
              </w:rPr>
              <w:t>Legal Guarantees</w:t>
            </w:r>
          </w:p>
          <w:p w14:paraId="3BF663DA" w14:textId="77777777" w:rsidR="00934DB8" w:rsidRPr="005C4F97" w:rsidRDefault="00934DB8" w:rsidP="00934DB8">
            <w:pPr>
              <w:spacing w:after="0" w:line="240" w:lineRule="auto"/>
              <w:ind w:right="-360"/>
              <w:rPr>
                <w:rFonts w:ascii="Calibri" w:eastAsia="Calibri" w:hAnsi="Calibri" w:cs="Times New Roman"/>
                <w:sz w:val="28"/>
                <w:szCs w:val="28"/>
                <w:highlight w:val="lightGray"/>
                <w:lang w:bidi="ar-IQ"/>
              </w:rPr>
            </w:pPr>
            <w:r w:rsidRPr="005C4F97">
              <w:rPr>
                <w:rFonts w:ascii="Calibri" w:eastAsia="Calibri" w:hAnsi="Calibri" w:cs="Times New Roman"/>
                <w:b/>
                <w:bCs/>
                <w:sz w:val="28"/>
                <w:szCs w:val="28"/>
                <w:highlight w:val="lightGray"/>
                <w:lang w:bidi="ar-IQ"/>
              </w:rPr>
              <w:lastRenderedPageBreak/>
              <w:t>1-</w:t>
            </w:r>
            <w:r w:rsidR="00C60A38" w:rsidRPr="005C4F97">
              <w:rPr>
                <w:rFonts w:ascii="Calibri" w:eastAsia="Calibri" w:hAnsi="Calibri" w:cs="Times New Roman"/>
                <w:sz w:val="28"/>
                <w:szCs w:val="28"/>
                <w:highlight w:val="lightGray"/>
                <w:lang w:bidi="ar-IQ"/>
              </w:rPr>
              <w:t>Initial guarantees are o</w:t>
            </w:r>
            <w:r w:rsidRPr="005C4F97">
              <w:rPr>
                <w:rFonts w:ascii="Calibri" w:eastAsia="Calibri" w:hAnsi="Calibri" w:cs="Times New Roman"/>
                <w:sz w:val="28"/>
                <w:szCs w:val="28"/>
                <w:highlight w:val="lightGray"/>
                <w:lang w:bidi="ar-IQ"/>
              </w:rPr>
              <w:t xml:space="preserve">nly accepted if they are in the </w:t>
            </w:r>
          </w:p>
          <w:p w14:paraId="76618553" w14:textId="77777777" w:rsidR="00C60A38" w:rsidRPr="005C4F97" w:rsidRDefault="00C60A38" w:rsidP="00934DB8">
            <w:pPr>
              <w:spacing w:after="0" w:line="240" w:lineRule="auto"/>
              <w:ind w:left="42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form of letter of guarantee, certified check, draft or cash deposit. Initial guarantees not exceeding (50.000000) fifty million dinars should be submitted before the closing date &amp;these methods may be combined to provide the required guarantee amount </w:t>
            </w:r>
          </w:p>
          <w:p w14:paraId="1644A6E8" w14:textId="77777777" w:rsidR="00C60A38" w:rsidRPr="001C4FDE" w:rsidRDefault="002E0D00" w:rsidP="00255944">
            <w:pPr>
              <w:tabs>
                <w:tab w:val="right" w:pos="7254"/>
              </w:tabs>
              <w:spacing w:before="60" w:after="0"/>
              <w:jc w:val="both"/>
              <w:rPr>
                <w:rFonts w:asciiTheme="minorBidi" w:hAnsiTheme="minorBidi"/>
                <w:sz w:val="28"/>
                <w:szCs w:val="28"/>
              </w:rPr>
            </w:pPr>
            <w:r w:rsidRPr="005C4F97">
              <w:rPr>
                <w:rFonts w:asciiTheme="minorBidi" w:hAnsiTheme="minorBidi"/>
                <w:b/>
                <w:bCs/>
                <w:sz w:val="28"/>
                <w:szCs w:val="28"/>
                <w:highlight w:val="lightGray"/>
              </w:rPr>
              <w:t>2</w:t>
            </w:r>
            <w:r w:rsidRPr="005C4F97">
              <w:rPr>
                <w:rFonts w:asciiTheme="minorBidi" w:hAnsiTheme="minorBidi"/>
                <w:sz w:val="28"/>
                <w:szCs w:val="28"/>
                <w:highlight w:val="lightGray"/>
              </w:rPr>
              <w:t>-</w:t>
            </w:r>
            <w:r w:rsidR="00F3344C" w:rsidRPr="005C4F97">
              <w:rPr>
                <w:rFonts w:asciiTheme="minorBidi" w:hAnsiTheme="minorBidi"/>
                <w:sz w:val="28"/>
                <w:szCs w:val="28"/>
                <w:highlight w:val="lightGray"/>
              </w:rPr>
              <w:t>any letter of guarantee or certified check that does not meet the required amount or period stipulated in the tender conditions or is addressed to a party other than the bidder,s or bears a name &amp; number that contradicats the tender name &amp; number will result in the bid being disqualified</w:t>
            </w:r>
            <w:r w:rsidR="00F3344C">
              <w:rPr>
                <w:rFonts w:asciiTheme="minorBidi" w:hAnsiTheme="minorBidi"/>
                <w:sz w:val="28"/>
                <w:szCs w:val="28"/>
              </w:rPr>
              <w:t xml:space="preserve"> </w:t>
            </w:r>
          </w:p>
          <w:p w14:paraId="62C3DF88" w14:textId="77777777" w:rsidR="00100AC9" w:rsidRPr="001C4FDE" w:rsidRDefault="002E0D00" w:rsidP="00255944">
            <w:pPr>
              <w:spacing w:after="0"/>
              <w:rPr>
                <w:rFonts w:asciiTheme="minorBidi" w:hAnsiTheme="minorBidi"/>
                <w:sz w:val="28"/>
                <w:szCs w:val="28"/>
                <w:lang w:val="en-GB"/>
              </w:rPr>
            </w:pPr>
            <w:r>
              <w:rPr>
                <w:rFonts w:asciiTheme="minorBidi" w:hAnsiTheme="minorBidi"/>
                <w:b/>
                <w:bCs/>
                <w:sz w:val="28"/>
                <w:szCs w:val="28"/>
                <w:lang w:val="en-GB"/>
              </w:rPr>
              <w:t>3</w:t>
            </w:r>
            <w:r w:rsidR="00100AC9" w:rsidRPr="00934DB8">
              <w:rPr>
                <w:rFonts w:asciiTheme="minorBidi" w:hAnsiTheme="minorBidi"/>
                <w:sz w:val="28"/>
                <w:szCs w:val="28"/>
                <w:lang w:val="en-GB"/>
              </w:rPr>
              <w:t>-Bid bond</w:t>
            </w:r>
            <w:r w:rsidR="00100AC9"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0F6348AA" w14:textId="77777777" w:rsidR="00B30368" w:rsidRDefault="002E0D00" w:rsidP="00C84D0C">
            <w:pPr>
              <w:spacing w:after="0"/>
              <w:rPr>
                <w:rFonts w:asciiTheme="minorBidi" w:hAnsiTheme="minorBidi"/>
                <w:sz w:val="28"/>
                <w:szCs w:val="28"/>
                <w:rtl/>
                <w:lang w:val="en-GB"/>
              </w:rPr>
            </w:pPr>
            <w:r>
              <w:rPr>
                <w:rFonts w:asciiTheme="minorBidi" w:hAnsiTheme="minorBidi"/>
                <w:b/>
                <w:bCs/>
                <w:sz w:val="28"/>
                <w:szCs w:val="28"/>
                <w:lang w:val="en-GB"/>
              </w:rPr>
              <w:t>4</w:t>
            </w:r>
            <w:r w:rsidR="00091540" w:rsidRPr="00934DB8">
              <w:rPr>
                <w:rFonts w:asciiTheme="minorBidi" w:hAnsiTheme="minorBidi"/>
                <w:sz w:val="28"/>
                <w:szCs w:val="28"/>
                <w:lang w:val="en-GB"/>
              </w:rPr>
              <w:t xml:space="preserve">- </w:t>
            </w:r>
            <w:r w:rsidR="00100AC9" w:rsidRPr="00934DB8">
              <w:rPr>
                <w:rFonts w:asciiTheme="minorBidi" w:hAnsiTheme="minorBidi"/>
                <w:sz w:val="28"/>
                <w:szCs w:val="28"/>
                <w:lang w:val="en-GB"/>
              </w:rPr>
              <w:t xml:space="preserve"> </w:t>
            </w:r>
            <w:r w:rsidR="004900E9" w:rsidRPr="00934DB8">
              <w:rPr>
                <w:rFonts w:asciiTheme="minorBidi" w:hAnsiTheme="minorBidi"/>
                <w:sz w:val="28"/>
                <w:szCs w:val="28"/>
                <w:lang w:val="en-GB"/>
              </w:rPr>
              <w:t>the letter of guarantee</w:t>
            </w:r>
            <w:r w:rsidR="00100AC9"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EE7569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The failure of the top three bidders to correct the calculation errors after being duly notified by the contracting entity.</w:t>
            </w:r>
          </w:p>
          <w:p w14:paraId="3BF16E2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5- In the case of bid submitted by a consortium of two or more companies, the initial guarantee may be submitted in the name of any of the consortium partners.</w:t>
            </w:r>
          </w:p>
          <w:p w14:paraId="381B370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6- The initial guarantee of 1% of the estimated cost amount is not considered part of the final guarantee. the final guarantee of 5%of the total contract amount is required after notification of the award letter &amp; before signing.</w:t>
            </w:r>
          </w:p>
          <w:p w14:paraId="071A696D" w14:textId="77777777" w:rsidR="002E0D00" w:rsidRPr="005C4F97" w:rsidRDefault="002E0D00" w:rsidP="002E0D00">
            <w:pPr>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7- The validity of the initial guarantee is assumed to extend beyond the expiry of its (60) day validity period. of the bid for </w:t>
            </w:r>
            <w:r w:rsidRPr="005C4F97">
              <w:rPr>
                <w:rFonts w:ascii="Calibri" w:eastAsia="Calibri" w:hAnsi="Calibri" w:cs="Times New Roman"/>
                <w:sz w:val="28"/>
                <w:szCs w:val="28"/>
                <w:highlight w:val="lightGray"/>
                <w:lang w:bidi="ar-IQ"/>
              </w:rPr>
              <w:lastRenderedPageBreak/>
              <w:t xml:space="preserve">a period of no less than </w:t>
            </w:r>
            <w:r w:rsidRPr="005C4F97">
              <w:rPr>
                <w:rFonts w:ascii="Calibri" w:eastAsia="Calibri" w:hAnsi="Calibri" w:cs="Times New Roman"/>
                <w:b/>
                <w:bCs/>
                <w:sz w:val="28"/>
                <w:szCs w:val="28"/>
                <w:highlight w:val="lightGray"/>
                <w:lang w:bidi="ar-IQ"/>
              </w:rPr>
              <w:t xml:space="preserve"> 60</w:t>
            </w:r>
            <w:r w:rsidRPr="005C4F97">
              <w:rPr>
                <w:rFonts w:ascii="Calibri" w:eastAsia="Calibri" w:hAnsi="Calibri" w:cs="Times New Roman"/>
                <w:sz w:val="28"/>
                <w:szCs w:val="28"/>
                <w:highlight w:val="lightGray"/>
                <w:lang w:bidi="ar-IQ"/>
              </w:rPr>
              <w:t xml:space="preserve"> days.</w:t>
            </w:r>
          </w:p>
          <w:p w14:paraId="1B4B2D5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The validity of the final guarantee is assumed to extend beyond the maintenance period &amp; final settlement of account.</w:t>
            </w:r>
          </w:p>
          <w:p w14:paraId="2E16A1DE" w14:textId="77777777" w:rsidR="00C60A38" w:rsidRPr="002E0D00" w:rsidRDefault="002E0D00" w:rsidP="002E0D00">
            <w:pPr>
              <w:ind w:left="67" w:right="155"/>
              <w:rPr>
                <w:rFonts w:cs="Times New Roman"/>
                <w:sz w:val="28"/>
                <w:szCs w:val="28"/>
                <w:lang w:bidi="ar-IQ"/>
              </w:rPr>
            </w:pPr>
            <w:r w:rsidRPr="005C4F97">
              <w:rPr>
                <w:rFonts w:ascii="Calibri" w:eastAsia="Calibri" w:hAnsi="Calibri" w:cs="Times New Roman"/>
                <w:sz w:val="28"/>
                <w:szCs w:val="28"/>
                <w:highlight w:val="lightGray"/>
                <w:lang w:bidi="ar-IQ"/>
              </w:rPr>
              <w:t>8- The guarantee is issued by order of the contracting company or its duly authorized representative . by means of an officially certified transfer.</w:t>
            </w:r>
          </w:p>
          <w:p w14:paraId="354C9DE3" w14:textId="77777777" w:rsidR="00100AC9" w:rsidRPr="002E0D00" w:rsidRDefault="002E0D00" w:rsidP="0037374E">
            <w:pPr>
              <w:spacing w:after="0"/>
              <w:ind w:left="67"/>
              <w:rPr>
                <w:rFonts w:asciiTheme="minorBidi" w:hAnsiTheme="minorBidi"/>
                <w:sz w:val="28"/>
                <w:szCs w:val="28"/>
                <w:rtl/>
                <w:lang w:val="en-GB"/>
              </w:rPr>
            </w:pPr>
            <w:r>
              <w:rPr>
                <w:rFonts w:asciiTheme="minorBidi" w:hAnsiTheme="minorBidi"/>
                <w:sz w:val="28"/>
                <w:szCs w:val="28"/>
                <w:lang w:val="en-GB"/>
              </w:rPr>
              <w:t>9-</w:t>
            </w:r>
            <w:r w:rsidR="00100AC9" w:rsidRPr="002E0D00">
              <w:rPr>
                <w:rFonts w:asciiTheme="minorBidi" w:hAnsiTheme="minorBidi"/>
                <w:sz w:val="28"/>
                <w:szCs w:val="28"/>
                <w:lang w:val="en-GB"/>
              </w:rPr>
              <w:t xml:space="preserve">The </w:t>
            </w:r>
            <w:r w:rsidR="00100AC9" w:rsidRPr="0037374E">
              <w:rPr>
                <w:rFonts w:asciiTheme="minorBidi" w:hAnsiTheme="minorBidi"/>
                <w:sz w:val="28"/>
                <w:szCs w:val="28"/>
                <w:lang w:val="en-GB"/>
              </w:rPr>
              <w:t xml:space="preserve">submitting of </w:t>
            </w:r>
            <w:r w:rsidR="00091540" w:rsidRPr="0037374E">
              <w:rPr>
                <w:rFonts w:asciiTheme="minorBidi" w:hAnsiTheme="minorBidi"/>
                <w:sz w:val="28"/>
                <w:szCs w:val="28"/>
                <w:lang w:val="en-GB"/>
              </w:rPr>
              <w:t>the letter of guarantee</w:t>
            </w:r>
            <w:r w:rsidR="00100AC9" w:rsidRPr="002E0D00">
              <w:rPr>
                <w:rFonts w:asciiTheme="minorBidi" w:hAnsiTheme="minorBidi"/>
                <w:sz w:val="28"/>
                <w:szCs w:val="28"/>
                <w:lang w:val="en-GB"/>
              </w:rPr>
              <w:t xml:space="preserve"> should attached with Litter of legalized issuing (private &amp; secret) send to kimadia by the bank who issued the bond.</w:t>
            </w:r>
          </w:p>
          <w:p w14:paraId="5751D7F1" w14:textId="77777777" w:rsidR="00100AC9" w:rsidRDefault="002E0D00" w:rsidP="0037374E">
            <w:pPr>
              <w:spacing w:after="0"/>
              <w:rPr>
                <w:rFonts w:asciiTheme="minorBidi" w:hAnsiTheme="minorBidi"/>
                <w:sz w:val="28"/>
                <w:szCs w:val="28"/>
                <w:lang w:val="en-GB"/>
              </w:rPr>
            </w:pPr>
            <w:r>
              <w:rPr>
                <w:rFonts w:asciiTheme="minorBidi" w:hAnsiTheme="minorBidi"/>
                <w:b/>
                <w:bCs/>
                <w:sz w:val="28"/>
                <w:szCs w:val="28"/>
                <w:lang w:val="en-GB"/>
              </w:rPr>
              <w:t>10</w:t>
            </w:r>
            <w:r w:rsidR="00100AC9" w:rsidRPr="001C4FDE">
              <w:rPr>
                <w:rFonts w:asciiTheme="minorBidi" w:hAnsiTheme="minorBidi"/>
                <w:sz w:val="28"/>
                <w:szCs w:val="28"/>
                <w:lang w:val="en-GB"/>
              </w:rPr>
              <w:t>-the bond must issued by two languages (Arabic&amp; English).</w:t>
            </w:r>
          </w:p>
          <w:p w14:paraId="79D62784" w14:textId="77777777" w:rsidR="002E0D00" w:rsidRPr="005C4F97" w:rsidRDefault="002E0D00" w:rsidP="0037374E">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17.7-Initial guarantees are confiscated &amp;become final revenue for the public treasury without the need for a count ruling in the following cases:</w:t>
            </w:r>
          </w:p>
          <w:p w14:paraId="27B6F388" w14:textId="77777777" w:rsidR="002E0D00" w:rsidRPr="005C4F97" w:rsidRDefault="002E0D00" w:rsidP="0037374E">
            <w:pPr>
              <w:spacing w:after="0"/>
              <w:ind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a-If the winning bidder refuses to sign the contract after being notified of the award decision &amp;after being officially warned to sign the contract within (15) fifteen days, without a legitimate excuse. This als applies to the second &amp;third candidates (2</w:t>
            </w:r>
            <w:r w:rsidRPr="005C4F97">
              <w:rPr>
                <w:rFonts w:ascii="Calibri" w:eastAsia="Calibri" w:hAnsi="Calibri" w:cs="Times New Roman"/>
                <w:sz w:val="28"/>
                <w:szCs w:val="28"/>
                <w:highlight w:val="lightGray"/>
                <w:vertAlign w:val="superscript"/>
                <w:lang w:bidi="ar-IQ"/>
              </w:rPr>
              <w:t>nd</w:t>
            </w:r>
            <w:r w:rsidRPr="005C4F97">
              <w:rPr>
                <w:rFonts w:ascii="Calibri" w:eastAsia="Calibri" w:hAnsi="Calibri" w:cs="Times New Roman"/>
                <w:sz w:val="28"/>
                <w:szCs w:val="28"/>
                <w:highlight w:val="lightGray"/>
                <w:lang w:bidi="ar-IQ"/>
              </w:rPr>
              <w:t>,3d) if the first candidate reneges &amp; refuses to sign the contract, they following actions should be taken within validity period of tenders.</w:t>
            </w:r>
          </w:p>
          <w:p w14:paraId="30A9768F"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b- The winning bidder fails to submit a performance bond.</w:t>
            </w:r>
          </w:p>
          <w:p w14:paraId="703610BB"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c- The candidate submits false information through illicit means.</w:t>
            </w:r>
          </w:p>
          <w:p w14:paraId="652CCC65"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d- The bidder submits a request to with draw their bid after the tender has closed &amp;during the bid validity period.</w:t>
            </w:r>
          </w:p>
          <w:p w14:paraId="02AA1F47" w14:textId="77777777" w:rsidR="002E0D00" w:rsidRPr="005C4F97" w:rsidRDefault="002E0D00" w:rsidP="00F3344C">
            <w:pPr>
              <w:spacing w:after="0"/>
              <w:rPr>
                <w:rFonts w:asciiTheme="minorBidi" w:hAnsiTheme="minorBidi"/>
                <w:sz w:val="28"/>
                <w:szCs w:val="28"/>
                <w:highlight w:val="lightGray"/>
              </w:rPr>
            </w:pPr>
          </w:p>
          <w:p w14:paraId="537E9F70" w14:textId="77777777" w:rsidR="002E0D00" w:rsidRPr="005C4F97" w:rsidRDefault="002E0D00" w:rsidP="00F3344C">
            <w:pPr>
              <w:spacing w:after="0"/>
              <w:ind w:left="67" w:right="-851"/>
              <w:rPr>
                <w:rFonts w:ascii="Calibri" w:eastAsia="Calibri" w:hAnsi="Calibri" w:cs="Times New Roman"/>
                <w:sz w:val="28"/>
                <w:szCs w:val="28"/>
                <w:highlight w:val="lightGray"/>
                <w:u w:val="single"/>
                <w:lang w:bidi="ar-IQ"/>
              </w:rPr>
            </w:pPr>
            <w:r w:rsidRPr="005C4F97">
              <w:rPr>
                <w:rFonts w:ascii="Calibri" w:eastAsia="Calibri" w:hAnsi="Calibri" w:cs="Times New Roman"/>
                <w:sz w:val="28"/>
                <w:szCs w:val="28"/>
                <w:highlight w:val="lightGray"/>
                <w:u w:val="single"/>
                <w:lang w:bidi="ar-IQ"/>
              </w:rPr>
              <w:t>Note:</w:t>
            </w:r>
          </w:p>
          <w:p w14:paraId="3BB771D1"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Government entities are exempt from submitting the initial &amp;final guarantees stipulated</w:t>
            </w:r>
          </w:p>
          <w:p w14:paraId="07963F83" w14:textId="77777777" w:rsidR="00CD553A" w:rsidRPr="0037374E" w:rsidRDefault="002E0D00" w:rsidP="0037374E">
            <w:pPr>
              <w:spacing w:after="0"/>
              <w:ind w:left="67" w:right="65"/>
              <w:rPr>
                <w:rFonts w:cs="Times New Roman"/>
                <w:sz w:val="28"/>
                <w:szCs w:val="28"/>
                <w:lang w:bidi="ar-IQ"/>
              </w:rPr>
            </w:pPr>
            <w:r w:rsidRPr="005C4F97">
              <w:rPr>
                <w:rFonts w:ascii="Calibri" w:eastAsia="Calibri" w:hAnsi="Calibri" w:cs="Times New Roman"/>
                <w:sz w:val="28"/>
                <w:szCs w:val="28"/>
                <w:highlight w:val="lightGray"/>
                <w:lang w:bidi="ar-IQ"/>
              </w:rPr>
              <w:t xml:space="preserve">in the instructions for implementing public contracts no. (1) </w:t>
            </w:r>
            <w:r w:rsidRPr="005C4F97">
              <w:rPr>
                <w:rFonts w:ascii="Calibri" w:eastAsia="Calibri" w:hAnsi="Calibri" w:cs="Times New Roman"/>
                <w:sz w:val="28"/>
                <w:szCs w:val="28"/>
                <w:highlight w:val="lightGray"/>
                <w:lang w:bidi="ar-IQ"/>
              </w:rPr>
              <w:lastRenderedPageBreak/>
              <w:t>of 2025 .in case that they enter into a consortium with a non- governmental company, the latter is obligated to submit guarantees equivalent to its share of the tender</w:t>
            </w:r>
          </w:p>
        </w:tc>
      </w:tr>
      <w:tr w:rsidR="00B30368" w:rsidRPr="001C4FDE" w14:paraId="5FAD2110" w14:textId="77777777" w:rsidTr="0037374E">
        <w:tc>
          <w:tcPr>
            <w:tcW w:w="1433" w:type="dxa"/>
          </w:tcPr>
          <w:p w14:paraId="25AD0C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7380" w:type="dxa"/>
          </w:tcPr>
          <w:p w14:paraId="7AD5A9AD" w14:textId="77777777" w:rsidR="00B40329" w:rsidRPr="005C4F97" w:rsidRDefault="00B40329" w:rsidP="00B40329">
            <w:pPr>
              <w:ind w:left="252" w:right="155"/>
              <w:jc w:val="both"/>
              <w:rPr>
                <w:sz w:val="28"/>
                <w:szCs w:val="28"/>
                <w:highlight w:val="lightGray"/>
                <w:lang w:bidi="ar-IQ"/>
              </w:rPr>
            </w:pPr>
            <w:r w:rsidRPr="005C4F97">
              <w:rPr>
                <w:b/>
                <w:bCs/>
                <w:sz w:val="28"/>
                <w:szCs w:val="28"/>
                <w:highlight w:val="lightGray"/>
                <w:lang w:bidi="ar-IQ"/>
              </w:rPr>
              <w:t>First:</w:t>
            </w:r>
            <w:r w:rsidRPr="005C4F97">
              <w:rPr>
                <w:sz w:val="28"/>
                <w:szCs w:val="28"/>
                <w:highlight w:val="lightGray"/>
                <w:lang w:bidi="ar-IQ"/>
              </w:rPr>
              <w:t xml:space="preserve"> the awarding authority shall be considered in default if any of the following conditions are met :</w:t>
            </w:r>
          </w:p>
          <w:p w14:paraId="71DB39EC" w14:textId="77777777" w:rsidR="00B40329" w:rsidRPr="005C4F97" w:rsidRDefault="00B40329" w:rsidP="00B40329">
            <w:pPr>
              <w:ind w:left="-18" w:right="155"/>
              <w:jc w:val="both"/>
              <w:rPr>
                <w:sz w:val="28"/>
                <w:szCs w:val="28"/>
                <w:highlight w:val="lightGray"/>
                <w:lang w:bidi="ar-IQ"/>
              </w:rPr>
            </w:pPr>
            <w:r w:rsidRPr="005C4F97">
              <w:rPr>
                <w:sz w:val="28"/>
                <w:szCs w:val="28"/>
                <w:highlight w:val="lightGray"/>
                <w:lang w:bidi="ar-IQ"/>
              </w:rPr>
              <w:t>a) they are proven to have submitted false information through illegal means &amp; in violation of the submission requirements or they have engaged in any of the corrupt &amp; fraudulent practices stipulated in these instructions.</w:t>
            </w:r>
          </w:p>
          <w:p w14:paraId="0249F81E" w14:textId="77777777" w:rsidR="00B40329" w:rsidRPr="005C4F97" w:rsidRDefault="00B40329" w:rsidP="00B40329">
            <w:pPr>
              <w:ind w:left="72" w:right="155"/>
              <w:jc w:val="both"/>
              <w:rPr>
                <w:sz w:val="28"/>
                <w:szCs w:val="28"/>
                <w:highlight w:val="lightGray"/>
                <w:lang w:bidi="ar-IQ"/>
              </w:rPr>
            </w:pPr>
            <w:r w:rsidRPr="005C4F97">
              <w:rPr>
                <w:sz w:val="28"/>
                <w:szCs w:val="28"/>
                <w:highlight w:val="lightGray"/>
                <w:lang w:bidi="ar-IQ"/>
              </w:rPr>
              <w:t>b) they fail to submit a performance bond within the specified time frames before signing the contract.</w:t>
            </w:r>
          </w:p>
          <w:p w14:paraId="6AC0413B" w14:textId="77777777" w:rsidR="00B40329" w:rsidRPr="005C4F97" w:rsidRDefault="00B40329" w:rsidP="00B40329">
            <w:pPr>
              <w:ind w:left="72" w:right="155" w:hanging="522"/>
              <w:jc w:val="both"/>
              <w:rPr>
                <w:sz w:val="28"/>
                <w:szCs w:val="28"/>
                <w:highlight w:val="lightGray"/>
                <w:lang w:bidi="ar-IQ"/>
              </w:rPr>
            </w:pPr>
            <w:r w:rsidRPr="005C4F97">
              <w:rPr>
                <w:sz w:val="28"/>
                <w:szCs w:val="28"/>
                <w:highlight w:val="lightGray"/>
                <w:lang w:bidi="ar-IQ"/>
              </w:rPr>
              <w:t>c) they fail to pay the fees &amp; charges stipulated by laws &amp; instructions before singing the contract.</w:t>
            </w:r>
          </w:p>
          <w:p w14:paraId="6C936653" w14:textId="77777777" w:rsidR="00B40329" w:rsidRPr="005C4F97" w:rsidRDefault="00B40329" w:rsidP="00B40329">
            <w:pPr>
              <w:pStyle w:val="ListParagraph"/>
              <w:bidi w:val="0"/>
              <w:ind w:left="72" w:right="155"/>
              <w:rPr>
                <w:sz w:val="28"/>
                <w:szCs w:val="28"/>
                <w:highlight w:val="lightGray"/>
                <w:rtl/>
                <w:lang w:bidi="ar-IQ"/>
              </w:rPr>
            </w:pPr>
            <w:r w:rsidRPr="005C4F97">
              <w:rPr>
                <w:sz w:val="28"/>
                <w:szCs w:val="28"/>
                <w:highlight w:val="lightGray"/>
                <w:lang w:bidi="ar-IQ"/>
              </w:rPr>
              <w:t>d) they fail to sign the contract after being officially notified to sign it within (15) fifteen days from the date of notification without a legitimate excuse</w:t>
            </w:r>
          </w:p>
          <w:p w14:paraId="6DC97297" w14:textId="77777777" w:rsidR="00B40329" w:rsidRPr="005C4F97" w:rsidRDefault="00B40329" w:rsidP="00B40329">
            <w:pPr>
              <w:rPr>
                <w:sz w:val="28"/>
                <w:szCs w:val="28"/>
                <w:highlight w:val="lightGray"/>
                <w:u w:val="single"/>
                <w:lang w:bidi="ar-IQ"/>
              </w:rPr>
            </w:pPr>
          </w:p>
          <w:p w14:paraId="643DEF2F" w14:textId="77777777" w:rsidR="00B40329" w:rsidRPr="005C4F97" w:rsidRDefault="00B40329" w:rsidP="00B40329">
            <w:pPr>
              <w:rPr>
                <w:sz w:val="28"/>
                <w:szCs w:val="28"/>
                <w:highlight w:val="lightGray"/>
                <w:lang w:bidi="ar-IQ"/>
              </w:rPr>
            </w:pPr>
            <w:r w:rsidRPr="005C4F97">
              <w:rPr>
                <w:b/>
                <w:bCs/>
                <w:sz w:val="28"/>
                <w:szCs w:val="28"/>
                <w:highlight w:val="lightGray"/>
                <w:u w:val="single"/>
                <w:lang w:bidi="ar-IQ"/>
              </w:rPr>
              <w:t>Second</w:t>
            </w:r>
            <w:r w:rsidRPr="005C4F97">
              <w:rPr>
                <w:b/>
                <w:bCs/>
                <w:sz w:val="28"/>
                <w:szCs w:val="28"/>
                <w:highlight w:val="lightGray"/>
                <w:lang w:bidi="ar-IQ"/>
              </w:rPr>
              <w:t>:</w:t>
            </w:r>
            <w:r w:rsidRPr="005C4F97">
              <w:rPr>
                <w:sz w:val="28"/>
                <w:szCs w:val="28"/>
                <w:highlight w:val="lightGray"/>
                <w:lang w:bidi="ar-IQ"/>
              </w:rPr>
              <w:t xml:space="preserve"> The contractor shall be considered in beach of their contractual obligations if any of the following conditions are met:</w:t>
            </w:r>
          </w:p>
          <w:p w14:paraId="370DC04E" w14:textId="77777777" w:rsidR="00B40329" w:rsidRPr="005C4F97" w:rsidRDefault="00B40329" w:rsidP="00B40329">
            <w:pPr>
              <w:rPr>
                <w:sz w:val="28"/>
                <w:szCs w:val="28"/>
                <w:highlight w:val="lightGray"/>
                <w:lang w:bidi="ar-IQ"/>
              </w:rPr>
            </w:pPr>
            <w:r w:rsidRPr="005C4F97">
              <w:rPr>
                <w:sz w:val="28"/>
                <w:szCs w:val="28"/>
                <w:highlight w:val="lightGray"/>
                <w:lang w:bidi="ar-IQ"/>
              </w:rPr>
              <w:t>a) they fail to submit the final guarantees, after signing the contract &amp; within its specified period.</w:t>
            </w:r>
          </w:p>
          <w:p w14:paraId="25974F32" w14:textId="77777777" w:rsidR="00B40329" w:rsidRPr="005C4F97" w:rsidRDefault="00B40329" w:rsidP="00B40329">
            <w:pPr>
              <w:rPr>
                <w:sz w:val="28"/>
                <w:szCs w:val="28"/>
                <w:highlight w:val="lightGray"/>
                <w:lang w:bidi="ar-IQ"/>
              </w:rPr>
            </w:pPr>
            <w:r w:rsidRPr="005C4F97">
              <w:rPr>
                <w:sz w:val="28"/>
                <w:szCs w:val="28"/>
                <w:highlight w:val="lightGray"/>
                <w:lang w:bidi="ar-IQ"/>
              </w:rPr>
              <w:t>b) In the case the contractor’s bankruptcy or the company’s declaration of voluntary liquidation for the purposes of merger or restructuring.</w:t>
            </w:r>
          </w:p>
          <w:p w14:paraId="38C6095B" w14:textId="77777777" w:rsidR="00B40329" w:rsidRPr="005C4F97" w:rsidRDefault="00B40329" w:rsidP="00B40329">
            <w:pPr>
              <w:rPr>
                <w:sz w:val="28"/>
                <w:szCs w:val="28"/>
                <w:highlight w:val="lightGray"/>
                <w:lang w:bidi="ar-IQ"/>
              </w:rPr>
            </w:pPr>
            <w:r w:rsidRPr="005C4F97">
              <w:rPr>
                <w:sz w:val="28"/>
                <w:szCs w:val="28"/>
                <w:highlight w:val="lightGray"/>
                <w:lang w:bidi="ar-IQ"/>
              </w:rPr>
              <w:t xml:space="preserve">c) If the contractor’s assets are seized by a competent court &amp; this seizure would render the contractor unable to fulfill their </w:t>
            </w:r>
            <w:r w:rsidRPr="005C4F97">
              <w:rPr>
                <w:sz w:val="28"/>
                <w:szCs w:val="28"/>
                <w:highlight w:val="lightGray"/>
                <w:lang w:bidi="ar-IQ"/>
              </w:rPr>
              <w:lastRenderedPageBreak/>
              <w:t>obligations.</w:t>
            </w:r>
          </w:p>
          <w:p w14:paraId="2061B9E2" w14:textId="77777777" w:rsidR="00B40329" w:rsidRPr="005C4F97" w:rsidRDefault="00B40329" w:rsidP="00B40329">
            <w:pPr>
              <w:rPr>
                <w:sz w:val="28"/>
                <w:szCs w:val="28"/>
                <w:highlight w:val="lightGray"/>
                <w:lang w:bidi="ar-IQ"/>
              </w:rPr>
            </w:pPr>
            <w:r w:rsidRPr="005C4F97">
              <w:rPr>
                <w:sz w:val="28"/>
                <w:szCs w:val="28"/>
                <w:highlight w:val="lightGray"/>
                <w:lang w:bidi="ar-IQ"/>
              </w:rPr>
              <w:t>h) if the contractor assigns the work to a third party.</w:t>
            </w:r>
          </w:p>
          <w:p w14:paraId="6024D410" w14:textId="77777777" w:rsidR="00B40329" w:rsidRPr="005C4F97" w:rsidRDefault="00B40329" w:rsidP="00B40329">
            <w:pPr>
              <w:rPr>
                <w:sz w:val="28"/>
                <w:szCs w:val="28"/>
                <w:highlight w:val="lightGray"/>
                <w:lang w:bidi="ar-IQ"/>
              </w:rPr>
            </w:pPr>
            <w:r w:rsidRPr="005C4F97">
              <w:rPr>
                <w:sz w:val="28"/>
                <w:szCs w:val="28"/>
                <w:highlight w:val="lightGray"/>
                <w:lang w:bidi="ar-IQ"/>
              </w:rPr>
              <w:t>I) if the contractor subcontracts parts of the work to a subcontractor without obtaining the contracting authority’s approval.</w:t>
            </w:r>
          </w:p>
          <w:p w14:paraId="7FE85628" w14:textId="77777777" w:rsidR="00B40329" w:rsidRPr="005C4F97" w:rsidRDefault="00B40329" w:rsidP="00B40329">
            <w:pPr>
              <w:rPr>
                <w:sz w:val="28"/>
                <w:szCs w:val="28"/>
                <w:highlight w:val="lightGray"/>
                <w:lang w:bidi="ar-IQ"/>
              </w:rPr>
            </w:pPr>
            <w:r w:rsidRPr="005C4F97">
              <w:rPr>
                <w:sz w:val="28"/>
                <w:szCs w:val="28"/>
                <w:highlight w:val="lightGray"/>
                <w:lang w:bidi="ar-IQ"/>
              </w:rPr>
              <w:t>J) Failure of the contractor to fulfill their contractual obligations.</w:t>
            </w:r>
          </w:p>
          <w:p w14:paraId="0F3E2F66" w14:textId="77777777" w:rsidR="00735346" w:rsidRPr="0037374E" w:rsidRDefault="00B40329" w:rsidP="0037374E">
            <w:pPr>
              <w:spacing w:after="0"/>
              <w:jc w:val="both"/>
              <w:rPr>
                <w:rFonts w:asciiTheme="minorBidi" w:hAnsiTheme="minorBidi"/>
                <w:sz w:val="28"/>
                <w:szCs w:val="28"/>
                <w:lang w:val="en-GB"/>
              </w:rPr>
            </w:pPr>
            <w:r w:rsidRPr="005C4F97">
              <w:rPr>
                <w:sz w:val="28"/>
                <w:szCs w:val="28"/>
                <w:highlight w:val="lightGray"/>
                <w:lang w:bidi="ar-IQ"/>
              </w:rPr>
              <w:t>k) the procedures stipulated in the regulations attached to the instructions for the implementation of public contract NO(1) of 2025 shall be taken against the defaulting or breaching contractor as outlined in section one &amp; two.</w:t>
            </w:r>
          </w:p>
        </w:tc>
      </w:tr>
      <w:tr w:rsidR="00B30368" w:rsidRPr="001C4FDE" w14:paraId="6962EAB3" w14:textId="77777777" w:rsidTr="0037374E">
        <w:tc>
          <w:tcPr>
            <w:tcW w:w="1433" w:type="dxa"/>
          </w:tcPr>
          <w:p w14:paraId="0FDA47D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7380" w:type="dxa"/>
          </w:tcPr>
          <w:p w14:paraId="4401F112" w14:textId="77777777" w:rsidR="00A12B92" w:rsidRPr="005C4F97" w:rsidRDefault="00A12B92"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The bidder is obligated to the candidate selected for the contract should sign a legal undertaking with the contracting entity confirming the accuracy of the documents &amp; date submitted by the foreign companies.</w:t>
            </w:r>
          </w:p>
          <w:p w14:paraId="198A18B5" w14:textId="77777777" w:rsidR="00D463CF" w:rsidRPr="005C4F97" w:rsidRDefault="00D463CF" w:rsidP="00D463CF">
            <w:pPr>
              <w:spacing w:after="160" w:line="259" w:lineRule="auto"/>
              <w:contextualSpacing/>
              <w:rPr>
                <w:rFonts w:asciiTheme="minorBidi" w:hAnsiTheme="minorBidi"/>
                <w:sz w:val="28"/>
                <w:szCs w:val="28"/>
                <w:highlight w:val="lightGray"/>
                <w:lang w:val="en-GB"/>
              </w:rPr>
            </w:pPr>
          </w:p>
          <w:p w14:paraId="61E29113"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18.1</w:t>
            </w:r>
          </w:p>
          <w:p w14:paraId="4BE45E0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w:t>
            </w:r>
            <w:r w:rsidR="00165029" w:rsidRPr="005C4F97">
              <w:rPr>
                <w:rFonts w:asciiTheme="minorBidi" w:hAnsiTheme="minorBidi"/>
                <w:sz w:val="28"/>
                <w:szCs w:val="28"/>
                <w:highlight w:val="lightGray"/>
                <w:lang w:val="en-GB"/>
              </w:rPr>
              <w:t>The provisions of paragraph 18.1 of the instructions for bidders are amended as follows:</w:t>
            </w:r>
          </w:p>
          <w:p w14:paraId="12F7B0AC"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 the number of tender documents required in addition to the original tender is (one certified copy with the original tender).</w:t>
            </w:r>
          </w:p>
          <w:p w14:paraId="43417B92" w14:textId="77777777" w:rsidR="00165029" w:rsidRPr="005C4F97" w:rsidRDefault="00165029" w:rsidP="00917F42">
            <w:pPr>
              <w:spacing w:after="160" w:line="259" w:lineRule="auto"/>
              <w:contextualSpacing/>
              <w:rPr>
                <w:rFonts w:asciiTheme="minorBidi" w:hAnsiTheme="minorBidi"/>
                <w:sz w:val="28"/>
                <w:szCs w:val="28"/>
                <w:highlight w:val="lightGray"/>
                <w:lang w:val="en-GB"/>
              </w:rPr>
            </w:pPr>
            <w:r w:rsidRPr="005C4F97">
              <w:rPr>
                <w:rFonts w:asciiTheme="minorBidi" w:hAnsiTheme="minorBidi"/>
                <w:b/>
                <w:bCs/>
                <w:sz w:val="28"/>
                <w:szCs w:val="28"/>
                <w:highlight w:val="lightGray"/>
                <w:lang w:val="en-GB"/>
              </w:rPr>
              <w:t>a</w:t>
            </w:r>
            <w:r w:rsidR="00D463CF" w:rsidRPr="005C4F97">
              <w:rPr>
                <w:rFonts w:asciiTheme="minorBidi" w:hAnsiTheme="minorBidi"/>
                <w:sz w:val="28"/>
                <w:szCs w:val="28"/>
                <w:highlight w:val="lightGray"/>
                <w:lang w:val="en-GB"/>
              </w:rPr>
              <w:t>-</w:t>
            </w:r>
            <w:r w:rsidRPr="005C4F97">
              <w:rPr>
                <w:rFonts w:asciiTheme="minorBidi" w:hAnsiTheme="minorBidi"/>
                <w:sz w:val="28"/>
                <w:szCs w:val="28"/>
                <w:highlight w:val="lightGray"/>
                <w:lang w:val="en-GB"/>
              </w:rPr>
              <w:t xml:space="preserve"> the offer must be submitted in two identical copies (original&amp; copy) the type of copy , tender number &amp; date must be clearly indicated on each envelope , signed &amp; stamped , one envelope should be unpriced , the priced copy must include the full name &amp; address of the bidding company .the unpriced copy should be on a floppy disk or CD &amp; the priced copy should include the full name &amp; address of the bidding company , the CD should be in a sealed envelope.</w:t>
            </w:r>
          </w:p>
          <w:p w14:paraId="422E55A6"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lastRenderedPageBreak/>
              <w:t>b-</w:t>
            </w:r>
            <w:r w:rsidR="00165029" w:rsidRPr="005C4F97">
              <w:rPr>
                <w:rFonts w:asciiTheme="minorBidi" w:hAnsiTheme="minorBidi"/>
                <w:sz w:val="28"/>
                <w:szCs w:val="28"/>
                <w:highlight w:val="lightGray"/>
                <w:lang w:val="en-GB"/>
              </w:rPr>
              <w:t xml:space="preserve"> all tender documents should be signed &amp; stamped with a live signature on every page , especially the bidders form. The signature should be from the bidding company or from an authorized signatory.</w:t>
            </w:r>
          </w:p>
          <w:p w14:paraId="0698915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C-</w:t>
            </w:r>
            <w:r w:rsidR="00165029" w:rsidRPr="005C4F97">
              <w:rPr>
                <w:rFonts w:asciiTheme="minorBidi" w:hAnsiTheme="minorBidi"/>
                <w:sz w:val="28"/>
                <w:szCs w:val="28"/>
                <w:highlight w:val="lightGray"/>
                <w:lang w:val="en-GB"/>
              </w:rPr>
              <w:t xml:space="preserve"> in case the significant discrepancies between the paper &amp; electronic bids our company reserves the right to disregard the electronic bid &amp; rely solely on the paper bid.</w:t>
            </w:r>
          </w:p>
          <w:p w14:paraId="260C1D0F"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2- bids should be include</w:t>
            </w:r>
            <w:r w:rsidRPr="005C4F97">
              <w:rPr>
                <w:sz w:val="28"/>
                <w:szCs w:val="28"/>
                <w:highlight w:val="lightGray"/>
                <w:lang w:bidi="ar-IQ"/>
              </w:rPr>
              <w:t xml:space="preserve"> the commercial terms &amp; conditions which include (name of factory company point of entry of manufacture , origin of goods , method of shipment , packaging details, full name , port of shipment , name &amp; address of correspondent bank , bank account number &amp; </w:t>
            </w:r>
            <w:r w:rsidRPr="005C4F97">
              <w:rPr>
                <w:rFonts w:asciiTheme="minorBidi" w:hAnsiTheme="minorBidi"/>
                <w:sz w:val="28"/>
                <w:szCs w:val="28"/>
                <w:highlight w:val="lightGray"/>
                <w:lang w:val="en-GB"/>
              </w:rPr>
              <w:t xml:space="preserve">full address of beneficiary) all of these details should be included in the bid. </w:t>
            </w:r>
          </w:p>
          <w:p w14:paraId="39C37E40" w14:textId="77777777" w:rsidR="00D463CF" w:rsidRPr="005C4F97" w:rsidRDefault="0014111A" w:rsidP="0014111A">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3</w:t>
            </w:r>
            <w:r w:rsidR="00D463CF" w:rsidRPr="005C4F97">
              <w:rPr>
                <w:rFonts w:asciiTheme="minorBidi" w:hAnsiTheme="minorBidi"/>
                <w:sz w:val="28"/>
                <w:szCs w:val="28"/>
                <w:highlight w:val="lightGray"/>
                <w:lang w:val="en-GB"/>
              </w:rPr>
              <w:t xml:space="preserve">-Additional  attachments should be sent with the bid </w:t>
            </w:r>
          </w:p>
          <w:p w14:paraId="1BCF20C3" w14:textId="77777777" w:rsidR="00D463CF" w:rsidRPr="005C4F97" w:rsidRDefault="0014111A"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4</w:t>
            </w:r>
            <w:r w:rsidR="00D463CF" w:rsidRPr="005C4F97">
              <w:rPr>
                <w:rFonts w:asciiTheme="minorBidi" w:hAnsiTheme="minorBidi"/>
                <w:sz w:val="28"/>
                <w:szCs w:val="28"/>
                <w:highlight w:val="lightGray"/>
                <w:lang w:val="en-GB"/>
              </w:rPr>
              <w:t>-Pagenumbers for each bid .</w:t>
            </w:r>
          </w:p>
          <w:p w14:paraId="7428A590" w14:textId="77777777" w:rsidR="0014111A" w:rsidRPr="005C4F97" w:rsidRDefault="0014111A" w:rsidP="0014111A">
            <w:pPr>
              <w:spacing w:after="160" w:line="259" w:lineRule="auto"/>
              <w:contextualSpacing/>
              <w:rPr>
                <w:rFonts w:asciiTheme="minorBidi" w:hAnsiTheme="minorBidi"/>
                <w:sz w:val="28"/>
                <w:szCs w:val="28"/>
                <w:highlight w:val="lightGray"/>
                <w:rtl/>
                <w:lang w:val="en-GB"/>
              </w:rPr>
            </w:pPr>
            <w:r w:rsidRPr="005C4F97">
              <w:rPr>
                <w:rFonts w:asciiTheme="minorBidi" w:hAnsiTheme="minorBidi"/>
                <w:sz w:val="28"/>
                <w:szCs w:val="28"/>
                <w:highlight w:val="lightGray"/>
                <w:lang w:val="en-GB"/>
              </w:rPr>
              <w:t xml:space="preserve">5-the bidder should sign each page of the priced bill of quantities &amp; any attached appendices as well as the bidder,s form </w:t>
            </w:r>
          </w:p>
          <w:p w14:paraId="56648584" w14:textId="77777777" w:rsidR="00003753" w:rsidRPr="001C4FDE" w:rsidRDefault="00003753" w:rsidP="00C84D0C">
            <w:pPr>
              <w:spacing w:after="0"/>
              <w:jc w:val="both"/>
              <w:rPr>
                <w:rFonts w:asciiTheme="minorBidi" w:hAnsiTheme="minorBidi"/>
                <w:sz w:val="28"/>
                <w:szCs w:val="28"/>
                <w:lang w:val="en-GB"/>
              </w:rPr>
            </w:pPr>
          </w:p>
        </w:tc>
      </w:tr>
      <w:tr w:rsidR="00B30368" w:rsidRPr="001C4FDE" w14:paraId="39AF40BF" w14:textId="77777777" w:rsidTr="0037374E">
        <w:tc>
          <w:tcPr>
            <w:tcW w:w="1433" w:type="dxa"/>
          </w:tcPr>
          <w:p w14:paraId="12D2B56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7380" w:type="dxa"/>
          </w:tcPr>
          <w:p w14:paraId="38856112"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6FE9BBAA"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74D15793"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E19951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567A7D5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3427132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A15860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6C34E07"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w:t>
            </w:r>
            <w:r w:rsidRPr="001C4FDE">
              <w:rPr>
                <w:rFonts w:asciiTheme="minorBidi" w:hAnsiTheme="minorBidi"/>
                <w:sz w:val="28"/>
                <w:szCs w:val="28"/>
                <w:lang w:val="en-GB"/>
              </w:rPr>
              <w:lastRenderedPageBreak/>
              <w:t xml:space="preserve">provided that his authorization should fulfill the legal form and the required legalization. </w:t>
            </w:r>
          </w:p>
          <w:p w14:paraId="0D951EB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2CC8007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FC7831F"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r w:rsidR="00E202D6">
              <w:rPr>
                <w:rFonts w:asciiTheme="minorBidi" w:hAnsiTheme="minorBidi"/>
                <w:sz w:val="28"/>
                <w:szCs w:val="28"/>
                <w:lang w:val="en-GB"/>
              </w:rPr>
              <w:t xml:space="preserve"> </w:t>
            </w:r>
            <w:r w:rsidR="00E202D6" w:rsidRPr="002E6E09">
              <w:rPr>
                <w:rFonts w:asciiTheme="minorBidi" w:hAnsiTheme="minorBidi"/>
                <w:sz w:val="28"/>
                <w:szCs w:val="28"/>
                <w:highlight w:val="lightGray"/>
                <w:lang w:val="en-GB"/>
              </w:rPr>
              <w:t>or the ministry of foreign affairs in the country of origin &amp; a notary public in the country of origin</w:t>
            </w:r>
          </w:p>
          <w:p w14:paraId="73FDE93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w:t>
            </w:r>
            <w:r w:rsidR="0014111A">
              <w:rPr>
                <w:rFonts w:asciiTheme="minorBidi" w:hAnsiTheme="minorBidi"/>
                <w:sz w:val="28"/>
                <w:szCs w:val="28"/>
                <w:lang w:val="en-GB"/>
              </w:rPr>
              <w:t xml:space="preserve">ntry of origin </w:t>
            </w:r>
          </w:p>
          <w:p w14:paraId="6EE8E29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74954D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493098" w14:textId="77777777" w:rsidR="00003753" w:rsidRDefault="00003753" w:rsidP="00E202D6">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39DA2BBC" w14:textId="77777777" w:rsidR="00E202D6" w:rsidRPr="002E6E09" w:rsidRDefault="00E202D6" w:rsidP="00B26D4D">
            <w:pPr>
              <w:spacing w:after="0"/>
              <w:ind w:left="342" w:right="335"/>
              <w:rPr>
                <w:rFonts w:asciiTheme="minorBidi" w:hAnsiTheme="minorBidi"/>
                <w:sz w:val="28"/>
                <w:szCs w:val="28"/>
                <w:highlight w:val="lightGray"/>
                <w:lang w:val="en-GB"/>
              </w:rPr>
            </w:pPr>
            <w:r w:rsidRPr="002E6E09">
              <w:rPr>
                <w:rFonts w:asciiTheme="minorBidi" w:hAnsiTheme="minorBidi"/>
                <w:b/>
                <w:bCs/>
                <w:sz w:val="28"/>
                <w:szCs w:val="28"/>
                <w:highlight w:val="lightGray"/>
                <w:lang w:val="en-GB"/>
              </w:rPr>
              <w:t>F</w:t>
            </w:r>
            <w:r w:rsidRPr="002E6E09">
              <w:rPr>
                <w:rFonts w:asciiTheme="minorBidi" w:hAnsiTheme="minorBidi"/>
                <w:sz w:val="28"/>
                <w:szCs w:val="28"/>
                <w:highlight w:val="lightGray"/>
                <w:lang w:val="en-GB"/>
              </w:rPr>
              <w:t xml:space="preserve">-regarding the certificate of incorporation &amp; financial they should be original &amp; certified including attestations by the chamber of commerce in the country of origin the ministry of foreign affairs in the country of origin &amp; a notary public in the country of origin </w:t>
            </w:r>
            <w:r w:rsidR="0014111A" w:rsidRPr="002E6E09">
              <w:rPr>
                <w:rFonts w:asciiTheme="minorBidi" w:hAnsiTheme="minorBidi"/>
                <w:sz w:val="28"/>
                <w:szCs w:val="28"/>
                <w:highlight w:val="lightGray"/>
                <w:lang w:val="en-GB"/>
              </w:rPr>
              <w:t xml:space="preserve"> in compliance with what is stated in the paragraph(</w:t>
            </w:r>
            <w:r w:rsidR="00B26D4D" w:rsidRPr="002E6E09">
              <w:rPr>
                <w:rFonts w:asciiTheme="minorBidi" w:hAnsiTheme="minorBidi"/>
                <w:sz w:val="28"/>
                <w:szCs w:val="28"/>
                <w:highlight w:val="lightGray"/>
                <w:lang w:val="en-GB"/>
              </w:rPr>
              <w:t>B,C,D</w:t>
            </w:r>
            <w:r w:rsidR="0014111A" w:rsidRPr="002E6E09">
              <w:rPr>
                <w:rFonts w:asciiTheme="minorBidi" w:hAnsiTheme="minorBidi"/>
                <w:sz w:val="28"/>
                <w:szCs w:val="28"/>
                <w:highlight w:val="lightGray"/>
                <w:lang w:val="en-GB"/>
              </w:rPr>
              <w:t>)</w:t>
            </w:r>
          </w:p>
          <w:p w14:paraId="01CC9016" w14:textId="77777777" w:rsidR="0014111A" w:rsidRPr="001C4FDE" w:rsidRDefault="00B26D4D" w:rsidP="0014111A">
            <w:pPr>
              <w:spacing w:after="0"/>
              <w:ind w:left="342" w:right="335"/>
              <w:rPr>
                <w:rFonts w:asciiTheme="minorBidi" w:hAnsiTheme="minorBidi"/>
                <w:sz w:val="28"/>
                <w:szCs w:val="28"/>
                <w:lang w:val="en-GB"/>
              </w:rPr>
            </w:pPr>
            <w:r w:rsidRPr="002E6E09">
              <w:rPr>
                <w:rFonts w:asciiTheme="minorBidi" w:hAnsiTheme="minorBidi"/>
                <w:b/>
                <w:bCs/>
                <w:sz w:val="28"/>
                <w:szCs w:val="28"/>
                <w:highlight w:val="lightGray"/>
                <w:lang w:val="en-GB"/>
              </w:rPr>
              <w:t>G</w:t>
            </w:r>
            <w:r w:rsidRPr="002E6E09">
              <w:rPr>
                <w:rFonts w:asciiTheme="minorBidi" w:hAnsiTheme="minorBidi"/>
                <w:sz w:val="28"/>
                <w:szCs w:val="28"/>
                <w:highlight w:val="lightGray"/>
                <w:lang w:val="en-GB"/>
              </w:rPr>
              <w:t xml:space="preserve">- regarding the final accounts of companies they should be original &amp; certified including certifications from the chamber of commerce in the country of origin ,the ministry of foreign affairs in the country of </w:t>
            </w:r>
            <w:r w:rsidRPr="002E6E09">
              <w:rPr>
                <w:rFonts w:asciiTheme="minorBidi" w:hAnsiTheme="minorBidi"/>
                <w:sz w:val="28"/>
                <w:szCs w:val="28"/>
                <w:highlight w:val="lightGray"/>
                <w:lang w:val="en-GB"/>
              </w:rPr>
              <w:lastRenderedPageBreak/>
              <w:t>origin&amp; anotary public in the country of origin ,in accordance with what is state in paragraph (B,C,D)</w:t>
            </w:r>
          </w:p>
          <w:p w14:paraId="1FC045B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E3FD11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6144DB4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299E46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3812162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8E7DB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61DCFD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5E926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C77BC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688AEBD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34872C31" w14:textId="77777777" w:rsidR="00003753" w:rsidRDefault="00003753" w:rsidP="00C84D0C">
            <w:pPr>
              <w:spacing w:after="0"/>
              <w:ind w:left="342" w:right="335"/>
              <w:rPr>
                <w:rFonts w:asciiTheme="minorBidi" w:hAnsiTheme="minorBidi"/>
                <w:sz w:val="28"/>
                <w:szCs w:val="28"/>
                <w:lang w:val="en-GB"/>
              </w:rPr>
            </w:pPr>
          </w:p>
          <w:p w14:paraId="40B72267" w14:textId="77777777" w:rsidR="00C26EE1" w:rsidRPr="001C4FDE" w:rsidRDefault="00C26EE1" w:rsidP="00C84D0C">
            <w:pPr>
              <w:spacing w:after="0"/>
              <w:ind w:left="342" w:right="335"/>
              <w:rPr>
                <w:rFonts w:asciiTheme="minorBidi" w:hAnsiTheme="minorBidi"/>
                <w:sz w:val="28"/>
                <w:szCs w:val="28"/>
                <w:lang w:val="en-GB"/>
              </w:rPr>
            </w:pPr>
          </w:p>
          <w:p w14:paraId="4CAF91A6"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495182">
              <w:rPr>
                <w:rFonts w:asciiTheme="minorBidi" w:hAnsiTheme="minorBidi"/>
                <w:b/>
                <w:bCs/>
                <w:sz w:val="28"/>
                <w:szCs w:val="28"/>
                <w:lang w:val="en-GB"/>
              </w:rPr>
              <w:t>Based on instructions of scientific bureaus No.4 for year 1998:</w:t>
            </w:r>
          </w:p>
          <w:p w14:paraId="06736B0B" w14:textId="77777777" w:rsidR="00003753" w:rsidRDefault="00495182" w:rsidP="00C84D0C">
            <w:pPr>
              <w:spacing w:after="0"/>
              <w:ind w:left="342" w:right="335"/>
              <w:rPr>
                <w:rFonts w:asciiTheme="minorBidi" w:hAnsiTheme="minorBidi"/>
                <w:sz w:val="28"/>
                <w:szCs w:val="28"/>
                <w:lang w:val="en-GB"/>
              </w:rPr>
            </w:pPr>
            <w:r>
              <w:rPr>
                <w:rFonts w:asciiTheme="minorBidi" w:hAnsiTheme="minorBidi"/>
                <w:sz w:val="28"/>
                <w:szCs w:val="28"/>
                <w:lang w:val="en-GB"/>
              </w:rPr>
              <w:t>a-</w:t>
            </w:r>
            <w:r w:rsidR="00003753"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4DE4164" w14:textId="77777777" w:rsidR="00495182" w:rsidRPr="001C4FDE" w:rsidRDefault="00495182" w:rsidP="00C84D0C">
            <w:pPr>
              <w:spacing w:after="0"/>
              <w:ind w:left="342" w:right="335"/>
              <w:rPr>
                <w:rFonts w:asciiTheme="minorBidi" w:hAnsiTheme="minorBidi"/>
                <w:sz w:val="28"/>
                <w:szCs w:val="28"/>
                <w:lang w:val="en-GB"/>
              </w:rPr>
            </w:pPr>
            <w:r w:rsidRPr="00621E9C">
              <w:rPr>
                <w:rFonts w:asciiTheme="minorBidi" w:hAnsiTheme="minorBidi"/>
                <w:sz w:val="28"/>
                <w:szCs w:val="28"/>
                <w:highlight w:val="lightGray"/>
                <w:lang w:val="en-GB"/>
              </w:rPr>
              <w:t xml:space="preserve">b-the scientific </w:t>
            </w:r>
            <w:r w:rsidR="004800B9" w:rsidRPr="00621E9C">
              <w:rPr>
                <w:rFonts w:asciiTheme="minorBidi" w:hAnsiTheme="minorBidi"/>
                <w:sz w:val="28"/>
                <w:szCs w:val="28"/>
                <w:highlight w:val="lightGray"/>
                <w:lang w:val="en-GB"/>
              </w:rPr>
              <w:t>bureau remains responsible even after the transfer from the foreign companies that transferred it, unless the subsequent transfer has addressed the previous obligations &amp; their consequences of the foreign company</w:t>
            </w:r>
          </w:p>
          <w:p w14:paraId="2D7F5C3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0A0271DF" w14:textId="77777777" w:rsidR="00003753" w:rsidRPr="001C4FDE" w:rsidRDefault="00003753" w:rsidP="004800B9">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will added in contract. </w:t>
            </w:r>
          </w:p>
          <w:p w14:paraId="1AD7261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4ADD356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14:paraId="235632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3CEB2E7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2561882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29B2327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446CC5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B19AF3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4362F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64E467B"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 xml:space="preserve">-Your offers should include copies of all original legalized authorization from the manufacturing </w:t>
            </w:r>
            <w:r w:rsidRPr="001C4FDE">
              <w:rPr>
                <w:rFonts w:asciiTheme="minorBidi" w:hAnsiTheme="minorBidi"/>
                <w:sz w:val="28"/>
                <w:szCs w:val="28"/>
                <w:lang w:val="en-GB"/>
              </w:rPr>
              <w:lastRenderedPageBreak/>
              <w:t>companies to the marketing companies also to present original legalized copies as in point (4) from article (6) to be handed to DGMI include all legalization above.</w:t>
            </w:r>
          </w:p>
          <w:p w14:paraId="43F2BFAA"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52AFB493"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1C4FDE" w14:paraId="51A4E904" w14:textId="77777777" w:rsidTr="0037374E">
        <w:tc>
          <w:tcPr>
            <w:tcW w:w="1433" w:type="dxa"/>
          </w:tcPr>
          <w:p w14:paraId="1353B4F5"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7380" w:type="dxa"/>
          </w:tcPr>
          <w:p w14:paraId="0D51DF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18E939A6" w14:textId="77777777" w:rsidR="00CA51A6"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p w14:paraId="46554E2D" w14:textId="77777777" w:rsidR="00B92001" w:rsidRPr="001C4FDE" w:rsidRDefault="00B92001" w:rsidP="00C84D0C">
            <w:pPr>
              <w:tabs>
                <w:tab w:val="right" w:pos="7254"/>
              </w:tabs>
              <w:spacing w:before="60" w:after="0"/>
              <w:ind w:left="72" w:right="65"/>
              <w:jc w:val="both"/>
              <w:rPr>
                <w:rFonts w:asciiTheme="minorBidi" w:hAnsiTheme="minorBidi"/>
                <w:sz w:val="28"/>
                <w:szCs w:val="28"/>
                <w:lang w:val="en-GB"/>
              </w:rPr>
            </w:pPr>
            <w:r w:rsidRPr="00621E9C">
              <w:rPr>
                <w:rFonts w:asciiTheme="minorBidi" w:hAnsiTheme="minorBidi"/>
                <w:b/>
                <w:bCs/>
                <w:sz w:val="28"/>
                <w:szCs w:val="28"/>
                <w:highlight w:val="lightGray"/>
                <w:lang w:val="en-GB"/>
              </w:rPr>
              <w:t>-</w:t>
            </w:r>
            <w:r w:rsidRPr="00621E9C">
              <w:rPr>
                <w:rFonts w:asciiTheme="minorBidi" w:hAnsiTheme="minorBidi"/>
                <w:sz w:val="28"/>
                <w:szCs w:val="28"/>
                <w:highlight w:val="lightGray"/>
                <w:lang w:val="en-GB"/>
              </w:rPr>
              <w:t>no clause in the tender documents may be deleted ,arased or modified in any way</w:t>
            </w:r>
          </w:p>
        </w:tc>
      </w:tr>
    </w:tbl>
    <w:p w14:paraId="3E8C2209"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2102761C"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03FBC10C" w14:textId="77777777" w:rsidTr="00FB521C">
        <w:trPr>
          <w:trHeight w:val="411"/>
        </w:trPr>
        <w:tc>
          <w:tcPr>
            <w:tcW w:w="2160" w:type="dxa"/>
            <w:tcBorders>
              <w:bottom w:val="single" w:sz="4" w:space="0" w:color="auto"/>
            </w:tcBorders>
          </w:tcPr>
          <w:p w14:paraId="7679C48B"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3876076D" w14:textId="77777777" w:rsidR="00B32F64"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-applicants may not submit their tender via email</w:t>
            </w:r>
          </w:p>
          <w:p w14:paraId="2307AF0D" w14:textId="77777777" w:rsidR="00B92001"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r w:rsidR="00B92001" w:rsidRPr="00621E9C">
              <w:rPr>
                <w:rFonts w:asciiTheme="minorBidi" w:hAnsiTheme="minorBidi"/>
                <w:sz w:val="28"/>
                <w:szCs w:val="28"/>
                <w:highlight w:val="lightGray"/>
                <w:lang w:val="en-GB"/>
              </w:rPr>
              <w:t>InAddition to what is stated in this section regarding bids submitted Via express mail . all authorizations &amp; documents ( original &amp; certified ) should be included in a separate  envelope for Verification &amp; should be reach kimadia before the closing date . otherwise ,the bid will be disregarded the outer has been mentioned , the Company saddress</w:t>
            </w:r>
          </w:p>
          <w:p w14:paraId="78D34004" w14:textId="77777777" w:rsidR="00B92001" w:rsidRPr="00621E9C" w:rsidRDefault="00B32F64" w:rsidP="00B32F64">
            <w:pPr>
              <w:spacing w:line="259" w:lineRule="auto"/>
              <w:contextualSpacing/>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r w:rsidR="00B92001" w:rsidRPr="00621E9C">
              <w:rPr>
                <w:rFonts w:asciiTheme="minorBidi" w:hAnsiTheme="minorBidi"/>
                <w:sz w:val="28"/>
                <w:szCs w:val="28"/>
                <w:highlight w:val="lightGray"/>
                <w:lang w:val="en-GB"/>
              </w:rPr>
              <w:t xml:space="preserve">Additional  attachments should be sent with the bid </w:t>
            </w:r>
          </w:p>
          <w:p w14:paraId="5B4BBF6E" w14:textId="77777777" w:rsidR="00CF09F1" w:rsidRPr="00621E9C" w:rsidRDefault="00B32F64" w:rsidP="00B32F64">
            <w:pPr>
              <w:spacing w:line="259" w:lineRule="auto"/>
              <w:contextualSpacing/>
              <w:rPr>
                <w:b/>
                <w:bCs/>
                <w:sz w:val="32"/>
                <w:szCs w:val="32"/>
                <w:highlight w:val="lightGray"/>
              </w:rPr>
            </w:pPr>
            <w:r w:rsidRPr="00621E9C">
              <w:rPr>
                <w:rFonts w:asciiTheme="minorBidi" w:hAnsiTheme="minorBidi"/>
                <w:sz w:val="28"/>
                <w:szCs w:val="28"/>
                <w:highlight w:val="lightGray"/>
                <w:lang w:val="en-GB"/>
              </w:rPr>
              <w:t>-</w:t>
            </w:r>
            <w:r w:rsidR="00B92001" w:rsidRPr="00621E9C">
              <w:rPr>
                <w:rFonts w:asciiTheme="minorBidi" w:hAnsiTheme="minorBidi"/>
                <w:sz w:val="28"/>
                <w:szCs w:val="28"/>
                <w:highlight w:val="lightGray"/>
                <w:lang w:val="en-GB"/>
              </w:rPr>
              <w:t>Pagenumbers for each bid</w:t>
            </w:r>
            <w:r w:rsidR="00B92001" w:rsidRPr="00621E9C">
              <w:rPr>
                <w:b/>
                <w:bCs/>
                <w:sz w:val="32"/>
                <w:szCs w:val="32"/>
                <w:highlight w:val="lightGray"/>
              </w:rPr>
              <w:t xml:space="preserve"> .</w:t>
            </w:r>
          </w:p>
        </w:tc>
      </w:tr>
      <w:tr w:rsidR="00BB765E" w:rsidRPr="001C4FDE" w14:paraId="6A3975FB" w14:textId="77777777" w:rsidTr="00FB521C">
        <w:trPr>
          <w:trHeight w:val="411"/>
        </w:trPr>
        <w:tc>
          <w:tcPr>
            <w:tcW w:w="2160" w:type="dxa"/>
            <w:tcBorders>
              <w:bottom w:val="single" w:sz="4" w:space="0" w:color="auto"/>
            </w:tcBorders>
          </w:tcPr>
          <w:p w14:paraId="6C2993E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lastRenderedPageBreak/>
              <w:t>ITB 19.1</w:t>
            </w:r>
            <w:r w:rsidR="00183D3B">
              <w:rPr>
                <w:rFonts w:asciiTheme="majorBidi" w:hAnsiTheme="majorBidi" w:cstheme="majorBidi"/>
                <w:sz w:val="24"/>
                <w:szCs w:val="24"/>
              </w:rPr>
              <w:t>b</w:t>
            </w:r>
          </w:p>
        </w:tc>
        <w:tc>
          <w:tcPr>
            <w:tcW w:w="6833" w:type="dxa"/>
            <w:tcBorders>
              <w:bottom w:val="single" w:sz="4" w:space="0" w:color="auto"/>
            </w:tcBorders>
          </w:tcPr>
          <w:p w14:paraId="121C7ECF" w14:textId="77777777" w:rsidR="00BB765E" w:rsidRPr="001C4FDE" w:rsidRDefault="00BB765E" w:rsidP="00A12B92">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 xml:space="preserve">The number of copies of the tender required in addition to the original </w:t>
            </w:r>
            <w:r w:rsidRPr="00621E9C">
              <w:rPr>
                <w:rFonts w:asciiTheme="majorBidi" w:hAnsiTheme="majorBidi" w:cstheme="majorBidi"/>
                <w:sz w:val="24"/>
                <w:szCs w:val="24"/>
                <w:highlight w:val="lightGray"/>
              </w:rPr>
              <w:t xml:space="preserve">tender </w:t>
            </w:r>
            <w:r w:rsidR="00A12B92" w:rsidRPr="00621E9C">
              <w:rPr>
                <w:rFonts w:asciiTheme="majorBidi" w:hAnsiTheme="majorBidi" w:cstheme="majorBidi"/>
                <w:sz w:val="24"/>
                <w:szCs w:val="24"/>
                <w:highlight w:val="lightGray"/>
              </w:rPr>
              <w:t>is certified copy with the original tender in compliance with the provisions of paragraph 18.1</w:t>
            </w:r>
          </w:p>
        </w:tc>
      </w:tr>
      <w:tr w:rsidR="00B30368" w:rsidRPr="001C4FDE" w14:paraId="67FE4000" w14:textId="77777777" w:rsidTr="00FB521C">
        <w:trPr>
          <w:trHeight w:val="411"/>
        </w:trPr>
        <w:tc>
          <w:tcPr>
            <w:tcW w:w="2160" w:type="dxa"/>
            <w:tcBorders>
              <w:bottom w:val="single" w:sz="4" w:space="0" w:color="auto"/>
            </w:tcBorders>
          </w:tcPr>
          <w:p w14:paraId="3970138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1BA9C064"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5A4685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5E7ABE22"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5DCF60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Baghdad/bab-Almadhm</w:t>
            </w:r>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8D6E53A" w14:textId="77777777" w:rsidR="00B30368" w:rsidRPr="001C4FDE" w:rsidRDefault="00B30368" w:rsidP="00FC0AB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xml:space="preserve">/ The State Company For Marketing Drug Medical Appliances (kimadia ) </w:t>
            </w:r>
            <w:r w:rsidR="00FC0ABC" w:rsidRPr="00D42BA5">
              <w:rPr>
                <w:rFonts w:asciiTheme="minorBidi" w:hAnsiTheme="minorBidi"/>
                <w:sz w:val="28"/>
                <w:szCs w:val="28"/>
                <w:highlight w:val="lightGray"/>
              </w:rPr>
              <w:t>/7</w:t>
            </w:r>
            <w:r w:rsidR="00FC0ABC" w:rsidRPr="00D42BA5">
              <w:rPr>
                <w:rFonts w:asciiTheme="minorBidi" w:hAnsiTheme="minorBidi"/>
                <w:sz w:val="28"/>
                <w:szCs w:val="28"/>
                <w:highlight w:val="lightGray"/>
                <w:vertAlign w:val="superscript"/>
              </w:rPr>
              <w:t>th</w:t>
            </w:r>
            <w:r w:rsidR="00FC0ABC" w:rsidRPr="00D42BA5">
              <w:rPr>
                <w:rFonts w:asciiTheme="minorBidi" w:hAnsiTheme="minorBidi"/>
                <w:sz w:val="28"/>
                <w:szCs w:val="28"/>
                <w:highlight w:val="lightGray"/>
              </w:rPr>
              <w:t xml:space="preserve"> floor/medical supplies import Dept/ tenders fund administration</w:t>
            </w:r>
          </w:p>
          <w:p w14:paraId="57249984"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22246AE" w14:textId="77777777" w:rsidR="004832B6" w:rsidRPr="00183D3B" w:rsidRDefault="00B30368" w:rsidP="00183D3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5981F70" w14:textId="77777777" w:rsidTr="001532A8">
        <w:trPr>
          <w:trHeight w:val="800"/>
        </w:trPr>
        <w:tc>
          <w:tcPr>
            <w:tcW w:w="2160" w:type="dxa"/>
            <w:tcBorders>
              <w:top w:val="single" w:sz="4" w:space="0" w:color="auto"/>
            </w:tcBorders>
          </w:tcPr>
          <w:p w14:paraId="1FEA221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742A508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66111A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4EF2B2E" w14:textId="73875E29"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954E7" w:rsidRPr="00C954E7">
              <w:rPr>
                <w:rFonts w:asciiTheme="minorBidi" w:hAnsiTheme="minorBidi"/>
                <w:sz w:val="28"/>
                <w:szCs w:val="28"/>
                <w:lang w:val="en-GB"/>
              </w:rPr>
              <w:t>SUP 87/2026/41</w:t>
            </w:r>
          </w:p>
          <w:p w14:paraId="065852B0"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No</w:t>
            </w:r>
            <w:r w:rsidRPr="001C4FDE">
              <w:rPr>
                <w:rFonts w:asciiTheme="minorBidi" w:hAnsiTheme="minorBidi"/>
                <w:sz w:val="28"/>
                <w:szCs w:val="28"/>
                <w:lang w:val="en-GB"/>
              </w:rPr>
              <w:t>.:</w:t>
            </w:r>
            <w:r w:rsidR="008C0628" w:rsidRPr="001C4FDE">
              <w:rPr>
                <w:rFonts w:asciiTheme="minorBidi" w:hAnsiTheme="minorBidi"/>
                <w:sz w:val="28"/>
                <w:szCs w:val="28"/>
                <w:lang w:val="en-GB"/>
              </w:rPr>
              <w:t xml:space="preserve">contract of supply the medical appliance arranged on </w:t>
            </w:r>
            <w:r w:rsidRPr="001C4FDE">
              <w:rPr>
                <w:rFonts w:asciiTheme="minorBidi" w:hAnsiTheme="minorBidi"/>
                <w:sz w:val="28"/>
                <w:szCs w:val="28"/>
                <w:lang w:val="en-GB"/>
              </w:rPr>
              <w:t>the Iraqi Federal Budget]</w:t>
            </w:r>
          </w:p>
          <w:p w14:paraId="0568EEA7" w14:textId="13962905" w:rsidR="008B017B" w:rsidRPr="001C4FDE" w:rsidRDefault="00B30368" w:rsidP="0057298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954E7" w:rsidRPr="00C954E7">
              <w:rPr>
                <w:rFonts w:asciiTheme="majorHAnsi" w:hAnsiTheme="majorHAnsi"/>
                <w:b/>
                <w:bCs/>
                <w:highlight w:val="yellow"/>
              </w:rPr>
              <w:t>MEDICAL</w:t>
            </w:r>
            <w:r w:rsidR="00D154F7" w:rsidRPr="001C4FDE">
              <w:rPr>
                <w:rFonts w:asciiTheme="majorHAnsi" w:hAnsiTheme="majorHAnsi"/>
                <w:b/>
                <w:bCs/>
              </w:rPr>
              <w:t xml:space="preserve">  Appliances</w:t>
            </w:r>
            <w:r w:rsidRPr="001C4FDE">
              <w:rPr>
                <w:rFonts w:asciiTheme="minorBidi" w:hAnsiTheme="minorBidi"/>
                <w:sz w:val="28"/>
                <w:szCs w:val="28"/>
                <w:lang w:val="en-GB"/>
              </w:rPr>
              <w:t>]</w:t>
            </w:r>
          </w:p>
        </w:tc>
      </w:tr>
      <w:tr w:rsidR="00B30368" w:rsidRPr="001C4FDE" w14:paraId="55F6E49E" w14:textId="77777777" w:rsidTr="00FB521C">
        <w:tc>
          <w:tcPr>
            <w:tcW w:w="2160" w:type="dxa"/>
          </w:tcPr>
          <w:p w14:paraId="57FAC9F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20.1</w:t>
            </w:r>
          </w:p>
        </w:tc>
        <w:tc>
          <w:tcPr>
            <w:tcW w:w="6833" w:type="dxa"/>
          </w:tcPr>
          <w:p w14:paraId="4B226D4E" w14:textId="77777777" w:rsidR="00EF11B3" w:rsidRPr="00621E9C"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w:t>
            </w:r>
            <w:r w:rsidRPr="00621E9C">
              <w:rPr>
                <w:rFonts w:asciiTheme="minorBidi" w:hAnsiTheme="minorBidi"/>
                <w:sz w:val="28"/>
                <w:szCs w:val="28"/>
                <w:lang w:val="en-GB"/>
              </w:rPr>
              <w:t xml:space="preserve">A receipt is issued by the contracting entity to each bidder upon receipt of the bid, &amp; the contracting entity keeps a copy for later reference </w:t>
            </w:r>
          </w:p>
          <w:p w14:paraId="02C8371C" w14:textId="01B13B57" w:rsidR="00B30368" w:rsidRPr="001C4FDE" w:rsidRDefault="00EF11B3" w:rsidP="000D324D">
            <w:pPr>
              <w:spacing w:after="0"/>
              <w:jc w:val="both"/>
              <w:rPr>
                <w:rFonts w:asciiTheme="minorBidi" w:hAnsiTheme="minorBidi"/>
                <w:sz w:val="28"/>
                <w:szCs w:val="28"/>
                <w:lang w:val="en-GB"/>
              </w:rPr>
            </w:pPr>
            <w:r w:rsidRPr="00621E9C">
              <w:rPr>
                <w:rFonts w:asciiTheme="minorBidi" w:hAnsiTheme="minorBidi"/>
                <w:color w:val="FF0000"/>
                <w:sz w:val="28"/>
                <w:szCs w:val="28"/>
                <w:lang w:val="en-GB"/>
              </w:rPr>
              <w:t>-</w:t>
            </w:r>
            <w:r w:rsidR="00B30368" w:rsidRPr="00621E9C">
              <w:rPr>
                <w:rFonts w:asciiTheme="minorBidi" w:hAnsiTheme="minorBidi"/>
                <w:sz w:val="28"/>
                <w:szCs w:val="28"/>
                <w:lang w:val="en-GB"/>
              </w:rPr>
              <w:t>Deadline for</w:t>
            </w:r>
            <w:r w:rsidR="00B30368" w:rsidRPr="001C4FDE">
              <w:rPr>
                <w:rFonts w:asciiTheme="minorBidi" w:hAnsiTheme="minorBidi"/>
                <w:sz w:val="28"/>
                <w:szCs w:val="28"/>
                <w:lang w:val="en-GB"/>
              </w:rPr>
              <w:t xml:space="preserve"> bid submission is: </w:t>
            </w:r>
            <w:r w:rsidR="001D1CA2" w:rsidRPr="001C4FDE">
              <w:rPr>
                <w:rFonts w:asciiTheme="minorBidi" w:hAnsiTheme="minorBidi"/>
                <w:sz w:val="28"/>
                <w:szCs w:val="28"/>
                <w:lang w:val="en-GB"/>
              </w:rPr>
              <w:t>c</w:t>
            </w:r>
            <w:r w:rsidR="001D1CA2" w:rsidRPr="00C954E7">
              <w:rPr>
                <w:rFonts w:asciiTheme="minorBidi" w:hAnsiTheme="minorBidi"/>
                <w:sz w:val="28"/>
                <w:szCs w:val="28"/>
                <w:highlight w:val="yellow"/>
                <w:lang w:val="en-GB"/>
              </w:rPr>
              <w:t>lose</w:t>
            </w:r>
            <w:r w:rsidR="001D1CA2" w:rsidRPr="001C4FDE">
              <w:rPr>
                <w:rFonts w:asciiTheme="minorBidi" w:hAnsiTheme="minorBidi"/>
                <w:sz w:val="28"/>
                <w:szCs w:val="28"/>
                <w:lang w:val="en-GB"/>
              </w:rPr>
              <w:t xml:space="preserve"> date</w:t>
            </w:r>
            <w:r w:rsidR="00F937EA" w:rsidRPr="001C4FDE">
              <w:rPr>
                <w:rFonts w:asciiTheme="minorBidi" w:hAnsiTheme="minorBidi"/>
                <w:sz w:val="28"/>
                <w:szCs w:val="28"/>
                <w:lang w:val="en-GB"/>
              </w:rPr>
              <w:t>(</w:t>
            </w:r>
            <w:r w:rsidR="00C954E7" w:rsidRPr="00C954E7">
              <w:rPr>
                <w:rFonts w:asciiTheme="minorBidi" w:hAnsiTheme="minorBidi"/>
                <w:sz w:val="28"/>
                <w:szCs w:val="28"/>
                <w:highlight w:val="yellow"/>
              </w:rPr>
              <w:t>11/6/2026</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bl>
    <w:p w14:paraId="7BAD6B1F" w14:textId="77777777" w:rsidR="00B30368" w:rsidRPr="001C4FDE" w:rsidRDefault="00B30368" w:rsidP="00621E9C">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038A7E" w14:textId="77777777" w:rsidTr="00134C8E">
        <w:tc>
          <w:tcPr>
            <w:tcW w:w="2160" w:type="dxa"/>
          </w:tcPr>
          <w:p w14:paraId="46F3806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069261F7"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38C4F31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Baghdad/bab-Almadhm</w:t>
            </w:r>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76AE48DD" w14:textId="77777777" w:rsidR="00B30368" w:rsidRDefault="00B30368" w:rsidP="00B028C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(kimadia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172E3721" w14:textId="77777777" w:rsidR="00BA724B" w:rsidRPr="001C4FDE" w:rsidRDefault="00BA724B" w:rsidP="00BA724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Baghdad</w:t>
            </w:r>
          </w:p>
          <w:p w14:paraId="6305B5BE" w14:textId="77777777" w:rsidR="00BA724B" w:rsidRDefault="00BA724B" w:rsidP="00BA724B">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:Iraq</w:t>
            </w:r>
          </w:p>
          <w:p w14:paraId="6D1A222C" w14:textId="77777777" w:rsidR="00B30368" w:rsidRPr="001C4FDE" w:rsidRDefault="00183D3B" w:rsidP="00BA724B">
            <w:pPr>
              <w:tabs>
                <w:tab w:val="right" w:pos="7254"/>
              </w:tabs>
              <w:spacing w:before="60" w:after="0"/>
              <w:rPr>
                <w:rFonts w:asciiTheme="minorBidi" w:hAnsiTheme="minorBidi"/>
                <w:sz w:val="28"/>
                <w:szCs w:val="28"/>
                <w:lang w:val="en-GB"/>
              </w:rPr>
            </w:pPr>
            <w:r>
              <w:rPr>
                <w:rFonts w:asciiTheme="minorBidi" w:hAnsiTheme="minorBidi"/>
                <w:sz w:val="28"/>
                <w:szCs w:val="28"/>
                <w:lang w:val="en-GB"/>
              </w:rPr>
              <w:t>-</w:t>
            </w:r>
            <w:r w:rsidRPr="00FD17D0">
              <w:rPr>
                <w:rFonts w:asciiTheme="minorBidi" w:hAnsiTheme="minorBidi"/>
                <w:sz w:val="28"/>
                <w:szCs w:val="28"/>
                <w:highlight w:val="lightGray"/>
                <w:lang w:val="en-GB"/>
              </w:rPr>
              <w:t xml:space="preserve">the bid </w:t>
            </w:r>
            <w:r w:rsidRPr="00C954E7">
              <w:rPr>
                <w:rFonts w:asciiTheme="minorBidi" w:hAnsiTheme="minorBidi"/>
                <w:sz w:val="28"/>
                <w:szCs w:val="28"/>
                <w:highlight w:val="yellow"/>
                <w:lang w:val="en-GB"/>
              </w:rPr>
              <w:t>opening</w:t>
            </w:r>
            <w:r w:rsidRPr="00FD17D0">
              <w:rPr>
                <w:rFonts w:asciiTheme="minorBidi" w:hAnsiTheme="minorBidi"/>
                <w:sz w:val="28"/>
                <w:szCs w:val="28"/>
                <w:highlight w:val="lightGray"/>
                <w:lang w:val="en-GB"/>
              </w:rPr>
              <w:t xml:space="preserve"> will be conducted publicly at the headquarters of the KIMADIA in the presence of interested bidders or their authorized representative on the bids opening committee on the day following the closing date</w:t>
            </w:r>
            <w:r w:rsidR="00B30368" w:rsidRPr="001C4FDE">
              <w:rPr>
                <w:rFonts w:asciiTheme="minorBidi" w:hAnsiTheme="minorBidi"/>
                <w:sz w:val="28"/>
                <w:szCs w:val="28"/>
                <w:lang w:val="en-GB"/>
              </w:rPr>
              <w:tab/>
            </w:r>
          </w:p>
          <w:p w14:paraId="1E9DDE42" w14:textId="16CB1A26"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C954E7">
              <w:rPr>
                <w:rFonts w:asciiTheme="minorBidi" w:hAnsiTheme="minorBidi"/>
                <w:b/>
                <w:bCs/>
                <w:sz w:val="28"/>
                <w:szCs w:val="28"/>
                <w:lang w:val="en-GB"/>
              </w:rPr>
              <w:t xml:space="preserve"> (</w:t>
            </w:r>
            <w:r w:rsidR="00C954E7" w:rsidRPr="00C954E7">
              <w:rPr>
                <w:rFonts w:asciiTheme="minorBidi" w:hAnsiTheme="minorBidi"/>
                <w:sz w:val="28"/>
                <w:szCs w:val="28"/>
                <w:highlight w:val="yellow"/>
                <w:lang w:val="en-GB"/>
              </w:rPr>
              <w:t>14/6/2026</w:t>
            </w:r>
            <w:r w:rsidR="00C954E7">
              <w:rPr>
                <w:rFonts w:asciiTheme="minorBidi" w:hAnsiTheme="minorBidi"/>
                <w:sz w:val="28"/>
                <w:szCs w:val="28"/>
                <w:lang w:val="en-GB"/>
              </w:rPr>
              <w:t>)</w:t>
            </w:r>
          </w:p>
          <w:p w14:paraId="29644F96" w14:textId="77777777" w:rsidR="00183D3B" w:rsidRDefault="00B30368" w:rsidP="00183D3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p w14:paraId="084DFD85" w14:textId="77777777" w:rsidR="00183D3B" w:rsidRPr="00183D3B" w:rsidRDefault="003843A2" w:rsidP="00183D3B">
            <w:pPr>
              <w:tabs>
                <w:tab w:val="right" w:pos="7254"/>
              </w:tabs>
              <w:spacing w:before="60" w:after="0"/>
              <w:rPr>
                <w:rFonts w:asciiTheme="minorBidi" w:hAnsiTheme="minorBidi"/>
                <w:sz w:val="28"/>
                <w:szCs w:val="28"/>
                <w:u w:val="single"/>
                <w:lang w:val="en-GB"/>
              </w:rPr>
            </w:pPr>
            <w:r w:rsidRPr="00FD17D0">
              <w:rPr>
                <w:rFonts w:asciiTheme="minorBidi" w:hAnsiTheme="minorBidi"/>
                <w:sz w:val="28"/>
                <w:szCs w:val="28"/>
                <w:highlight w:val="lightGray"/>
                <w:u w:val="single"/>
                <w:lang w:val="en-GB"/>
              </w:rPr>
              <w:t>Bids will be opened in accordance with article (12) of the instructions for implementing public contracts no. (4) first/ second/ third/fouth attached thereto</w:t>
            </w:r>
            <w:r>
              <w:rPr>
                <w:rFonts w:asciiTheme="minorBidi" w:hAnsiTheme="minorBidi"/>
                <w:sz w:val="28"/>
                <w:szCs w:val="28"/>
                <w:u w:val="single"/>
                <w:lang w:val="en-GB"/>
              </w:rPr>
              <w:t xml:space="preserve"> </w:t>
            </w:r>
          </w:p>
        </w:tc>
      </w:tr>
      <w:tr w:rsidR="001D1CA2" w:rsidRPr="001C4FDE" w14:paraId="77D1CEEB" w14:textId="77777777" w:rsidTr="00134C8E">
        <w:tc>
          <w:tcPr>
            <w:tcW w:w="2160" w:type="dxa"/>
          </w:tcPr>
          <w:p w14:paraId="29E4DFF0"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lastRenderedPageBreak/>
              <w:t>27</w:t>
            </w:r>
          </w:p>
        </w:tc>
        <w:tc>
          <w:tcPr>
            <w:tcW w:w="6833" w:type="dxa"/>
          </w:tcPr>
          <w:p w14:paraId="4C6FBDB3"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5CD48C0" w14:textId="77777777" w:rsidR="00ED0C1C" w:rsidRDefault="004A6051"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1</w:t>
            </w:r>
            <w:r w:rsidR="00ED0C1C"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p w14:paraId="5F6CEDF3" w14:textId="77777777" w:rsidR="000F0BCB"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2-the prices submitted in the bid should be (two matteresses per dollar)</w:t>
            </w:r>
          </w:p>
          <w:p w14:paraId="70F17B62" w14:textId="77777777" w:rsidR="004A6051"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3-prices should be clear &amp; legible without any erasure or scratching the price unit is the approved price &amp; should be final </w:t>
            </w:r>
          </w:p>
          <w:p w14:paraId="7B176552" w14:textId="77777777" w:rsidR="00F94E9C" w:rsidRDefault="004A6051" w:rsidP="00B42453">
            <w:pPr>
              <w:spacing w:after="0"/>
              <w:ind w:left="-29" w:firstLine="29"/>
              <w:jc w:val="both"/>
              <w:rPr>
                <w:rFonts w:asciiTheme="minorBidi" w:hAnsiTheme="minorBidi"/>
                <w:sz w:val="28"/>
                <w:szCs w:val="28"/>
                <w:lang w:val="en-GB"/>
              </w:rPr>
            </w:pPr>
            <w:r w:rsidRPr="00B42453">
              <w:rPr>
                <w:rFonts w:asciiTheme="minorBidi" w:hAnsiTheme="minorBidi"/>
                <w:sz w:val="28"/>
                <w:szCs w:val="28"/>
                <w:highlight w:val="lightGray"/>
                <w:lang w:val="en-GB"/>
              </w:rPr>
              <w:t>4-</w:t>
            </w:r>
            <w:r w:rsidR="005D60A7" w:rsidRPr="00B42453">
              <w:rPr>
                <w:rFonts w:asciiTheme="minorBidi" w:hAnsiTheme="minorBidi"/>
                <w:sz w:val="28"/>
                <w:szCs w:val="28"/>
                <w:highlight w:val="lightGray"/>
                <w:lang w:val="en-GB"/>
              </w:rPr>
              <w:t xml:space="preserve">bidders are required to record the prices of the items in the bill of quantities in the bid a long with the total amount in ink or printed form both numerically &amp; in words the written price will prevail in case of discrepancies with the numerically stated price the </w:t>
            </w:r>
            <w:r w:rsidR="005D60A7" w:rsidRPr="00B42453">
              <w:rPr>
                <w:rFonts w:asciiTheme="minorBidi" w:hAnsiTheme="minorBidi"/>
                <w:sz w:val="28"/>
                <w:szCs w:val="28"/>
                <w:highlight w:val="lightGray"/>
                <w:lang w:val="en-GB"/>
              </w:rPr>
              <w:lastRenderedPageBreak/>
              <w:t>unit price will prevail if the items amount is incorrect</w:t>
            </w:r>
          </w:p>
          <w:p w14:paraId="4B96EB68" w14:textId="77777777" w:rsidR="00B42453" w:rsidRPr="001C4FDE" w:rsidRDefault="00B42453" w:rsidP="00B42453">
            <w:pPr>
              <w:spacing w:after="0"/>
              <w:ind w:left="-29" w:firstLine="29"/>
              <w:jc w:val="both"/>
              <w:rPr>
                <w:rFonts w:asciiTheme="minorBidi" w:hAnsiTheme="minorBidi"/>
                <w:sz w:val="28"/>
                <w:szCs w:val="28"/>
                <w:lang w:val="en-GB"/>
              </w:rPr>
            </w:pPr>
          </w:p>
        </w:tc>
      </w:tr>
      <w:tr w:rsidR="00B30368" w:rsidRPr="001C4FDE" w14:paraId="64F67D42" w14:textId="77777777" w:rsidTr="00134C8E">
        <w:tc>
          <w:tcPr>
            <w:tcW w:w="2160" w:type="dxa"/>
          </w:tcPr>
          <w:p w14:paraId="46FBFAE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ITB 29.4</w:t>
            </w:r>
          </w:p>
        </w:tc>
        <w:tc>
          <w:tcPr>
            <w:tcW w:w="6833" w:type="dxa"/>
          </w:tcPr>
          <w:p w14:paraId="4BD5D26D"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5D611521" w14:textId="77777777" w:rsidTr="00134C8E">
        <w:tc>
          <w:tcPr>
            <w:tcW w:w="2160" w:type="dxa"/>
          </w:tcPr>
          <w:p w14:paraId="5F3028C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5598AE3C" w14:textId="77777777" w:rsidR="007F7759" w:rsidRPr="001C4FDE" w:rsidRDefault="00471468" w:rsidP="007D78D6">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Not applicable</w:t>
            </w:r>
          </w:p>
        </w:tc>
      </w:tr>
      <w:tr w:rsidR="00471468" w:rsidRPr="001C4FDE" w14:paraId="1F38EEED" w14:textId="77777777" w:rsidTr="00134C8E">
        <w:tc>
          <w:tcPr>
            <w:tcW w:w="2160" w:type="dxa"/>
          </w:tcPr>
          <w:p w14:paraId="70746AF4" w14:textId="77777777" w:rsidR="00471468" w:rsidRPr="001C4FDE" w:rsidRDefault="00471468"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31</w:t>
            </w:r>
          </w:p>
        </w:tc>
        <w:tc>
          <w:tcPr>
            <w:tcW w:w="6833" w:type="dxa"/>
          </w:tcPr>
          <w:p w14:paraId="3D37F5EC" w14:textId="77777777" w:rsidR="00471468" w:rsidRPr="00FD17D0" w:rsidRDefault="00471468" w:rsidP="00471468">
            <w:pPr>
              <w:spacing w:after="0"/>
              <w:ind w:left="-29" w:firstLine="29"/>
              <w:jc w:val="both"/>
              <w:rPr>
                <w:b/>
                <w:bCs/>
                <w:sz w:val="32"/>
                <w:szCs w:val="32"/>
                <w:highlight w:val="lightGray"/>
              </w:rPr>
            </w:pPr>
            <w:r w:rsidRPr="00FD17D0">
              <w:rPr>
                <w:rFonts w:asciiTheme="minorBidi" w:hAnsiTheme="minorBidi"/>
                <w:sz w:val="28"/>
                <w:szCs w:val="28"/>
                <w:highlight w:val="lightGray"/>
                <w:lang w:val="en-GB"/>
              </w:rPr>
              <w:t>1</w:t>
            </w:r>
            <w:r w:rsidRPr="00FD17D0">
              <w:rPr>
                <w:b/>
                <w:bCs/>
                <w:sz w:val="32"/>
                <w:szCs w:val="32"/>
                <w:highlight w:val="lightGray"/>
              </w:rPr>
              <w:t>-</w:t>
            </w:r>
            <w:r w:rsidR="0051775C" w:rsidRPr="00FD17D0">
              <w:rPr>
                <w:b/>
                <w:bCs/>
                <w:sz w:val="32"/>
                <w:szCs w:val="32"/>
                <w:highlight w:val="lightGray"/>
              </w:rPr>
              <w:t xml:space="preserve">kimadia is not obligated to award the entire quantity to asingle company </w:t>
            </w:r>
          </w:p>
          <w:p w14:paraId="26E22C23"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2-kimadia is not obligated accept the lowest bid </w:t>
            </w:r>
          </w:p>
          <w:p w14:paraId="4DC4068B"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3-if more than one bidder submits a single bid for the execution of  the contract their liability shall be joint &amp; several in its execution provided that a duly authenticated partner ship agreement is submitted with the bid or a pre liminary </w:t>
            </w:r>
            <w:r w:rsidR="005E65B3" w:rsidRPr="00FD17D0">
              <w:rPr>
                <w:b/>
                <w:bCs/>
                <w:sz w:val="32"/>
                <w:szCs w:val="32"/>
                <w:highlight w:val="lightGray"/>
              </w:rPr>
              <w:t xml:space="preserve">partnership agreement signed by the partners reinforced by awritten under taking from them not to withdraw or assign the contract if awarded to them  the partnership agreement between them notarized by the competent notary public should be submitted within (14) days of the contract signing in case of  partner,s withdrawal the partners shall be treated as defaulters or breachors as the cuse may be </w:t>
            </w:r>
          </w:p>
          <w:p w14:paraId="743BD57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4-</w:t>
            </w:r>
            <w:r w:rsidR="005E65B3" w:rsidRPr="00FD17D0">
              <w:rPr>
                <w:b/>
                <w:bCs/>
                <w:sz w:val="32"/>
                <w:szCs w:val="32"/>
                <w:highlight w:val="lightGray"/>
              </w:rPr>
              <w:t xml:space="preserve">an authorized manager of more than one company may not submit more than one bid in a single undivided tender all such bids shall be disqualified </w:t>
            </w:r>
          </w:p>
          <w:p w14:paraId="36782CD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5-</w:t>
            </w:r>
            <w:r w:rsidR="005E65B3" w:rsidRPr="00FD17D0">
              <w:rPr>
                <w:b/>
                <w:bCs/>
                <w:sz w:val="32"/>
                <w:szCs w:val="32"/>
                <w:highlight w:val="lightGray"/>
              </w:rPr>
              <w:t>the same partners name may not be repeated in bids submitted for the same ubdivided tende rall such bids shall be disqualified</w:t>
            </w:r>
          </w:p>
          <w:p w14:paraId="3B5BFC9B" w14:textId="77777777" w:rsidR="00471468" w:rsidRPr="00FD17D0" w:rsidRDefault="00471468" w:rsidP="00471468">
            <w:pPr>
              <w:spacing w:after="0"/>
              <w:rPr>
                <w:b/>
                <w:bCs/>
                <w:sz w:val="32"/>
                <w:szCs w:val="32"/>
                <w:highlight w:val="lightGray"/>
              </w:rPr>
            </w:pPr>
            <w:r w:rsidRPr="00FD17D0">
              <w:rPr>
                <w:b/>
                <w:bCs/>
                <w:sz w:val="32"/>
                <w:szCs w:val="32"/>
                <w:highlight w:val="lightGray"/>
              </w:rPr>
              <w:lastRenderedPageBreak/>
              <w:t>6- the contracting entity may cancel the tender before signing the Contract for justifiable reasons without compensating the bidders , on only the purchase price  of the tender will be refunded this applies the event of  tender cancellation &amp; a change in the execution method to direct invitation or a single bid , &amp; when tenders for the  previous year are canceled &amp; re-advertised in a new Sequence for the following  year</w:t>
            </w:r>
          </w:p>
          <w:p w14:paraId="52F6A65E" w14:textId="77777777" w:rsidR="00092E94" w:rsidRPr="00FD17D0" w:rsidRDefault="00092E94" w:rsidP="00471468">
            <w:pPr>
              <w:spacing w:after="0"/>
              <w:rPr>
                <w:b/>
                <w:bCs/>
                <w:sz w:val="32"/>
                <w:szCs w:val="32"/>
                <w:highlight w:val="lightGray"/>
              </w:rPr>
            </w:pPr>
            <w:r w:rsidRPr="00FD17D0">
              <w:rPr>
                <w:b/>
                <w:bCs/>
                <w:sz w:val="32"/>
                <w:szCs w:val="32"/>
                <w:highlight w:val="lightGray"/>
              </w:rPr>
              <w:t>7-</w:t>
            </w:r>
            <w:r w:rsidR="00A529D9" w:rsidRPr="00FD17D0">
              <w:rPr>
                <w:b/>
                <w:bCs/>
                <w:sz w:val="32"/>
                <w:szCs w:val="32"/>
                <w:highlight w:val="lightGray"/>
              </w:rPr>
              <w:t>kimadia is not obligated to order the full quantity specified in the tender</w:t>
            </w:r>
          </w:p>
          <w:p w14:paraId="5B5938BE" w14:textId="77777777" w:rsidR="00092E94" w:rsidRPr="00FD17D0" w:rsidRDefault="00092E94" w:rsidP="00471468">
            <w:pPr>
              <w:spacing w:after="0"/>
              <w:rPr>
                <w:b/>
                <w:bCs/>
                <w:sz w:val="32"/>
                <w:szCs w:val="32"/>
                <w:highlight w:val="lightGray"/>
              </w:rPr>
            </w:pPr>
            <w:r w:rsidRPr="00FD17D0">
              <w:rPr>
                <w:b/>
                <w:bCs/>
                <w:sz w:val="32"/>
                <w:szCs w:val="32"/>
                <w:highlight w:val="lightGray"/>
              </w:rPr>
              <w:t>8-</w:t>
            </w:r>
            <w:r w:rsidR="00A529D9" w:rsidRPr="00FD17D0">
              <w:rPr>
                <w:b/>
                <w:bCs/>
                <w:sz w:val="32"/>
                <w:szCs w:val="32"/>
                <w:highlight w:val="lightGray"/>
              </w:rPr>
              <w:t>kimadia has the right to select the best offers (bids)</w:t>
            </w:r>
          </w:p>
          <w:p w14:paraId="08E2ADA3" w14:textId="77777777" w:rsidR="00633996" w:rsidRPr="00FD17D0" w:rsidRDefault="00633996" w:rsidP="00471468">
            <w:pPr>
              <w:spacing w:after="0"/>
              <w:rPr>
                <w:b/>
                <w:bCs/>
                <w:sz w:val="32"/>
                <w:szCs w:val="32"/>
                <w:highlight w:val="lightGray"/>
              </w:rPr>
            </w:pPr>
            <w:r w:rsidRPr="00FD17D0">
              <w:rPr>
                <w:b/>
                <w:bCs/>
                <w:sz w:val="32"/>
                <w:szCs w:val="32"/>
                <w:highlight w:val="lightGray"/>
              </w:rPr>
              <w:t>9- Bids submitted to the Contracting entity via the internet or email will no be accepted (except for the single bid method)</w:t>
            </w:r>
          </w:p>
          <w:p w14:paraId="7B2C0D2B" w14:textId="77777777" w:rsidR="00633996" w:rsidRPr="00FD17D0" w:rsidRDefault="00633996" w:rsidP="00471468">
            <w:pPr>
              <w:spacing w:after="0"/>
              <w:rPr>
                <w:b/>
                <w:bCs/>
                <w:sz w:val="32"/>
                <w:szCs w:val="32"/>
                <w:highlight w:val="lightGray"/>
              </w:rPr>
            </w:pPr>
            <w:r w:rsidRPr="00FD17D0">
              <w:rPr>
                <w:b/>
                <w:bCs/>
                <w:sz w:val="32"/>
                <w:szCs w:val="32"/>
                <w:highlight w:val="lightGray"/>
              </w:rPr>
              <w:t>10- the preparation or execution period &amp; shipping schedule will be determined by the Kimadia according to the nature of the contract</w:t>
            </w:r>
          </w:p>
          <w:p w14:paraId="64022B59" w14:textId="77777777" w:rsidR="00633996" w:rsidRPr="00FD17D0" w:rsidRDefault="00633996" w:rsidP="00471468">
            <w:pPr>
              <w:spacing w:after="0"/>
              <w:rPr>
                <w:b/>
                <w:bCs/>
                <w:sz w:val="32"/>
                <w:szCs w:val="32"/>
                <w:highlight w:val="lightGray"/>
              </w:rPr>
            </w:pPr>
            <w:r w:rsidRPr="00FD17D0">
              <w:rPr>
                <w:b/>
                <w:bCs/>
                <w:sz w:val="32"/>
                <w:szCs w:val="32"/>
                <w:highlight w:val="lightGray"/>
              </w:rPr>
              <w:t>11- Bids based on percentage or fixed amount reduction will  be excluded .</w:t>
            </w:r>
          </w:p>
          <w:p w14:paraId="4245D192" w14:textId="77777777" w:rsidR="00633996" w:rsidRPr="00FD17D0" w:rsidRDefault="00633996" w:rsidP="00633996">
            <w:pPr>
              <w:spacing w:after="0"/>
              <w:rPr>
                <w:b/>
                <w:bCs/>
                <w:sz w:val="32"/>
                <w:szCs w:val="32"/>
                <w:highlight w:val="lightGray"/>
              </w:rPr>
            </w:pPr>
            <w:r w:rsidRPr="00FD17D0">
              <w:rPr>
                <w:b/>
                <w:bCs/>
                <w:sz w:val="32"/>
                <w:szCs w:val="32"/>
                <w:highlight w:val="lightGray"/>
              </w:rPr>
              <w:t xml:space="preserve">12- offers based on a percentage or fixed amount reduction compared to other bids submitted in the tender will be disregarded  No reservations of any kind will be accepted &amp; any price reduction submitted offer the tender closing date will be disregarded . we emphasize the condition that no </w:t>
            </w:r>
            <w:r w:rsidRPr="00FD17D0">
              <w:rPr>
                <w:b/>
                <w:bCs/>
                <w:sz w:val="32"/>
                <w:szCs w:val="32"/>
                <w:highlight w:val="lightGray"/>
              </w:rPr>
              <w:lastRenderedPageBreak/>
              <w:t>changes may be made after notification of award of award. any request for a reduction received after the closing date without a request from Kimadia will be disregarded&amp; not considered .</w:t>
            </w:r>
          </w:p>
          <w:p w14:paraId="0B859885" w14:textId="77777777" w:rsidR="00471468" w:rsidRPr="00471468" w:rsidRDefault="00633996" w:rsidP="00633996">
            <w:pPr>
              <w:spacing w:after="0"/>
              <w:rPr>
                <w:rFonts w:asciiTheme="minorBidi" w:hAnsiTheme="minorBidi"/>
                <w:sz w:val="28"/>
                <w:szCs w:val="28"/>
              </w:rPr>
            </w:pPr>
            <w:r w:rsidRPr="00FD17D0">
              <w:rPr>
                <w:b/>
                <w:bCs/>
                <w:sz w:val="32"/>
                <w:szCs w:val="32"/>
                <w:highlight w:val="lightGray"/>
              </w:rPr>
              <w:t>13- The preparation or implementation period (shippingschedule) will be determined by the General company for Kimadia according nature contract.</w:t>
            </w:r>
            <w:r w:rsidRPr="00471468">
              <w:rPr>
                <w:rFonts w:asciiTheme="minorBidi" w:hAnsiTheme="minorBidi"/>
                <w:sz w:val="28"/>
                <w:szCs w:val="28"/>
              </w:rPr>
              <w:t xml:space="preserve"> </w:t>
            </w:r>
          </w:p>
        </w:tc>
      </w:tr>
      <w:tr w:rsidR="007B1F43" w:rsidRPr="001C4FDE" w14:paraId="6F60792E" w14:textId="77777777" w:rsidTr="00134C8E">
        <w:tc>
          <w:tcPr>
            <w:tcW w:w="2160" w:type="dxa"/>
          </w:tcPr>
          <w:p w14:paraId="6632ADF2"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32</w:t>
            </w:r>
          </w:p>
        </w:tc>
        <w:tc>
          <w:tcPr>
            <w:tcW w:w="6833" w:type="dxa"/>
          </w:tcPr>
          <w:p w14:paraId="4148116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04D16DC0" w14:textId="77777777" w:rsidR="005D368D" w:rsidRPr="005D368D" w:rsidRDefault="00A3075D" w:rsidP="005D368D">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16C087B" w14:textId="77777777" w:rsidR="00C568F6" w:rsidRPr="00FD17D0" w:rsidRDefault="005D368D" w:rsidP="005D368D">
            <w:pPr>
              <w:rPr>
                <w:sz w:val="32"/>
                <w:szCs w:val="32"/>
                <w:highlight w:val="lightGray"/>
              </w:rPr>
            </w:pPr>
            <w:r w:rsidRPr="00FD17D0">
              <w:rPr>
                <w:sz w:val="32"/>
                <w:szCs w:val="32"/>
                <w:highlight w:val="lightGray"/>
              </w:rPr>
              <w:t>1-Bids exceeding the estimated cost sealed for the purpose of award by no more than (10%)will be accepted.</w:t>
            </w:r>
          </w:p>
          <w:p w14:paraId="588E5D8E" w14:textId="77777777" w:rsidR="005D368D" w:rsidRPr="00FD17D0" w:rsidRDefault="00C568F6" w:rsidP="005D368D">
            <w:pPr>
              <w:rPr>
                <w:sz w:val="32"/>
                <w:szCs w:val="32"/>
                <w:highlight w:val="lightGray"/>
              </w:rPr>
            </w:pPr>
            <w:r w:rsidRPr="00FD17D0">
              <w:rPr>
                <w:sz w:val="32"/>
                <w:szCs w:val="32"/>
                <w:highlight w:val="lightGray"/>
              </w:rPr>
              <w:t>-</w:t>
            </w:r>
            <w:r w:rsidR="005D368D" w:rsidRPr="00FD17D0">
              <w:rPr>
                <w:sz w:val="32"/>
                <w:szCs w:val="32"/>
                <w:highlight w:val="lightGray"/>
              </w:rPr>
              <w:t xml:space="preserve"> Bids that are more or less than (20%) twenty percent of the estimated cost will be excluded .</w:t>
            </w:r>
          </w:p>
          <w:p w14:paraId="68A7E8A0" w14:textId="77777777" w:rsidR="004A6009" w:rsidRPr="00FD17D0" w:rsidRDefault="005D2DD3" w:rsidP="005D2DD3">
            <w:pPr>
              <w:jc w:val="both"/>
              <w:rPr>
                <w:sz w:val="32"/>
                <w:szCs w:val="32"/>
                <w:highlight w:val="lightGray"/>
              </w:rPr>
            </w:pPr>
            <w:r w:rsidRPr="00FD17D0">
              <w:rPr>
                <w:sz w:val="32"/>
                <w:szCs w:val="32"/>
                <w:highlight w:val="lightGray"/>
              </w:rPr>
              <w:t>2-</w:t>
            </w:r>
            <w:r w:rsidR="005D368D" w:rsidRPr="00FD17D0">
              <w:rPr>
                <w:sz w:val="32"/>
                <w:szCs w:val="32"/>
                <w:highlight w:val="lightGray"/>
              </w:rPr>
              <w:t>the contacting party may negotiate to reduce prices to reach the permissible limits of the  estimated cost without affecting the scope of work if the lowest bid that meets the specification exceeds those limits</w:t>
            </w:r>
            <w:r w:rsidR="00017E45" w:rsidRPr="00FD17D0">
              <w:rPr>
                <w:sz w:val="32"/>
                <w:szCs w:val="32"/>
                <w:highlight w:val="lightGray"/>
              </w:rPr>
              <w:t xml:space="preserve"> of the estimated cost according to the provisions of article 13 third of the applicable instruction &amp;regulations</w:t>
            </w:r>
          </w:p>
          <w:p w14:paraId="0C942C60" w14:textId="77777777" w:rsidR="00017E45" w:rsidRPr="00FD17D0" w:rsidRDefault="005D2DD3" w:rsidP="005D2DD3">
            <w:pPr>
              <w:jc w:val="both"/>
              <w:rPr>
                <w:sz w:val="32"/>
                <w:szCs w:val="32"/>
                <w:highlight w:val="lightGray"/>
              </w:rPr>
            </w:pPr>
            <w:r w:rsidRPr="00FD17D0">
              <w:rPr>
                <w:sz w:val="32"/>
                <w:szCs w:val="32"/>
                <w:highlight w:val="lightGray"/>
              </w:rPr>
              <w:t>3-</w:t>
            </w:r>
            <w:r w:rsidR="00B54653" w:rsidRPr="00FD17D0">
              <w:rPr>
                <w:sz w:val="32"/>
                <w:szCs w:val="32"/>
                <w:highlight w:val="lightGray"/>
              </w:rPr>
              <w:t xml:space="preserve">in case that a responsive &amp; more suitable bid is received but there is adeviation in the price analysis for some items (unbalanced )by a </w:t>
            </w:r>
            <w:r w:rsidR="00B54653" w:rsidRPr="00FD17D0">
              <w:rPr>
                <w:sz w:val="32"/>
                <w:szCs w:val="32"/>
                <w:highlight w:val="lightGray"/>
              </w:rPr>
              <w:lastRenderedPageBreak/>
              <w:t>percentage exceeding 20% for each item individually which together constitute a percentage not total number of items is accepted &amp; the bid amount is accepted as is ,however if the percentage of deviation in (unbalanced) items exceeds 10 of the total number of items the award of this bid will be accepted with the bill of quantities priced by the contracting entity bei</w:t>
            </w:r>
            <w:r w:rsidR="00EF17B7" w:rsidRPr="00FD17D0">
              <w:rPr>
                <w:sz w:val="32"/>
                <w:szCs w:val="32"/>
                <w:highlight w:val="lightGray"/>
              </w:rPr>
              <w:t xml:space="preserve">ng adopted instead of the billof quantities for this bid .the price of the items will be adjusted by the same percentage as the winning bid amount either increasing or decreasing it the bidder will be summoned for clarification &amp; the amended bills will be stamped </w:t>
            </w:r>
            <w:r w:rsidR="00B54653" w:rsidRPr="00FD17D0">
              <w:rPr>
                <w:sz w:val="32"/>
                <w:szCs w:val="32"/>
                <w:highlight w:val="lightGray"/>
              </w:rPr>
              <w:t xml:space="preserve"> </w:t>
            </w:r>
          </w:p>
          <w:p w14:paraId="2B772815" w14:textId="77777777" w:rsidR="00995DD5" w:rsidRPr="000708D5" w:rsidRDefault="00995DD5" w:rsidP="00664BBF">
            <w:pPr>
              <w:jc w:val="both"/>
              <w:rPr>
                <w:rFonts w:asciiTheme="minorBidi" w:hAnsiTheme="minorBidi"/>
                <w:sz w:val="28"/>
                <w:szCs w:val="28"/>
                <w:highlight w:val="green"/>
              </w:rPr>
            </w:pPr>
          </w:p>
          <w:p w14:paraId="154972DE" w14:textId="77777777" w:rsidR="00A3075D" w:rsidRPr="005D2DD3" w:rsidRDefault="00A3075D" w:rsidP="00A3075D">
            <w:pPr>
              <w:jc w:val="both"/>
              <w:rPr>
                <w:rFonts w:asciiTheme="minorBidi" w:hAnsiTheme="minorBidi"/>
                <w:b/>
                <w:bCs/>
                <w:sz w:val="28"/>
                <w:szCs w:val="28"/>
                <w:u w:val="single"/>
                <w:rtl/>
                <w:lang w:val="en-GB"/>
              </w:rPr>
            </w:pPr>
            <w:r w:rsidRPr="005D2DD3">
              <w:rPr>
                <w:rFonts w:asciiTheme="minorBidi" w:hAnsiTheme="minorBidi"/>
                <w:b/>
                <w:bCs/>
                <w:sz w:val="28"/>
                <w:szCs w:val="28"/>
                <w:u w:val="single"/>
                <w:lang w:val="en-GB"/>
              </w:rPr>
              <w:t xml:space="preserve">Second: </w:t>
            </w:r>
          </w:p>
          <w:p w14:paraId="3DC85BD5" w14:textId="77777777" w:rsidR="00A3075D" w:rsidRPr="005D2DD3" w:rsidRDefault="00A3075D" w:rsidP="00A3075D">
            <w:pPr>
              <w:spacing w:after="0"/>
              <w:jc w:val="both"/>
              <w:rPr>
                <w:rFonts w:asciiTheme="minorBidi" w:eastAsia="Times New Roman" w:hAnsiTheme="minorBidi" w:cs="Times New Roman"/>
                <w:sz w:val="28"/>
                <w:szCs w:val="28"/>
                <w:lang w:val="en-GB"/>
              </w:rPr>
            </w:pPr>
            <w:r w:rsidRPr="005D2DD3">
              <w:rPr>
                <w:rFonts w:asciiTheme="minorBidi" w:eastAsia="Times New Roman" w:hAnsiTheme="minorBidi" w:cs="Times New Roman"/>
                <w:sz w:val="28"/>
                <w:szCs w:val="28"/>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4A77C229" w14:textId="77777777" w:rsidR="00A3075D" w:rsidRPr="00A3075D" w:rsidRDefault="00A3075D" w:rsidP="00A3075D">
            <w:pPr>
              <w:spacing w:after="0"/>
              <w:jc w:val="both"/>
              <w:rPr>
                <w:b/>
                <w:bCs/>
                <w:sz w:val="28"/>
                <w:szCs w:val="28"/>
              </w:rPr>
            </w:pPr>
            <w:r w:rsidRPr="005D2DD3">
              <w:rPr>
                <w:rFonts w:asciiTheme="minorBidi" w:eastAsia="Times New Roman" w:hAnsiTheme="minorBidi" w:cs="Times New Roman"/>
                <w:sz w:val="28"/>
                <w:szCs w:val="28"/>
                <w:lang w:val="en-GB"/>
              </w:rPr>
              <w:t xml:space="preserve">2-the companies applying should obligate to replacing any individual within the cadre whose names appear in the aforementioned lists in the </w:t>
            </w:r>
            <w:r w:rsidRPr="005D2DD3">
              <w:rPr>
                <w:rFonts w:asciiTheme="minorBidi" w:eastAsia="Times New Roman" w:hAnsiTheme="minorBidi" w:cs="Times New Roman"/>
                <w:sz w:val="28"/>
                <w:szCs w:val="28"/>
                <w:lang w:val="en-GB"/>
              </w:rPr>
              <w:lastRenderedPageBreak/>
              <w:t>event that he is rejected by the relevant authorities</w:t>
            </w:r>
            <w:r w:rsidRPr="00A3075D">
              <w:rPr>
                <w:sz w:val="28"/>
                <w:szCs w:val="28"/>
                <w:highlight w:val="green"/>
              </w:rPr>
              <w:t>.</w:t>
            </w:r>
          </w:p>
        </w:tc>
      </w:tr>
      <w:tr w:rsidR="007B1F43" w:rsidRPr="001C4FDE" w14:paraId="2F1EB572" w14:textId="77777777" w:rsidTr="00134C8E">
        <w:tc>
          <w:tcPr>
            <w:tcW w:w="2160" w:type="dxa"/>
          </w:tcPr>
          <w:p w14:paraId="6315D531"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7A09FD3"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4820587D" w14:textId="77777777" w:rsidR="00EF17B7"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schedule of Requirements , before contracting.</w:t>
            </w:r>
          </w:p>
          <w:p w14:paraId="1BEF9066" w14:textId="77777777" w:rsidR="00EF17B7" w:rsidRPr="00FD17D0" w:rsidRDefault="005D2DD3" w:rsidP="005D2DD3">
            <w:pPr>
              <w:jc w:val="lowKashida"/>
              <w:rPr>
                <w:sz w:val="28"/>
                <w:szCs w:val="28"/>
                <w:highlight w:val="lightGray"/>
              </w:rPr>
            </w:pPr>
            <w:r w:rsidRPr="00FD17D0">
              <w:rPr>
                <w:rFonts w:asciiTheme="minorBidi" w:hAnsiTheme="minorBidi"/>
                <w:sz w:val="28"/>
                <w:szCs w:val="28"/>
                <w:highlight w:val="lightGray"/>
                <w:lang w:val="en-GB"/>
              </w:rPr>
              <w:t>-</w:t>
            </w:r>
            <w:r w:rsidR="00D24D16" w:rsidRPr="00FD17D0">
              <w:rPr>
                <w:rFonts w:asciiTheme="minorBidi" w:hAnsiTheme="minorBidi"/>
                <w:sz w:val="28"/>
                <w:szCs w:val="28"/>
                <w:highlight w:val="lightGray"/>
                <w:lang w:val="en-GB"/>
              </w:rPr>
              <w:t xml:space="preserve"> </w:t>
            </w:r>
            <w:r w:rsidR="00EF17B7" w:rsidRPr="00FD17D0">
              <w:rPr>
                <w:sz w:val="28"/>
                <w:szCs w:val="28"/>
                <w:highlight w:val="lightGray"/>
              </w:rPr>
              <w:t>The contracting party may increase the quantities of good materials or non-consulting services or modify their technical specifications by no more than 20% of the contract amount; the prices of the items covered by the increase shall be based on the prices set by the contractor, provided that the increase does not exceed 20% of the items quantity. Any amount exceeding this shall be subject to prevailing market prices, taking into account the impact of these changes on contractual obligations and the financial guarantees stipulated in the contract addendum.</w:t>
            </w:r>
          </w:p>
          <w:p w14:paraId="50835C7D"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divide the goods materials, or services to be supplied.</w:t>
            </w:r>
          </w:p>
          <w:p w14:paraId="5A801388"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award the tend to more than one bidder.</w:t>
            </w:r>
          </w:p>
          <w:p w14:paraId="7E7A265D" w14:textId="77777777" w:rsidR="000708D5" w:rsidRPr="005D2DD3" w:rsidRDefault="005D2DD3" w:rsidP="005D2DD3">
            <w:pPr>
              <w:contextualSpacing/>
              <w:jc w:val="lowKashida"/>
              <w:rPr>
                <w:sz w:val="28"/>
                <w:szCs w:val="28"/>
                <w:highlight w:val="magenta"/>
              </w:rPr>
            </w:pPr>
            <w:r w:rsidRPr="00FD17D0">
              <w:rPr>
                <w:sz w:val="28"/>
                <w:szCs w:val="28"/>
                <w:highlight w:val="lightGray"/>
              </w:rPr>
              <w:t>-</w:t>
            </w:r>
            <w:r w:rsidR="00EF17B7" w:rsidRPr="00FD17D0">
              <w:rPr>
                <w:sz w:val="28"/>
                <w:szCs w:val="28"/>
                <w:highlight w:val="lightGray"/>
              </w:rPr>
              <w:t>The contracting party is not obligated to accept all quantities if the bidders offer covers all quantities.</w:t>
            </w:r>
          </w:p>
        </w:tc>
      </w:tr>
      <w:tr w:rsidR="00B30368" w:rsidRPr="001C4FDE" w14:paraId="3864B043" w14:textId="77777777" w:rsidTr="00134C8E">
        <w:tc>
          <w:tcPr>
            <w:tcW w:w="2160" w:type="dxa"/>
          </w:tcPr>
          <w:p w14:paraId="4823B36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1CA639DB" w14:textId="77777777" w:rsidR="000F571A" w:rsidRPr="00FD17D0" w:rsidRDefault="000708D5" w:rsidP="000F571A">
            <w:pPr>
              <w:tabs>
                <w:tab w:val="right" w:pos="7254"/>
              </w:tabs>
              <w:spacing w:before="60" w:after="0"/>
              <w:jc w:val="both"/>
              <w:rPr>
                <w:sz w:val="28"/>
                <w:szCs w:val="28"/>
                <w:highlight w:val="lightGray"/>
              </w:rPr>
            </w:pPr>
            <w:r w:rsidRPr="00FD17D0">
              <w:rPr>
                <w:sz w:val="28"/>
                <w:szCs w:val="28"/>
                <w:highlight w:val="lightGray"/>
              </w:rPr>
              <w:t>Contract shall be written in Arabic and English if one of the contracting parties is foreign, Arabic shall prevail in case of any discrepancies in the interpretation of the contracts wording</w:t>
            </w:r>
          </w:p>
          <w:p w14:paraId="30064C51" w14:textId="77777777" w:rsidR="000708D5" w:rsidRPr="00FD17D0" w:rsidRDefault="000708D5" w:rsidP="00C84D0C">
            <w:pPr>
              <w:tabs>
                <w:tab w:val="right" w:pos="7254"/>
              </w:tabs>
              <w:spacing w:before="60" w:after="0"/>
              <w:jc w:val="both"/>
              <w:rPr>
                <w:sz w:val="28"/>
                <w:szCs w:val="28"/>
                <w:highlight w:val="lightGray"/>
              </w:rPr>
            </w:pPr>
            <w:r w:rsidRPr="00FD17D0">
              <w:rPr>
                <w:sz w:val="28"/>
                <w:szCs w:val="28"/>
                <w:highlight w:val="lightGray"/>
              </w:rPr>
              <w:t>-</w:t>
            </w:r>
            <w:r w:rsidR="00A12B92" w:rsidRPr="00FD17D0">
              <w:rPr>
                <w:sz w:val="28"/>
                <w:szCs w:val="28"/>
                <w:highlight w:val="lightGray"/>
              </w:rPr>
              <w:t xml:space="preserve">the contract shall be authenticated after it signing by the kegally authorized bodies within the contracting party in accordance with the notaries public law no.23 of 1998 or any law that replaces it after verification payment of legal </w:t>
            </w:r>
            <w:r w:rsidR="00A12B92" w:rsidRPr="00FD17D0">
              <w:rPr>
                <w:sz w:val="28"/>
                <w:szCs w:val="28"/>
                <w:highlight w:val="lightGray"/>
              </w:rPr>
              <w:lastRenderedPageBreak/>
              <w:t xml:space="preserve">fees is required &amp; the contract is not considered  unlid until ratified </w:t>
            </w:r>
          </w:p>
          <w:p w14:paraId="7CAA9D62" w14:textId="77777777" w:rsidR="00C23E01" w:rsidRPr="000F571A" w:rsidRDefault="000F571A" w:rsidP="000F571A">
            <w:pPr>
              <w:tabs>
                <w:tab w:val="right" w:pos="7254"/>
              </w:tabs>
              <w:spacing w:before="60" w:after="0"/>
              <w:jc w:val="both"/>
              <w:rPr>
                <w:sz w:val="28"/>
                <w:szCs w:val="28"/>
              </w:rPr>
            </w:pPr>
            <w:r w:rsidRPr="00FD17D0">
              <w:rPr>
                <w:sz w:val="28"/>
                <w:szCs w:val="28"/>
                <w:highlight w:val="lightGray"/>
              </w:rPr>
              <w:t>-the contract should be signed by the second party provided by the person authorized to sign before the notary public pursuant to the notaries public law no.33 of 1998</w:t>
            </w:r>
            <w:r>
              <w:rPr>
                <w:sz w:val="28"/>
                <w:szCs w:val="28"/>
              </w:rPr>
              <w:t xml:space="preserve"> </w:t>
            </w:r>
          </w:p>
        </w:tc>
      </w:tr>
      <w:tr w:rsidR="00E23221" w:rsidRPr="001C4FDE" w14:paraId="109A7A67" w14:textId="77777777" w:rsidTr="00134C8E">
        <w:tc>
          <w:tcPr>
            <w:tcW w:w="2160" w:type="dxa"/>
          </w:tcPr>
          <w:p w14:paraId="09CAD754"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45B374F3" w14:textId="77777777" w:rsidR="00E23221" w:rsidRPr="001E257D" w:rsidRDefault="000F571A" w:rsidP="00E23221">
            <w:pPr>
              <w:spacing w:after="0"/>
              <w:jc w:val="both"/>
              <w:rPr>
                <w:color w:val="FF0000"/>
              </w:rPr>
            </w:pPr>
            <w:r>
              <w:rPr>
                <w:rFonts w:asciiTheme="majorBidi" w:hAnsiTheme="majorBidi" w:cstheme="majorBidi"/>
                <w:sz w:val="24"/>
                <w:szCs w:val="24"/>
              </w:rPr>
              <w:t>-</w:t>
            </w:r>
            <w:r w:rsidRPr="00151DCB">
              <w:rPr>
                <w:rFonts w:asciiTheme="majorBidi" w:hAnsiTheme="majorBidi" w:cstheme="majorBidi"/>
                <w:sz w:val="24"/>
                <w:szCs w:val="24"/>
                <w:highlight w:val="lightGray"/>
              </w:rPr>
              <w:t>the winning bidder officially notified of the award should sign the contract within 30 working days from the date of notification of the award decision &amp; within45 days from the date of the award decision fo</w:t>
            </w:r>
            <w:r w:rsidR="00861209" w:rsidRPr="00151DCB">
              <w:rPr>
                <w:rFonts w:asciiTheme="majorBidi" w:hAnsiTheme="majorBidi" w:cstheme="majorBidi"/>
                <w:sz w:val="24"/>
                <w:szCs w:val="24"/>
                <w:highlight w:val="lightGray"/>
              </w:rPr>
              <w:t>r foreign companies subject to registration to open a branch in Iraq</w:t>
            </w:r>
            <w:r w:rsidR="00861209">
              <w:rPr>
                <w:rFonts w:asciiTheme="majorBidi" w:hAnsiTheme="majorBidi" w:cstheme="majorBidi"/>
                <w:sz w:val="24"/>
                <w:szCs w:val="24"/>
              </w:rPr>
              <w:t xml:space="preserve"> </w:t>
            </w:r>
            <w:r w:rsidR="00B9565E">
              <w:rPr>
                <w:color w:val="FF0000"/>
              </w:rPr>
              <w:t xml:space="preserve"> </w:t>
            </w:r>
            <w:r w:rsidR="001E257D">
              <w:rPr>
                <w:color w:val="FF0000"/>
              </w:rPr>
              <w:t xml:space="preserve"> </w:t>
            </w:r>
          </w:p>
        </w:tc>
      </w:tr>
      <w:tr w:rsidR="000B1F04" w:rsidRPr="001C4FDE" w14:paraId="7738331A" w14:textId="77777777" w:rsidTr="00134C8E">
        <w:tc>
          <w:tcPr>
            <w:tcW w:w="2160" w:type="dxa"/>
          </w:tcPr>
          <w:p w14:paraId="11567905"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D6D5FC0" w14:textId="77777777" w:rsidR="000B1F04" w:rsidRPr="00151DCB" w:rsidRDefault="0026048A" w:rsidP="008D5D22">
            <w:pPr>
              <w:spacing w:after="0"/>
              <w:jc w:val="both"/>
              <w:rPr>
                <w:rFonts w:asciiTheme="majorBidi" w:hAnsiTheme="majorBidi" w:cstheme="majorBidi"/>
                <w:sz w:val="24"/>
                <w:szCs w:val="24"/>
                <w:highlight w:val="lightGray"/>
              </w:rPr>
            </w:pPr>
            <w:r>
              <w:rPr>
                <w:rFonts w:asciiTheme="majorBidi" w:hAnsiTheme="majorBidi" w:cstheme="majorBidi"/>
                <w:sz w:val="24"/>
                <w:szCs w:val="24"/>
              </w:rPr>
              <w:t>-</w:t>
            </w:r>
            <w:r w:rsidR="000B1F04" w:rsidRPr="001C4FDE">
              <w:rPr>
                <w:rFonts w:asciiTheme="majorBidi" w:hAnsiTheme="majorBidi" w:cstheme="majorBidi"/>
                <w:sz w:val="24"/>
                <w:szCs w:val="24"/>
              </w:rPr>
              <w:t>A performance execution</w:t>
            </w:r>
            <w:r w:rsidR="008D5D22">
              <w:rPr>
                <w:rFonts w:asciiTheme="majorBidi" w:hAnsiTheme="majorBidi" w:cstheme="majorBidi"/>
                <w:sz w:val="24"/>
                <w:szCs w:val="24"/>
              </w:rPr>
              <w:t xml:space="preserve"> guarantee </w:t>
            </w:r>
            <w:r w:rsidR="000B1F04" w:rsidRPr="001C4FDE">
              <w:rPr>
                <w:rFonts w:asciiTheme="majorBidi" w:hAnsiTheme="majorBidi" w:cstheme="majorBidi"/>
                <w:sz w:val="24"/>
                <w:szCs w:val="24"/>
              </w:rPr>
              <w:t xml:space="preserve"> </w:t>
            </w:r>
            <w:r w:rsidR="000B1F04" w:rsidRPr="00151DCB">
              <w:rPr>
                <w:rFonts w:asciiTheme="majorBidi" w:hAnsiTheme="majorBidi" w:cstheme="majorBidi"/>
                <w:sz w:val="24"/>
                <w:szCs w:val="24"/>
              </w:rPr>
              <w:t>shall be submitted (</w:t>
            </w:r>
            <w:r w:rsidR="00B9565E" w:rsidRPr="00151DCB">
              <w:rPr>
                <w:rFonts w:asciiTheme="majorBidi" w:hAnsiTheme="majorBidi" w:cstheme="majorBidi"/>
                <w:sz w:val="24"/>
                <w:szCs w:val="24"/>
              </w:rPr>
              <w:t>after notification of awarded letter &amp; before</w:t>
            </w:r>
            <w:r w:rsidR="00B9565E" w:rsidRPr="00151DCB">
              <w:rPr>
                <w:rFonts w:asciiTheme="majorBidi" w:hAnsiTheme="majorBidi" w:cstheme="majorBidi"/>
                <w:color w:val="FF0000"/>
                <w:sz w:val="24"/>
                <w:szCs w:val="24"/>
              </w:rPr>
              <w:t xml:space="preserve"> </w:t>
            </w:r>
            <w:r w:rsidR="00680243" w:rsidRPr="00151DCB">
              <w:rPr>
                <w:rFonts w:asciiTheme="majorBidi" w:hAnsiTheme="majorBidi" w:cstheme="majorBidi"/>
                <w:sz w:val="24"/>
                <w:szCs w:val="24"/>
              </w:rPr>
              <w:t xml:space="preserve"> signed the contract</w:t>
            </w:r>
            <w:r w:rsidR="00B9565E" w:rsidRPr="00151DCB">
              <w:rPr>
                <w:rFonts w:asciiTheme="majorBidi" w:hAnsiTheme="majorBidi" w:cstheme="majorBidi"/>
                <w:sz w:val="24"/>
                <w:szCs w:val="24"/>
              </w:rPr>
              <w:t xml:space="preserve"> at </w:t>
            </w:r>
            <w:r w:rsidR="008D5D22" w:rsidRPr="00151DCB">
              <w:rPr>
                <w:rFonts w:asciiTheme="majorBidi" w:hAnsiTheme="majorBidi" w:cstheme="majorBidi"/>
                <w:sz w:val="24"/>
                <w:szCs w:val="24"/>
              </w:rPr>
              <w:t>arate</w:t>
            </w:r>
            <w:r w:rsidR="00B9565E" w:rsidRPr="00151DCB">
              <w:rPr>
                <w:rFonts w:asciiTheme="majorBidi" w:hAnsiTheme="majorBidi" w:cstheme="majorBidi"/>
                <w:sz w:val="24"/>
                <w:szCs w:val="24"/>
              </w:rPr>
              <w:t xml:space="preserve"> (5%)  </w:t>
            </w:r>
            <w:r w:rsidR="008D5D22" w:rsidRPr="00151DCB">
              <w:rPr>
                <w:rFonts w:asciiTheme="majorBidi" w:hAnsiTheme="majorBidi" w:cstheme="majorBidi"/>
                <w:sz w:val="24"/>
                <w:szCs w:val="24"/>
              </w:rPr>
              <w:t>of  the</w:t>
            </w:r>
            <w:r w:rsidR="00B9565E" w:rsidRPr="00151DCB">
              <w:rPr>
                <w:rFonts w:asciiTheme="majorBidi" w:hAnsiTheme="majorBidi" w:cstheme="majorBidi"/>
                <w:sz w:val="24"/>
                <w:szCs w:val="24"/>
              </w:rPr>
              <w:t xml:space="preserve"> contract </w:t>
            </w:r>
            <w:r w:rsidR="00B9565E" w:rsidRPr="00151DCB">
              <w:rPr>
                <w:rFonts w:asciiTheme="majorBidi" w:hAnsiTheme="majorBidi" w:cstheme="majorBidi"/>
                <w:sz w:val="24"/>
                <w:szCs w:val="24"/>
                <w:highlight w:val="lightGray"/>
              </w:rPr>
              <w:t xml:space="preserve">value </w:t>
            </w:r>
            <w:r w:rsidR="000B1F04" w:rsidRPr="00151DCB">
              <w:rPr>
                <w:rFonts w:asciiTheme="majorBidi" w:hAnsiTheme="majorBidi" w:cstheme="majorBidi"/>
                <w:sz w:val="24"/>
                <w:szCs w:val="24"/>
                <w:highlight w:val="lightGray"/>
              </w:rPr>
              <w:t xml:space="preserve">) </w:t>
            </w:r>
            <w:r w:rsidR="00861209" w:rsidRPr="00151DCB">
              <w:rPr>
                <w:rFonts w:asciiTheme="majorBidi" w:hAnsiTheme="majorBidi" w:cstheme="majorBidi"/>
                <w:sz w:val="24"/>
                <w:szCs w:val="24"/>
                <w:highlight w:val="lightGray"/>
              </w:rPr>
              <w:t xml:space="preserve">in the same currency as the </w:t>
            </w:r>
            <w:r w:rsidR="00C00706">
              <w:rPr>
                <w:rFonts w:asciiTheme="majorBidi" w:hAnsiTheme="majorBidi" w:cstheme="majorBidi"/>
                <w:sz w:val="24"/>
                <w:szCs w:val="24"/>
                <w:highlight w:val="lightGray"/>
              </w:rPr>
              <w:t xml:space="preserve">contract </w:t>
            </w:r>
            <w:r w:rsidR="00861209" w:rsidRPr="00151DCB">
              <w:rPr>
                <w:rFonts w:asciiTheme="majorBidi" w:hAnsiTheme="majorBidi" w:cstheme="majorBidi"/>
                <w:sz w:val="24"/>
                <w:szCs w:val="24"/>
                <w:highlight w:val="lightGray"/>
              </w:rPr>
              <w:t xml:space="preserve"> should be submitted after notification of the award letter &amp; before signing the contract </w:t>
            </w:r>
            <w:r w:rsidR="004C25A7" w:rsidRPr="00151DCB">
              <w:rPr>
                <w:rFonts w:asciiTheme="majorBidi" w:hAnsiTheme="majorBidi" w:cstheme="majorBidi"/>
                <w:sz w:val="24"/>
                <w:szCs w:val="24"/>
                <w:highlight w:val="lightGray"/>
              </w:rPr>
              <w:t xml:space="preserve">or </w:t>
            </w:r>
            <w:r w:rsidR="00861209" w:rsidRPr="00151DCB">
              <w:rPr>
                <w:rFonts w:asciiTheme="majorBidi" w:hAnsiTheme="majorBidi" w:cstheme="majorBidi"/>
                <w:sz w:val="24"/>
                <w:szCs w:val="24"/>
                <w:highlight w:val="lightGray"/>
              </w:rPr>
              <w:t xml:space="preserve"> </w:t>
            </w:r>
            <w:r w:rsidR="008D5D22" w:rsidRPr="00151DCB">
              <w:rPr>
                <w:rFonts w:asciiTheme="majorBidi" w:hAnsiTheme="majorBidi" w:cstheme="majorBidi"/>
                <w:sz w:val="24"/>
                <w:szCs w:val="24"/>
                <w:highlight w:val="lightGray"/>
              </w:rPr>
              <w:t>within30 calendar days starting from the date of signing the contract.</w:t>
            </w:r>
          </w:p>
          <w:p w14:paraId="27FF25AA" w14:textId="77777777" w:rsidR="00B2748C" w:rsidRPr="001C4FDE" w:rsidRDefault="00B2748C" w:rsidP="00573420">
            <w:pPr>
              <w:spacing w:after="0"/>
              <w:jc w:val="both"/>
              <w:rPr>
                <w:rFonts w:asciiTheme="majorBidi" w:hAnsiTheme="majorBidi" w:cstheme="majorBidi"/>
                <w:sz w:val="24"/>
                <w:szCs w:val="24"/>
              </w:rPr>
            </w:pPr>
            <w:r w:rsidRPr="00151DCB">
              <w:rPr>
                <w:rFonts w:asciiTheme="majorBidi" w:hAnsiTheme="majorBidi" w:cstheme="majorBidi"/>
                <w:sz w:val="24"/>
                <w:szCs w:val="24"/>
                <w:highlight w:val="lightGray"/>
              </w:rPr>
              <w:t>-the supplier should submitwith</w:t>
            </w:r>
            <w:r w:rsidRPr="001C4FDE">
              <w:rPr>
                <w:rFonts w:asciiTheme="majorBidi" w:hAnsiTheme="majorBidi" w:cstheme="majorBidi"/>
                <w:sz w:val="24"/>
                <w:szCs w:val="24"/>
              </w:rPr>
              <w:t xml:space="preserve"> the offer  obligation that he will present performance bond upon he notification</w:t>
            </w:r>
            <w:r w:rsidR="00573420" w:rsidRPr="001C4FDE">
              <w:rPr>
                <w:rFonts w:asciiTheme="majorBidi" w:hAnsiTheme="majorBidi" w:cstheme="majorBidi"/>
                <w:sz w:val="24"/>
                <w:szCs w:val="24"/>
              </w:rPr>
              <w:t xml:space="preserve"> by awarded.</w:t>
            </w:r>
          </w:p>
          <w:p w14:paraId="0254A73B"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-aditional to what state in Instructions to Bidders ,it added the following:</w:t>
            </w:r>
          </w:p>
          <w:p w14:paraId="04A025F4" w14:textId="77777777" w:rsidR="00227A1B" w:rsidRPr="001C4FDE" w:rsidRDefault="00573420" w:rsidP="008D5D22">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w:t>
            </w:r>
            <w:r w:rsidRPr="00151DCB">
              <w:rPr>
                <w:rFonts w:asciiTheme="majorBidi" w:hAnsiTheme="majorBidi" w:cstheme="majorBidi"/>
                <w:sz w:val="24"/>
                <w:szCs w:val="24"/>
                <w:highlight w:val="lightGray"/>
              </w:rPr>
              <w:t>letter&amp; before signed the contract &amp;stil valid within contract period</w:t>
            </w:r>
            <w:r w:rsidR="008D5D22" w:rsidRPr="00151DCB">
              <w:rPr>
                <w:rFonts w:asciiTheme="majorBidi" w:hAnsiTheme="majorBidi" w:cstheme="majorBidi"/>
                <w:sz w:val="24"/>
                <w:szCs w:val="24"/>
                <w:highlight w:val="lightGray"/>
              </w:rPr>
              <w:t xml:space="preserve"> &amp;</w:t>
            </w:r>
            <w:r w:rsidRPr="00151DCB">
              <w:rPr>
                <w:rFonts w:asciiTheme="majorBidi" w:hAnsiTheme="majorBidi" w:cstheme="majorBidi"/>
                <w:sz w:val="24"/>
                <w:szCs w:val="24"/>
                <w:highlight w:val="lightGray"/>
              </w:rPr>
              <w:t xml:space="preserve"> </w:t>
            </w:r>
            <w:r w:rsidR="001D71EC" w:rsidRPr="00151DCB">
              <w:rPr>
                <w:rFonts w:asciiTheme="majorBidi" w:hAnsiTheme="majorBidi" w:cstheme="majorBidi"/>
                <w:sz w:val="24"/>
                <w:szCs w:val="24"/>
                <w:highlight w:val="lightGray"/>
              </w:rPr>
              <w:t xml:space="preserve">the guarantee </w:t>
            </w:r>
            <w:r w:rsidR="008D5D22" w:rsidRPr="00151DCB">
              <w:rPr>
                <w:rFonts w:asciiTheme="majorBidi" w:hAnsiTheme="majorBidi" w:cstheme="majorBidi"/>
                <w:sz w:val="24"/>
                <w:szCs w:val="24"/>
                <w:highlight w:val="lightGray"/>
              </w:rPr>
              <w:t>will</w:t>
            </w:r>
            <w:r w:rsidR="001D71EC" w:rsidRPr="00151DCB">
              <w:rPr>
                <w:rFonts w:asciiTheme="majorBidi" w:hAnsiTheme="majorBidi" w:cstheme="majorBidi"/>
                <w:sz w:val="24"/>
                <w:szCs w:val="24"/>
                <w:highlight w:val="lightGray"/>
              </w:rPr>
              <w:t xml:space="preserve"> not released until the contract is executed</w:t>
            </w:r>
            <w:r w:rsidR="00F42D75" w:rsidRPr="00151DCB">
              <w:rPr>
                <w:rFonts w:asciiTheme="majorBidi" w:hAnsiTheme="majorBidi" w:cstheme="majorBidi"/>
                <w:sz w:val="24"/>
                <w:szCs w:val="24"/>
                <w:highlight w:val="lightGray"/>
              </w:rPr>
              <w:t>,</w:t>
            </w:r>
            <w:r w:rsidR="001D71EC" w:rsidRPr="00151DCB">
              <w:rPr>
                <w:rFonts w:asciiTheme="majorBidi" w:hAnsiTheme="majorBidi" w:cstheme="majorBidi"/>
                <w:sz w:val="24"/>
                <w:szCs w:val="24"/>
                <w:highlight w:val="lightGray"/>
              </w:rPr>
              <w:t xml:space="preserve"> final accounts are settled &amp;the final acceptance certificate</w:t>
            </w:r>
            <w:r w:rsidR="00F42D75" w:rsidRPr="00151DCB">
              <w:rPr>
                <w:rFonts w:asciiTheme="majorBidi" w:hAnsiTheme="majorBidi" w:cstheme="majorBidi"/>
                <w:sz w:val="24"/>
                <w:szCs w:val="24"/>
                <w:highlight w:val="lightGray"/>
              </w:rPr>
              <w:t xml:space="preserve"> is issued,partial releases may be made upon final delivery of the accepted</w:t>
            </w:r>
            <w:r w:rsidR="0026048A" w:rsidRPr="00151DCB">
              <w:rPr>
                <w:rFonts w:asciiTheme="majorBidi" w:hAnsiTheme="majorBidi" w:cstheme="majorBidi"/>
                <w:sz w:val="24"/>
                <w:szCs w:val="24"/>
                <w:highlight w:val="lightGray"/>
              </w:rPr>
              <w:t xml:space="preserve"> portion, confirming their suitability for use </w:t>
            </w:r>
            <w:r w:rsidR="001D71EC" w:rsidRPr="00151DCB">
              <w:rPr>
                <w:rFonts w:asciiTheme="majorBidi" w:hAnsiTheme="majorBidi" w:cstheme="majorBidi"/>
                <w:sz w:val="24"/>
                <w:szCs w:val="24"/>
                <w:highlight w:val="lightGray"/>
              </w:rPr>
              <w:t xml:space="preserve">   </w:t>
            </w:r>
            <w:r w:rsidRPr="00151DCB">
              <w:rPr>
                <w:rFonts w:asciiTheme="majorBidi" w:hAnsiTheme="majorBidi" w:cstheme="majorBidi"/>
                <w:sz w:val="24"/>
                <w:szCs w:val="24"/>
                <w:highlight w:val="lightGray"/>
              </w:rPr>
              <w:t>&amp;the warranty will not be cancelled until you receive a notification from kimadia&amp; the obligation will submit with the</w:t>
            </w:r>
            <w:r w:rsidR="00227A1B" w:rsidRPr="00151DCB">
              <w:rPr>
                <w:rFonts w:asciiTheme="majorBidi" w:hAnsiTheme="majorBidi" w:cstheme="majorBidi"/>
                <w:sz w:val="24"/>
                <w:szCs w:val="24"/>
                <w:highlight w:val="lightGray"/>
              </w:rPr>
              <w:t xml:space="preserve"> related</w:t>
            </w:r>
            <w:r w:rsidRPr="00151DCB">
              <w:rPr>
                <w:rFonts w:asciiTheme="majorBidi" w:hAnsiTheme="majorBidi" w:cstheme="majorBidi"/>
                <w:sz w:val="24"/>
                <w:szCs w:val="24"/>
                <w:highlight w:val="lightGray"/>
              </w:rPr>
              <w:t xml:space="preserve"> offer </w:t>
            </w:r>
            <w:r w:rsidRPr="00F42D75">
              <w:rPr>
                <w:rFonts w:asciiTheme="majorBidi" w:hAnsiTheme="majorBidi" w:cstheme="majorBidi"/>
                <w:sz w:val="24"/>
                <w:szCs w:val="24"/>
                <w:highlight w:val="magenta"/>
              </w:rPr>
              <w:t>,</w:t>
            </w:r>
          </w:p>
          <w:p w14:paraId="0EDCB8DE"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8D5D22">
              <w:rPr>
                <w:rFonts w:asciiTheme="majorBidi" w:hAnsiTheme="majorBidi" w:cstheme="majorBidi"/>
                <w:sz w:val="24"/>
                <w:szCs w:val="24"/>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w:t>
            </w:r>
            <w:r w:rsidR="004C25A7">
              <w:rPr>
                <w:rFonts w:asciiTheme="majorBidi" w:hAnsiTheme="majorBidi" w:cstheme="majorBidi"/>
                <w:sz w:val="24"/>
                <w:szCs w:val="24"/>
              </w:rPr>
              <w:t xml:space="preserve"> </w:t>
            </w:r>
            <w:r w:rsidR="008D5D22" w:rsidRPr="00151DCB">
              <w:rPr>
                <w:rFonts w:asciiTheme="majorBidi" w:hAnsiTheme="majorBidi" w:cstheme="majorBidi"/>
                <w:sz w:val="24"/>
                <w:szCs w:val="24"/>
                <w:highlight w:val="lightGray"/>
              </w:rPr>
              <w:t>or branches of foreign banks operating in Iraq &amp;approved by the central bank of Iraq</w:t>
            </w:r>
            <w:r w:rsidR="008D5D22">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w:t>
            </w:r>
            <w:r w:rsidR="00A365D9" w:rsidRPr="001C4FDE">
              <w:rPr>
                <w:rFonts w:asciiTheme="majorBidi" w:hAnsiTheme="majorBidi" w:cstheme="majorBidi"/>
                <w:sz w:val="24"/>
                <w:szCs w:val="24"/>
              </w:rPr>
              <w:lastRenderedPageBreak/>
              <w:t>should be in Arabic and English language and the arbic language is one which depend on.</w:t>
            </w:r>
          </w:p>
          <w:p w14:paraId="44ACE219"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376AB24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without objection of correspondents or suppliers and with the first written claim. </w:t>
            </w:r>
          </w:p>
          <w:p w14:paraId="13466A8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F72300A"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issues by name of company which signed the </w:t>
            </w:r>
            <w:r w:rsidRPr="00151DCB">
              <w:rPr>
                <w:rFonts w:asciiTheme="majorBidi" w:eastAsia="Times New Roman" w:hAnsiTheme="majorBidi" w:cstheme="majorBidi"/>
                <w:sz w:val="24"/>
                <w:szCs w:val="24"/>
                <w:highlight w:val="lightGray"/>
              </w:rPr>
              <w:t>contract</w:t>
            </w:r>
            <w:r w:rsidR="001B1F44" w:rsidRPr="00151DCB">
              <w:rPr>
                <w:rFonts w:asciiTheme="majorBidi" w:eastAsia="Times New Roman" w:hAnsiTheme="majorBidi" w:cstheme="majorBidi"/>
                <w:sz w:val="24"/>
                <w:szCs w:val="24"/>
                <w:highlight w:val="lightGray"/>
              </w:rPr>
              <w:t xml:space="preserve"> or its legally  authorized representative as recorded in the bank,s records</w:t>
            </w:r>
            <w:r w:rsidRPr="001B1F44">
              <w:rPr>
                <w:rFonts w:asciiTheme="majorBidi" w:eastAsia="Times New Roman" w:hAnsiTheme="majorBidi" w:cstheme="majorBidi"/>
                <w:sz w:val="24"/>
                <w:szCs w:val="24"/>
                <w:highlight w:val="magenta"/>
              </w:rPr>
              <w:t>.</w:t>
            </w:r>
          </w:p>
          <w:p w14:paraId="2AA9A56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93C56D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ADC1C7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93D016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46CD100"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2D9AA00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FF9FAC5"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5416235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7055CCC4" w14:textId="77777777" w:rsidR="00573420"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69D5C16" w14:textId="77777777" w:rsidR="001B1F44" w:rsidRPr="00151DCB" w:rsidRDefault="001B1F44" w:rsidP="001B1F44">
            <w:pPr>
              <w:spacing w:after="0"/>
              <w:jc w:val="both"/>
              <w:rPr>
                <w:rFonts w:ascii="Calibri" w:eastAsia="Calibri" w:hAnsi="Calibri" w:cs="Arial"/>
                <w:sz w:val="24"/>
                <w:szCs w:val="24"/>
                <w:highlight w:val="lightGray"/>
              </w:rPr>
            </w:pPr>
            <w:r>
              <w:rPr>
                <w:rFonts w:asciiTheme="majorBidi" w:eastAsia="Times New Roman" w:hAnsiTheme="majorBidi" w:cstheme="majorBidi"/>
                <w:sz w:val="24"/>
                <w:szCs w:val="24"/>
              </w:rPr>
              <w:t>11</w:t>
            </w:r>
            <w:r w:rsidRPr="00151DCB">
              <w:rPr>
                <w:rFonts w:asciiTheme="majorBidi" w:eastAsia="Times New Roman" w:hAnsiTheme="majorBidi" w:cstheme="majorBidi"/>
                <w:sz w:val="24"/>
                <w:szCs w:val="24"/>
                <w:highlight w:val="lightGray"/>
              </w:rPr>
              <w:t>-</w:t>
            </w:r>
            <w:r w:rsidRPr="00151DCB">
              <w:rPr>
                <w:rFonts w:ascii="Calibri" w:eastAsia="Calibri" w:hAnsi="Calibri" w:cs="Arial"/>
                <w:sz w:val="24"/>
                <w:szCs w:val="24"/>
                <w:highlight w:val="lightGray"/>
              </w:rPr>
              <w:t xml:space="preserve">if abid is submitted by a consortium of two or more companies aperformance guarantee may be submitted in the name of any of </w:t>
            </w:r>
            <w:r w:rsidRPr="00151DCB">
              <w:rPr>
                <w:rFonts w:ascii="Calibri" w:eastAsia="Calibri" w:hAnsi="Calibri" w:cs="Arial"/>
                <w:sz w:val="24"/>
                <w:szCs w:val="24"/>
                <w:highlight w:val="lightGray"/>
              </w:rPr>
              <w:lastRenderedPageBreak/>
              <w:t xml:space="preserve">the consortium partners </w:t>
            </w:r>
          </w:p>
          <w:p w14:paraId="538BD5AA" w14:textId="77777777" w:rsidR="00165029" w:rsidRDefault="001B1F44" w:rsidP="00996898">
            <w:pPr>
              <w:tabs>
                <w:tab w:val="right" w:pos="72"/>
              </w:tabs>
              <w:spacing w:after="0"/>
              <w:ind w:right="162"/>
              <w:jc w:val="both"/>
              <w:rPr>
                <w:rFonts w:ascii="Calibri" w:eastAsia="Calibri" w:hAnsi="Calibri" w:cs="Arial"/>
                <w:sz w:val="24"/>
                <w:szCs w:val="24"/>
              </w:rPr>
            </w:pPr>
            <w:r w:rsidRPr="00151DCB">
              <w:rPr>
                <w:rFonts w:ascii="Calibri" w:eastAsia="Calibri" w:hAnsi="Calibri" w:cs="Arial"/>
                <w:sz w:val="24"/>
                <w:szCs w:val="24"/>
                <w:highlight w:val="lightGray"/>
              </w:rPr>
              <w:t>12- instruction for the implementation of public contracts no. 1 of 2025 &amp; its attached regulations are considered an integral part of this document, the regulations &amp; instructions issued by the central bank of Iraq &amp; the ministry regarding letters of guarantee should be observed</w:t>
            </w:r>
          </w:p>
          <w:p w14:paraId="7DE28C95" w14:textId="37B1E6D4" w:rsidR="00692F77" w:rsidRPr="00996898" w:rsidRDefault="00692F77" w:rsidP="00996898">
            <w:pPr>
              <w:tabs>
                <w:tab w:val="right" w:pos="72"/>
              </w:tabs>
              <w:spacing w:after="0"/>
              <w:ind w:right="162"/>
              <w:jc w:val="both"/>
              <w:rPr>
                <w:rFonts w:asciiTheme="majorBidi" w:eastAsia="Times New Roman" w:hAnsiTheme="majorBidi" w:cstheme="majorBidi"/>
                <w:sz w:val="24"/>
                <w:szCs w:val="24"/>
              </w:rPr>
            </w:pPr>
            <w:r w:rsidRPr="00692F77">
              <w:rPr>
                <w:rFonts w:ascii="Calibri" w:eastAsia="Calibri" w:hAnsi="Calibri" w:cs="Arial"/>
                <w:sz w:val="24"/>
                <w:szCs w:val="24"/>
                <w:highlight w:val="lightGray"/>
              </w:rPr>
              <w:t>13-</w:t>
            </w:r>
            <w:r w:rsidRPr="00692F77">
              <w:rPr>
                <w:highlight w:val="lightGray"/>
              </w:rPr>
              <w:t xml:space="preserve"> </w:t>
            </w:r>
            <w:r w:rsidRPr="00692F77">
              <w:rPr>
                <w:rFonts w:ascii="Calibri" w:eastAsia="Calibri" w:hAnsi="Calibri" w:cs="Arial"/>
                <w:sz w:val="24"/>
                <w:szCs w:val="24"/>
                <w:highlight w:val="lightGray"/>
              </w:rPr>
              <w:t>the contracting party ,at the company,s request after the contract is signed , may waiv the performance bond, either partially or wholly by reserving an equivalent amount from any payments dus to the contractor from the same contracting party. This is regulated by rules issued by the Mininstry of planning.</w:t>
            </w:r>
          </w:p>
        </w:tc>
      </w:tr>
    </w:tbl>
    <w:p w14:paraId="420D59C4" w14:textId="77777777" w:rsidR="00515EA4" w:rsidRDefault="00515EA4" w:rsidP="00357D8A">
      <w:pPr>
        <w:pStyle w:val="Heading1"/>
        <w:jc w:val="left"/>
        <w:rPr>
          <w:lang w:val="en-US"/>
        </w:rPr>
      </w:pPr>
    </w:p>
    <w:p w14:paraId="15398EA5" w14:textId="77777777" w:rsidR="0015179A" w:rsidRDefault="0015179A" w:rsidP="0015179A"/>
    <w:p w14:paraId="5C220CA2" w14:textId="77777777" w:rsidR="0015179A" w:rsidRDefault="0015179A" w:rsidP="0015179A"/>
    <w:p w14:paraId="214B81A3" w14:textId="77777777" w:rsidR="0015179A" w:rsidRDefault="0015179A" w:rsidP="0015179A"/>
    <w:p w14:paraId="68B91B6F" w14:textId="77777777" w:rsidR="0015179A" w:rsidRDefault="0015179A" w:rsidP="0015179A"/>
    <w:p w14:paraId="205E6DA2" w14:textId="77777777" w:rsidR="00A9495D" w:rsidRDefault="00A9495D" w:rsidP="0015179A"/>
    <w:p w14:paraId="61A0A070" w14:textId="77777777" w:rsidR="00C745C9" w:rsidRDefault="00C745C9" w:rsidP="0015179A"/>
    <w:p w14:paraId="6A37D88E" w14:textId="77777777" w:rsidR="00A9495D" w:rsidRDefault="00A9495D" w:rsidP="0015179A"/>
    <w:p w14:paraId="7B7BA0B1" w14:textId="77777777" w:rsidR="001B1F44" w:rsidRDefault="001B1F44" w:rsidP="00B14840">
      <w:pPr>
        <w:pStyle w:val="Heading1"/>
      </w:pPr>
    </w:p>
    <w:p w14:paraId="50D08FB9" w14:textId="77777777" w:rsidR="00357D8A" w:rsidRDefault="00895CA2" w:rsidP="00996898">
      <w:pPr>
        <w:pStyle w:val="Heading1"/>
      </w:pPr>
      <w:r w:rsidRPr="001C4FDE">
        <w:t>Section III. Evaluation and Qualification Criteria</w:t>
      </w:r>
    </w:p>
    <w:p w14:paraId="6C269BEC" w14:textId="77777777" w:rsidR="00996898" w:rsidRPr="00996898" w:rsidRDefault="00996898" w:rsidP="00996898">
      <w:pPr>
        <w:rPr>
          <w:lang w:val="en-GB"/>
        </w:rPr>
      </w:pPr>
    </w:p>
    <w:p w14:paraId="2038A645" w14:textId="77777777" w:rsidR="00895CA2" w:rsidRPr="001C4FDE" w:rsidRDefault="00895CA2" w:rsidP="000A785D">
      <w:pPr>
        <w:pStyle w:val="ListParagraph"/>
        <w:numPr>
          <w:ilvl w:val="0"/>
          <w:numId w:val="22"/>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384F7085" w14:textId="77777777" w:rsidR="00895CA2" w:rsidRPr="001C4FDE" w:rsidRDefault="00895CA2" w:rsidP="00C84D0C">
      <w:pPr>
        <w:spacing w:after="0"/>
        <w:rPr>
          <w:rFonts w:asciiTheme="minorBidi" w:hAnsiTheme="minorBidi"/>
        </w:rPr>
      </w:pPr>
    </w:p>
    <w:p w14:paraId="5A9C74C8" w14:textId="77777777" w:rsidR="00904FFA" w:rsidRDefault="00895CA2" w:rsidP="00904FF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p>
    <w:p w14:paraId="3F390E06" w14:textId="77777777" w:rsidR="00904FFA" w:rsidRDefault="00904FFA" w:rsidP="00904FFA">
      <w:pPr>
        <w:spacing w:after="0"/>
        <w:rPr>
          <w:rFonts w:asciiTheme="minorBidi" w:hAnsiTheme="minorBidi"/>
        </w:rPr>
      </w:pPr>
    </w:p>
    <w:p w14:paraId="0ADBCF34" w14:textId="77777777" w:rsidR="00895CA2" w:rsidRPr="00904FFA" w:rsidRDefault="00904FFA" w:rsidP="00904FFA">
      <w:pPr>
        <w:spacing w:after="0"/>
        <w:rPr>
          <w:rFonts w:asciiTheme="minorBidi" w:hAnsiTheme="minorBidi"/>
        </w:rPr>
      </w:pPr>
      <w:r w:rsidRPr="00904FFA">
        <w:rPr>
          <w:rFonts w:asciiTheme="minorBidi" w:hAnsiTheme="minorBidi"/>
          <w:sz w:val="36"/>
          <w:szCs w:val="36"/>
        </w:rPr>
        <w:lastRenderedPageBreak/>
        <w:t>2-</w:t>
      </w:r>
      <w:r w:rsidR="00895CA2" w:rsidRPr="00904FFA">
        <w:rPr>
          <w:rFonts w:asciiTheme="minorBidi" w:hAnsiTheme="minorBidi"/>
          <w:sz w:val="36"/>
          <w:szCs w:val="36"/>
        </w:rPr>
        <w:t xml:space="preserve">Qualification Criteria </w:t>
      </w:r>
    </w:p>
    <w:p w14:paraId="2DA8BB42" w14:textId="77777777" w:rsidR="00695DA8" w:rsidRPr="00996898" w:rsidRDefault="00797163" w:rsidP="00695DA8">
      <w:pPr>
        <w:pStyle w:val="ListParagraph"/>
        <w:numPr>
          <w:ilvl w:val="0"/>
          <w:numId w:val="38"/>
        </w:numPr>
        <w:bidi w:val="0"/>
        <w:spacing w:after="160" w:line="259" w:lineRule="auto"/>
        <w:contextualSpacing/>
        <w:rPr>
          <w:rFonts w:asciiTheme="minorBidi" w:eastAsiaTheme="minorHAnsi" w:hAnsiTheme="minorBidi" w:cstheme="minorBidi"/>
          <w:b/>
          <w:bCs/>
          <w:sz w:val="28"/>
          <w:szCs w:val="28"/>
          <w:highlight w:val="lightGray"/>
        </w:rPr>
      </w:pPr>
      <w:r w:rsidRPr="00996898">
        <w:rPr>
          <w:rFonts w:asciiTheme="minorBidi" w:eastAsiaTheme="minorHAnsi" w:hAnsiTheme="minorBidi" w:cstheme="minorBidi"/>
          <w:b/>
          <w:bCs/>
          <w:sz w:val="28"/>
          <w:szCs w:val="28"/>
          <w:highlight w:val="lightGray"/>
        </w:rPr>
        <w:t xml:space="preserve">Qualification Criteria </w:t>
      </w:r>
    </w:p>
    <w:p w14:paraId="3D24A3C0" w14:textId="77777777" w:rsidR="00797163" w:rsidRPr="00996898" w:rsidRDefault="00695DA8" w:rsidP="00695DA8">
      <w:pPr>
        <w:spacing w:after="160" w:line="259" w:lineRule="auto"/>
        <w:ind w:left="720"/>
        <w:contextualSpacing/>
        <w:rPr>
          <w:rFonts w:asciiTheme="minorBidi" w:hAnsiTheme="minorBidi"/>
          <w:sz w:val="28"/>
          <w:szCs w:val="28"/>
          <w:highlight w:val="lightGray"/>
        </w:rPr>
      </w:pPr>
      <w:r w:rsidRPr="00996898">
        <w:rPr>
          <w:rFonts w:asciiTheme="minorBidi" w:hAnsiTheme="minorBidi"/>
          <w:sz w:val="28"/>
          <w:szCs w:val="28"/>
          <w:highlight w:val="lightGray"/>
        </w:rPr>
        <w:t>a-</w:t>
      </w:r>
      <w:r w:rsidR="00797163" w:rsidRPr="00996898">
        <w:rPr>
          <w:rFonts w:asciiTheme="minorBidi" w:hAnsiTheme="minorBidi"/>
          <w:sz w:val="28"/>
          <w:szCs w:val="28"/>
          <w:highlight w:val="lightGray"/>
        </w:rPr>
        <w:t xml:space="preserve"> Financial capacity: this refers to the financial ability of bidder as evidenced by a letter of support from an accredited bank in accordance with the regulations of the Central Bank of Iraq. This letter should be addressed exclusively to the contracting entity &amp; the entity announcing the tender.</w:t>
      </w:r>
    </w:p>
    <w:p w14:paraId="41AACF3F"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b-</w:t>
      </w:r>
      <w:r w:rsidR="00797163" w:rsidRPr="00996898">
        <w:rPr>
          <w:rFonts w:asciiTheme="minorBidi" w:hAnsiTheme="minorBidi"/>
          <w:b/>
          <w:bCs/>
          <w:sz w:val="28"/>
          <w:szCs w:val="28"/>
          <w:highlight w:val="lightGray"/>
        </w:rPr>
        <w:t xml:space="preserve"> Similar work &amp; Specialized Experience:</w:t>
      </w:r>
    </w:p>
    <w:p w14:paraId="50DD7D33"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this refers to the bidder’s prior experience in the field &amp; specialization of the contract, considering its type,size, complexity &amp; cost to ensure their ability to execute the contract.</w:t>
      </w:r>
    </w:p>
    <w:p w14:paraId="5C18FB25"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c-</w:t>
      </w:r>
      <w:r w:rsidR="00797163" w:rsidRPr="00996898">
        <w:rPr>
          <w:rFonts w:asciiTheme="minorBidi" w:hAnsiTheme="minorBidi"/>
          <w:b/>
          <w:bCs/>
          <w:sz w:val="28"/>
          <w:szCs w:val="28"/>
          <w:highlight w:val="lightGray"/>
        </w:rPr>
        <w:t>Final accounts:</w:t>
      </w:r>
    </w:p>
    <w:p w14:paraId="4567B0AE"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financial statements showing the bidders profits for the three years preceding the tender announcement. </w:t>
      </w:r>
    </w:p>
    <w:p w14:paraId="35F1CED1"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These statements should be presented sequentially, and the average of these percentages will be used to determine whether the company was profitable or incurring losses during the required three – years period.</w:t>
      </w:r>
    </w:p>
    <w:p w14:paraId="1897E5F8" w14:textId="77777777" w:rsidR="00797163" w:rsidRPr="00996898" w:rsidRDefault="00695DA8" w:rsidP="00797163">
      <w:pPr>
        <w:rPr>
          <w:rFonts w:asciiTheme="minorBidi" w:hAnsiTheme="minorBidi"/>
          <w:b/>
          <w:bCs/>
          <w:sz w:val="28"/>
          <w:szCs w:val="28"/>
          <w:highlight w:val="lightGray"/>
        </w:rPr>
      </w:pPr>
      <w:r w:rsidRPr="00996898">
        <w:rPr>
          <w:rFonts w:asciiTheme="minorBidi" w:hAnsiTheme="minorBidi"/>
          <w:b/>
          <w:bCs/>
          <w:sz w:val="28"/>
          <w:szCs w:val="28"/>
          <w:highlight w:val="lightGray"/>
        </w:rPr>
        <w:t>d-</w:t>
      </w:r>
      <w:r w:rsidR="00797163" w:rsidRPr="00996898">
        <w:rPr>
          <w:rFonts w:asciiTheme="minorBidi" w:hAnsiTheme="minorBidi"/>
          <w:b/>
          <w:bCs/>
          <w:sz w:val="28"/>
          <w:szCs w:val="28"/>
          <w:highlight w:val="lightGray"/>
        </w:rPr>
        <w:t xml:space="preserve"> Technical Proposal:</w:t>
      </w:r>
    </w:p>
    <w:p w14:paraId="165E1DDC" w14:textId="77777777" w:rsidR="00797163" w:rsidRPr="00996898" w:rsidRDefault="00797163" w:rsidP="00797163">
      <w:pPr>
        <w:pStyle w:val="ListParagraph"/>
        <w:bidi w:val="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 This is the bidders Proposal, which must Clearly State the precise technical Specifications. </w:t>
      </w:r>
    </w:p>
    <w:p w14:paraId="33AC2E54" w14:textId="77777777" w:rsidR="00797163" w:rsidRPr="00996898" w:rsidRDefault="00797163" w:rsidP="00797163">
      <w:pPr>
        <w:pStyle w:val="ListParagraph"/>
        <w:bidi w:val="0"/>
        <w:rPr>
          <w:b/>
          <w:bCs/>
          <w:sz w:val="32"/>
          <w:szCs w:val="32"/>
          <w:highlight w:val="lightGray"/>
          <w:lang w:bidi="ar-IQ"/>
        </w:rPr>
      </w:pPr>
      <w:r w:rsidRPr="00996898">
        <w:rPr>
          <w:rFonts w:asciiTheme="minorBidi" w:eastAsiaTheme="minorHAnsi" w:hAnsiTheme="minorBidi" w:cstheme="minorBidi"/>
          <w:sz w:val="28"/>
          <w:szCs w:val="28"/>
          <w:highlight w:val="lightGray"/>
        </w:rPr>
        <w:t>These Specifications Should include the technical Characteristics of the goods and related Services required by the Contracting party, their origins, the method and methodology for delivering the materials and goods, shipping methods, and delivery locations. The type of Sale Should be Specified in the tender Conditions, Catalogs, and technical Publications. The Proposal Should also explain how the bidder will manage and mitigate risks during the Contract execution Period</w:t>
      </w:r>
      <w:r w:rsidRPr="00996898">
        <w:rPr>
          <w:b/>
          <w:bCs/>
          <w:sz w:val="32"/>
          <w:szCs w:val="32"/>
          <w:highlight w:val="lightGray"/>
          <w:lang w:bidi="ar-IQ"/>
        </w:rPr>
        <w:t xml:space="preserve"> </w:t>
      </w:r>
    </w:p>
    <w:p w14:paraId="6F7A2933" w14:textId="77777777" w:rsidR="00895CA2" w:rsidRPr="00996898" w:rsidRDefault="00895CA2" w:rsidP="00797163">
      <w:pPr>
        <w:pStyle w:val="ListParagraph"/>
        <w:bidi w:val="0"/>
        <w:rPr>
          <w:rFonts w:asciiTheme="minorBidi" w:hAnsiTheme="minorBidi" w:cstheme="minorBidi"/>
          <w:highlight w:val="lightGray"/>
          <w:lang w:bidi="ar-IQ"/>
        </w:rPr>
      </w:pPr>
    </w:p>
    <w:p w14:paraId="3C8B7DD1" w14:textId="77777777" w:rsidR="00485C2C"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c. after –sales services</w:t>
      </w:r>
      <w:r w:rsidRPr="00996898">
        <w:rPr>
          <w:rFonts w:asciiTheme="minorBidi" w:hAnsiTheme="minorBidi"/>
          <w:sz w:val="28"/>
          <w:szCs w:val="28"/>
          <w:highlight w:val="lightGray"/>
        </w:rPr>
        <w:t xml:space="preserve">: these are the services required by the contracting party basedon the type details &amp; characteristic of the materials to besupplied </w:t>
      </w:r>
    </w:p>
    <w:p w14:paraId="4E66912B" w14:textId="77777777" w:rsidR="00C456FA"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lastRenderedPageBreak/>
        <w:t>2-evaluation criteria:</w:t>
      </w:r>
      <w:r w:rsidRPr="00996898">
        <w:rPr>
          <w:rFonts w:asciiTheme="minorBidi" w:hAnsiTheme="minorBidi"/>
          <w:sz w:val="28"/>
          <w:szCs w:val="28"/>
          <w:highlight w:val="lightGray"/>
        </w:rPr>
        <w:t xml:space="preserve"> these are the criteria used by contracting parties when bids that meet all conditions &amp; criteria have equal or nearly equal </w:t>
      </w:r>
      <w:r w:rsidR="00C774B0" w:rsidRPr="00996898">
        <w:rPr>
          <w:rFonts w:asciiTheme="minorBidi" w:hAnsiTheme="minorBidi"/>
          <w:sz w:val="28"/>
          <w:szCs w:val="28"/>
          <w:highlight w:val="lightGray"/>
        </w:rPr>
        <w:t xml:space="preserve"> prices .the difference is converted to amonetary value for evaluation purposes examples include additional after sales services such as maintenance periods warranty [eriods or other initiatives when prices are equal for the lowest monetary value the contracting party may inckude any initiatives not initially offered these initiatives will be part of the bid &amp; if they are not adhered to during contract execution their value will be deducted according to prevailing market rates </w:t>
      </w:r>
    </w:p>
    <w:p w14:paraId="4FDBFB15" w14:textId="77777777" w:rsidR="00996898" w:rsidRDefault="00996898" w:rsidP="00996898">
      <w:pPr>
        <w:jc w:val="center"/>
        <w:rPr>
          <w:rFonts w:asciiTheme="minorBidi" w:hAnsiTheme="minorBidi"/>
          <w:sz w:val="28"/>
          <w:szCs w:val="28"/>
          <w:highlight w:val="lightGray"/>
        </w:rPr>
      </w:pPr>
    </w:p>
    <w:p w14:paraId="453C3403" w14:textId="77777777" w:rsidR="00485C2C" w:rsidRPr="00996898" w:rsidRDefault="00C774B0" w:rsidP="00996898">
      <w:pPr>
        <w:jc w:val="center"/>
        <w:rPr>
          <w:rFonts w:asciiTheme="minorBidi" w:hAnsiTheme="minorBidi"/>
          <w:sz w:val="28"/>
          <w:szCs w:val="28"/>
          <w:highlight w:val="lightGray"/>
        </w:rPr>
      </w:pPr>
      <w:r w:rsidRPr="00996898">
        <w:rPr>
          <w:rFonts w:asciiTheme="minorBidi" w:hAnsiTheme="minorBidi"/>
          <w:sz w:val="28"/>
          <w:szCs w:val="28"/>
          <w:highlight w:val="lightGray"/>
        </w:rPr>
        <w:t>3-the percentages &amp; criteria for specific procurement contracts are adopted according to the following :</w:t>
      </w:r>
      <w:r w:rsidR="00485C2C" w:rsidRPr="00996898">
        <w:rPr>
          <w:rFonts w:ascii="Arial" w:hAnsi="Arial" w:cs="Arial"/>
          <w:b/>
          <w:bCs/>
          <w:highlight w:val="lightGray"/>
        </w:rPr>
        <w:t>.</w:t>
      </w:r>
    </w:p>
    <w:p w14:paraId="31A439B2" w14:textId="77777777" w:rsidR="00485C2C" w:rsidRPr="00996898" w:rsidRDefault="00485C2C" w:rsidP="00485C2C">
      <w:pPr>
        <w:pStyle w:val="ListParagraph"/>
        <w:spacing w:line="340" w:lineRule="exact"/>
        <w:ind w:left="600" w:right="-567"/>
        <w:rPr>
          <w:color w:val="000000"/>
          <w:sz w:val="22"/>
          <w:szCs w:val="22"/>
          <w:highlight w:val="lightGray"/>
          <w:rtl/>
          <w:lang w:bidi="ar-IQ"/>
        </w:rPr>
      </w:pPr>
    </w:p>
    <w:tbl>
      <w:tblPr>
        <w:tblStyle w:val="TableGrid"/>
        <w:tblW w:w="0" w:type="auto"/>
        <w:tblInd w:w="180" w:type="dxa"/>
        <w:tblLook w:val="04A0" w:firstRow="1" w:lastRow="0" w:firstColumn="1" w:lastColumn="0" w:noHBand="0" w:noVBand="1"/>
      </w:tblPr>
      <w:tblGrid>
        <w:gridCol w:w="1811"/>
        <w:gridCol w:w="1806"/>
        <w:gridCol w:w="1806"/>
        <w:gridCol w:w="1806"/>
        <w:gridCol w:w="1807"/>
      </w:tblGrid>
      <w:tr w:rsidR="001D6513" w:rsidRPr="00996898" w14:paraId="40BF018F" w14:textId="77777777" w:rsidTr="004E2ECF">
        <w:tc>
          <w:tcPr>
            <w:tcW w:w="1811" w:type="dxa"/>
          </w:tcPr>
          <w:p w14:paraId="04463D01" w14:textId="77777777" w:rsidR="00A4796F" w:rsidRPr="00996898" w:rsidRDefault="00A4796F"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criteria</w:t>
            </w:r>
          </w:p>
        </w:tc>
        <w:tc>
          <w:tcPr>
            <w:tcW w:w="1806" w:type="dxa"/>
          </w:tcPr>
          <w:p w14:paraId="159F12F4"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Small supply contracts</w:t>
            </w:r>
          </w:p>
        </w:tc>
        <w:tc>
          <w:tcPr>
            <w:tcW w:w="1806" w:type="dxa"/>
          </w:tcPr>
          <w:p w14:paraId="12A6C7FA"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Medium supply contracts</w:t>
            </w:r>
          </w:p>
        </w:tc>
        <w:tc>
          <w:tcPr>
            <w:tcW w:w="1806" w:type="dxa"/>
          </w:tcPr>
          <w:p w14:paraId="2352712D"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c>
          <w:tcPr>
            <w:tcW w:w="1807" w:type="dxa"/>
          </w:tcPr>
          <w:p w14:paraId="2CCC9D65"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r>
      <w:tr w:rsidR="001D6513" w:rsidRPr="00996898" w14:paraId="1E11CCA4" w14:textId="77777777" w:rsidTr="004E2ECF">
        <w:tc>
          <w:tcPr>
            <w:tcW w:w="1811" w:type="dxa"/>
          </w:tcPr>
          <w:p w14:paraId="7AABAAE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1-financial efficiency</w:t>
            </w:r>
          </w:p>
          <w:p w14:paraId="26C96074" w14:textId="77777777" w:rsidR="00D73851"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Financial liquidity should be fixed at affixed amount not an annual percentage </w:t>
            </w:r>
          </w:p>
        </w:tc>
        <w:tc>
          <w:tcPr>
            <w:tcW w:w="1806" w:type="dxa"/>
          </w:tcPr>
          <w:p w14:paraId="1685FC83"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60% of the estimated cost </w:t>
            </w:r>
          </w:p>
        </w:tc>
        <w:tc>
          <w:tcPr>
            <w:tcW w:w="1806" w:type="dxa"/>
          </w:tcPr>
          <w:p w14:paraId="2D34F42C"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50% of the estimated cost</w:t>
            </w:r>
          </w:p>
        </w:tc>
        <w:tc>
          <w:tcPr>
            <w:tcW w:w="1806" w:type="dxa"/>
          </w:tcPr>
          <w:p w14:paraId="638819D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40% of the estimated cost </w:t>
            </w:r>
          </w:p>
        </w:tc>
        <w:tc>
          <w:tcPr>
            <w:tcW w:w="1807" w:type="dxa"/>
          </w:tcPr>
          <w:p w14:paraId="77554A56"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30% of the estimated cost</w:t>
            </w:r>
          </w:p>
        </w:tc>
      </w:tr>
      <w:tr w:rsidR="001D6513" w:rsidRPr="00996898" w14:paraId="56AAAC01" w14:textId="77777777" w:rsidTr="004E2ECF">
        <w:tc>
          <w:tcPr>
            <w:tcW w:w="1811" w:type="dxa"/>
          </w:tcPr>
          <w:p w14:paraId="2BE46BBF"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2-final account </w:t>
            </w:r>
          </w:p>
        </w:tc>
        <w:tc>
          <w:tcPr>
            <w:tcW w:w="1806" w:type="dxa"/>
          </w:tcPr>
          <w:p w14:paraId="750652C1"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Not required</w:t>
            </w:r>
          </w:p>
        </w:tc>
        <w:tc>
          <w:tcPr>
            <w:tcW w:w="1806" w:type="dxa"/>
          </w:tcPr>
          <w:p w14:paraId="0EA1A430"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6" w:type="dxa"/>
          </w:tcPr>
          <w:p w14:paraId="6A247278"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7" w:type="dxa"/>
          </w:tcPr>
          <w:p w14:paraId="134845C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r>
      <w:tr w:rsidR="001D6513" w:rsidRPr="00D73851" w14:paraId="66BC8C9F" w14:textId="77777777" w:rsidTr="004E2ECF">
        <w:tc>
          <w:tcPr>
            <w:tcW w:w="1811" w:type="dxa"/>
          </w:tcPr>
          <w:p w14:paraId="6C9576BB"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3-specialized expertise &amp; simmilar projects </w:t>
            </w:r>
          </w:p>
        </w:tc>
        <w:tc>
          <w:tcPr>
            <w:tcW w:w="1806" w:type="dxa"/>
          </w:tcPr>
          <w:p w14:paraId="3CF8D201"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-the value of the required similar work should be 30% of the estimated cost</w:t>
            </w:r>
          </w:p>
          <w:p w14:paraId="309D43C2"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-one completed project should be submitted within the last 10 years prior to the closing date</w:t>
            </w:r>
          </w:p>
          <w:p w14:paraId="1C3D49B0"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 xml:space="preserve"> the bidder may not submit bids for more than one project</w:t>
            </w:r>
          </w:p>
        </w:tc>
        <w:tc>
          <w:tcPr>
            <w:tcW w:w="1806" w:type="dxa"/>
          </w:tcPr>
          <w:p w14:paraId="7640A11A"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-the value of the required similar work should be 40% of the estimated cost </w:t>
            </w:r>
          </w:p>
          <w:p w14:paraId="28715D2E"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-one completed project should be submitted within the last 10 years prior to the closing date</w:t>
            </w:r>
          </w:p>
          <w:p w14:paraId="20107592"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the bidder may not submit bids for more than one project</w:t>
            </w:r>
          </w:p>
          <w:p w14:paraId="327B1CEF" w14:textId="77777777" w:rsidR="001D6513" w:rsidRPr="00996898" w:rsidRDefault="001D6513" w:rsidP="00C84D0C">
            <w:pPr>
              <w:rPr>
                <w:rFonts w:asciiTheme="minorBidi" w:hAnsiTheme="minorBidi"/>
                <w:sz w:val="22"/>
                <w:szCs w:val="22"/>
                <w:highlight w:val="lightGray"/>
              </w:rPr>
            </w:pPr>
          </w:p>
        </w:tc>
        <w:tc>
          <w:tcPr>
            <w:tcW w:w="1806" w:type="dxa"/>
          </w:tcPr>
          <w:p w14:paraId="3811CDD3" w14:textId="77777777" w:rsidR="00A4796F" w:rsidRPr="00996898" w:rsidRDefault="001D6513" w:rsidP="001D6513">
            <w:pPr>
              <w:rPr>
                <w:rFonts w:asciiTheme="minorBidi" w:hAnsiTheme="minorBidi"/>
                <w:sz w:val="22"/>
                <w:szCs w:val="22"/>
                <w:highlight w:val="lightGray"/>
              </w:rPr>
            </w:pPr>
            <w:r w:rsidRPr="00996898">
              <w:rPr>
                <w:rFonts w:asciiTheme="minorBidi" w:hAnsiTheme="minorBidi"/>
                <w:sz w:val="22"/>
                <w:szCs w:val="22"/>
                <w:highlight w:val="lightGray"/>
              </w:rPr>
              <w:t>-for value of the required similar project 50% of the estimated cost should be submitted</w:t>
            </w:r>
          </w:p>
          <w:p w14:paraId="1E11D8B1" w14:textId="77777777" w:rsidR="001D6513" w:rsidRPr="00996898" w:rsidRDefault="001D6513" w:rsidP="004E2ECF">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 xml:space="preserve">two completed projects within 10 years prior to the closing date may be submitted if the combined value of the two projects meets the required cost of the </w:t>
            </w:r>
            <w:r w:rsidR="004E2ECF" w:rsidRPr="00996898">
              <w:rPr>
                <w:rFonts w:asciiTheme="minorBidi" w:hAnsiTheme="minorBidi"/>
                <w:sz w:val="22"/>
                <w:szCs w:val="22"/>
                <w:highlight w:val="lightGray"/>
              </w:rPr>
              <w:lastRenderedPageBreak/>
              <w:t>equivalent project</w:t>
            </w:r>
            <w:r w:rsidRPr="00996898">
              <w:rPr>
                <w:rFonts w:asciiTheme="minorBidi" w:hAnsiTheme="minorBidi"/>
                <w:sz w:val="22"/>
                <w:szCs w:val="22"/>
                <w:highlight w:val="lightGray"/>
              </w:rPr>
              <w:t xml:space="preserve"> </w:t>
            </w:r>
          </w:p>
          <w:p w14:paraId="2DB2CB41" w14:textId="77777777" w:rsidR="001D6513" w:rsidRPr="00996898" w:rsidRDefault="001D6513" w:rsidP="001D6513">
            <w:pPr>
              <w:rPr>
                <w:rFonts w:asciiTheme="minorBidi" w:hAnsiTheme="minorBidi"/>
                <w:sz w:val="22"/>
                <w:szCs w:val="22"/>
                <w:highlight w:val="lightGray"/>
              </w:rPr>
            </w:pPr>
          </w:p>
        </w:tc>
        <w:tc>
          <w:tcPr>
            <w:tcW w:w="1807" w:type="dxa"/>
          </w:tcPr>
          <w:p w14:paraId="3F2C44FF" w14:textId="77777777" w:rsidR="00A4796F" w:rsidRPr="00996898" w:rsidRDefault="004E2ECF" w:rsidP="00C84D0C">
            <w:pPr>
              <w:rPr>
                <w:rFonts w:asciiTheme="minorBidi" w:hAnsiTheme="minorBidi"/>
                <w:sz w:val="22"/>
                <w:szCs w:val="22"/>
                <w:highlight w:val="lightGray"/>
              </w:rPr>
            </w:pPr>
            <w:r w:rsidRPr="00996898">
              <w:rPr>
                <w:rFonts w:asciiTheme="minorBidi" w:hAnsiTheme="minorBidi"/>
                <w:sz w:val="22"/>
                <w:szCs w:val="22"/>
                <w:highlight w:val="lightGray"/>
              </w:rPr>
              <w:lastRenderedPageBreak/>
              <w:t xml:space="preserve">-the required value of the equivalent project is 60% of the estimated cost </w:t>
            </w:r>
          </w:p>
          <w:p w14:paraId="205FAFF3" w14:textId="77777777" w:rsidR="004E2ECF" w:rsidRDefault="004E2ECF" w:rsidP="004E2ECF">
            <w:pPr>
              <w:rPr>
                <w:rFonts w:asciiTheme="minorBidi" w:hAnsiTheme="minorBidi"/>
                <w:sz w:val="22"/>
                <w:szCs w:val="22"/>
              </w:rPr>
            </w:pPr>
            <w:r w:rsidRPr="00996898">
              <w:rPr>
                <w:rFonts w:asciiTheme="minorBidi" w:hAnsiTheme="minorBidi"/>
                <w:sz w:val="22"/>
                <w:szCs w:val="22"/>
                <w:highlight w:val="lightGray"/>
              </w:rPr>
              <w:t xml:space="preserve">--3 completed projects within 10 years prior to the closing date may be submitted if the combined value of the two projects meets the required cost of the </w:t>
            </w:r>
            <w:r w:rsidRPr="00996898">
              <w:rPr>
                <w:rFonts w:asciiTheme="minorBidi" w:hAnsiTheme="minorBidi"/>
                <w:sz w:val="22"/>
                <w:szCs w:val="22"/>
                <w:highlight w:val="lightGray"/>
              </w:rPr>
              <w:lastRenderedPageBreak/>
              <w:t>equivalent project</w:t>
            </w:r>
            <w:r>
              <w:rPr>
                <w:rFonts w:asciiTheme="minorBidi" w:hAnsiTheme="minorBidi"/>
                <w:sz w:val="22"/>
                <w:szCs w:val="22"/>
              </w:rPr>
              <w:t xml:space="preserve"> </w:t>
            </w:r>
          </w:p>
          <w:p w14:paraId="11EDB16E" w14:textId="77777777" w:rsidR="004E2ECF" w:rsidRPr="00D73851" w:rsidRDefault="004E2ECF" w:rsidP="00C84D0C">
            <w:pPr>
              <w:rPr>
                <w:rFonts w:asciiTheme="minorBidi" w:hAnsiTheme="minorBidi"/>
                <w:sz w:val="22"/>
                <w:szCs w:val="22"/>
              </w:rPr>
            </w:pPr>
          </w:p>
        </w:tc>
      </w:tr>
    </w:tbl>
    <w:p w14:paraId="6A6B8A6C" w14:textId="77777777" w:rsidR="00485C2C" w:rsidRPr="001C4FDE" w:rsidRDefault="00485C2C" w:rsidP="00C84D0C">
      <w:pPr>
        <w:spacing w:after="0"/>
        <w:ind w:left="180"/>
        <w:rPr>
          <w:rFonts w:asciiTheme="minorBidi" w:hAnsiTheme="minorBidi"/>
          <w:sz w:val="28"/>
          <w:szCs w:val="28"/>
        </w:rPr>
      </w:pPr>
    </w:p>
    <w:p w14:paraId="3AAA4932" w14:textId="77777777" w:rsidR="00895CA2" w:rsidRPr="001C4FDE" w:rsidRDefault="00895CA2" w:rsidP="00C84D0C">
      <w:pPr>
        <w:spacing w:after="0"/>
        <w:rPr>
          <w:rFonts w:asciiTheme="minorBidi" w:hAnsiTheme="minorBidi"/>
          <w:i/>
          <w:iCs/>
          <w:rtl/>
        </w:rPr>
      </w:pPr>
    </w:p>
    <w:p w14:paraId="31C6D596" w14:textId="77777777" w:rsidR="00515EA4" w:rsidRPr="001C4FDE" w:rsidRDefault="00515EA4" w:rsidP="00C84D0C">
      <w:pPr>
        <w:spacing w:after="0"/>
        <w:rPr>
          <w:rFonts w:asciiTheme="minorBidi" w:hAnsiTheme="minorBidi"/>
          <w:i/>
          <w:iCs/>
          <w:rtl/>
        </w:rPr>
      </w:pPr>
    </w:p>
    <w:p w14:paraId="33FCADD7" w14:textId="77777777" w:rsidR="00515EA4" w:rsidRPr="001C4FDE" w:rsidRDefault="00515EA4" w:rsidP="00C84D0C">
      <w:pPr>
        <w:spacing w:after="0"/>
        <w:rPr>
          <w:rFonts w:asciiTheme="minorBidi" w:hAnsiTheme="minorBidi"/>
          <w:i/>
          <w:iCs/>
          <w:rtl/>
        </w:rPr>
      </w:pPr>
    </w:p>
    <w:p w14:paraId="7FA5DC7B" w14:textId="77777777" w:rsidR="00515EA4" w:rsidRPr="001C4FDE" w:rsidRDefault="00515EA4" w:rsidP="00C84D0C">
      <w:pPr>
        <w:spacing w:after="0"/>
        <w:rPr>
          <w:rFonts w:asciiTheme="minorBidi" w:hAnsiTheme="minorBidi"/>
          <w:i/>
          <w:iCs/>
          <w:rtl/>
        </w:rPr>
      </w:pPr>
    </w:p>
    <w:p w14:paraId="1908508C" w14:textId="77777777" w:rsidR="000B1F04" w:rsidRDefault="000B1F04" w:rsidP="00C84D0C">
      <w:pPr>
        <w:spacing w:after="0"/>
        <w:rPr>
          <w:rFonts w:asciiTheme="minorBidi" w:hAnsiTheme="minorBidi"/>
        </w:rPr>
      </w:pPr>
      <w:bookmarkStart w:id="128" w:name="_Toc327105403"/>
    </w:p>
    <w:p w14:paraId="6F06DA0E" w14:textId="77777777" w:rsidR="00485C2C" w:rsidRDefault="00485C2C" w:rsidP="00C84D0C">
      <w:pPr>
        <w:spacing w:after="0"/>
        <w:rPr>
          <w:rFonts w:asciiTheme="minorBidi" w:hAnsiTheme="minorBidi"/>
        </w:rPr>
      </w:pPr>
    </w:p>
    <w:p w14:paraId="74E84B10" w14:textId="77777777" w:rsidR="00485C2C" w:rsidRDefault="00485C2C" w:rsidP="00C84D0C">
      <w:pPr>
        <w:spacing w:after="0"/>
        <w:rPr>
          <w:rFonts w:asciiTheme="minorBidi" w:hAnsiTheme="minorBidi"/>
        </w:rPr>
      </w:pPr>
    </w:p>
    <w:p w14:paraId="0E9487F2" w14:textId="77777777" w:rsidR="00485C2C" w:rsidRDefault="00485C2C" w:rsidP="00C84D0C">
      <w:pPr>
        <w:spacing w:after="0"/>
        <w:rPr>
          <w:rFonts w:asciiTheme="minorBidi" w:hAnsiTheme="minorBidi"/>
        </w:rPr>
      </w:pPr>
    </w:p>
    <w:p w14:paraId="73300E60" w14:textId="77777777" w:rsidR="00485C2C" w:rsidRPr="001C4FDE" w:rsidRDefault="00485C2C" w:rsidP="00C84D0C">
      <w:pPr>
        <w:spacing w:after="0"/>
        <w:rPr>
          <w:rFonts w:asciiTheme="minorBidi" w:hAnsiTheme="minorBidi"/>
        </w:rPr>
      </w:pPr>
    </w:p>
    <w:p w14:paraId="15A47350" w14:textId="77777777" w:rsidR="00E36FA5" w:rsidRDefault="00E36FA5" w:rsidP="00C84D0C">
      <w:pPr>
        <w:spacing w:after="0"/>
        <w:rPr>
          <w:rFonts w:asciiTheme="minorBidi" w:hAnsiTheme="minorBidi"/>
        </w:rPr>
      </w:pPr>
    </w:p>
    <w:p w14:paraId="60E8700B" w14:textId="77777777" w:rsidR="00485C2C" w:rsidRDefault="00485C2C" w:rsidP="00C84D0C">
      <w:pPr>
        <w:spacing w:after="0"/>
        <w:rPr>
          <w:rFonts w:asciiTheme="minorBidi" w:hAnsiTheme="minorBidi"/>
        </w:rPr>
      </w:pPr>
    </w:p>
    <w:p w14:paraId="501F47BD" w14:textId="77777777" w:rsidR="00485C2C" w:rsidRDefault="00485C2C" w:rsidP="00C84D0C">
      <w:pPr>
        <w:spacing w:after="0"/>
        <w:rPr>
          <w:rFonts w:asciiTheme="minorBidi" w:hAnsiTheme="minorBidi"/>
        </w:rPr>
      </w:pPr>
    </w:p>
    <w:p w14:paraId="5B0FED28" w14:textId="77777777" w:rsidR="00485C2C" w:rsidRDefault="00485C2C" w:rsidP="00C84D0C">
      <w:pPr>
        <w:spacing w:after="0"/>
        <w:rPr>
          <w:rFonts w:asciiTheme="minorBidi" w:hAnsiTheme="minorBidi"/>
        </w:rPr>
      </w:pPr>
    </w:p>
    <w:p w14:paraId="0D0A0D06" w14:textId="77777777" w:rsidR="00485C2C" w:rsidRDefault="00485C2C" w:rsidP="00C84D0C">
      <w:pPr>
        <w:spacing w:after="0"/>
        <w:rPr>
          <w:rFonts w:asciiTheme="minorBidi" w:hAnsiTheme="minorBidi"/>
        </w:rPr>
      </w:pPr>
    </w:p>
    <w:p w14:paraId="55A24B76" w14:textId="77777777" w:rsidR="00485C2C" w:rsidRDefault="00485C2C" w:rsidP="00C84D0C">
      <w:pPr>
        <w:spacing w:after="0"/>
        <w:rPr>
          <w:rFonts w:asciiTheme="minorBidi" w:hAnsiTheme="minorBidi"/>
        </w:rPr>
      </w:pPr>
    </w:p>
    <w:p w14:paraId="4E35D51E" w14:textId="77777777" w:rsidR="00485C2C" w:rsidRDefault="00485C2C" w:rsidP="00C84D0C">
      <w:pPr>
        <w:spacing w:after="0"/>
        <w:rPr>
          <w:rFonts w:asciiTheme="minorBidi" w:hAnsiTheme="minorBidi"/>
        </w:rPr>
      </w:pPr>
    </w:p>
    <w:p w14:paraId="023DC548" w14:textId="77777777" w:rsidR="004E2ECF" w:rsidRDefault="004E2ECF" w:rsidP="00C84D0C">
      <w:pPr>
        <w:spacing w:after="0"/>
        <w:rPr>
          <w:rFonts w:asciiTheme="minorBidi" w:hAnsiTheme="minorBidi"/>
        </w:rPr>
      </w:pPr>
    </w:p>
    <w:p w14:paraId="16C6056B" w14:textId="77777777" w:rsidR="004E2ECF" w:rsidRDefault="004E2ECF" w:rsidP="00C84D0C">
      <w:pPr>
        <w:spacing w:after="0"/>
        <w:rPr>
          <w:rFonts w:asciiTheme="minorBidi" w:hAnsiTheme="minorBidi"/>
        </w:rPr>
      </w:pPr>
    </w:p>
    <w:p w14:paraId="45CA9E6F" w14:textId="77777777" w:rsidR="004E2ECF" w:rsidRDefault="004E2ECF" w:rsidP="00C84D0C">
      <w:pPr>
        <w:spacing w:after="0"/>
        <w:rPr>
          <w:rFonts w:asciiTheme="minorBidi" w:hAnsiTheme="minorBidi"/>
        </w:rPr>
      </w:pPr>
    </w:p>
    <w:p w14:paraId="092CDA86" w14:textId="77777777" w:rsidR="004E2ECF" w:rsidRDefault="004E2ECF" w:rsidP="00C84D0C">
      <w:pPr>
        <w:spacing w:after="0"/>
        <w:rPr>
          <w:rFonts w:asciiTheme="minorBidi" w:hAnsiTheme="minorBidi"/>
        </w:rPr>
      </w:pPr>
    </w:p>
    <w:p w14:paraId="18C80420" w14:textId="77777777" w:rsidR="004E2ECF" w:rsidRDefault="004E2ECF" w:rsidP="00C84D0C">
      <w:pPr>
        <w:spacing w:after="0"/>
        <w:rPr>
          <w:rFonts w:asciiTheme="minorBidi" w:hAnsiTheme="minorBidi"/>
        </w:rPr>
      </w:pPr>
    </w:p>
    <w:p w14:paraId="4C52F101" w14:textId="77777777" w:rsidR="004E2ECF" w:rsidRDefault="004E2ECF" w:rsidP="00C84D0C">
      <w:pPr>
        <w:spacing w:after="0"/>
        <w:rPr>
          <w:rFonts w:asciiTheme="minorBidi" w:hAnsiTheme="minorBidi"/>
        </w:rPr>
      </w:pPr>
    </w:p>
    <w:p w14:paraId="24F481BE" w14:textId="77777777" w:rsidR="004E2ECF" w:rsidRDefault="004E2ECF" w:rsidP="00C84D0C">
      <w:pPr>
        <w:spacing w:after="0"/>
        <w:rPr>
          <w:rFonts w:asciiTheme="minorBidi" w:hAnsiTheme="minorBidi"/>
        </w:rPr>
      </w:pPr>
    </w:p>
    <w:p w14:paraId="53220959" w14:textId="77777777" w:rsidR="004E2ECF" w:rsidRDefault="004E2ECF" w:rsidP="00C84D0C">
      <w:pPr>
        <w:spacing w:after="0"/>
        <w:rPr>
          <w:rFonts w:asciiTheme="minorBidi" w:hAnsiTheme="minorBidi"/>
        </w:rPr>
      </w:pPr>
    </w:p>
    <w:p w14:paraId="5BCD856E" w14:textId="77777777" w:rsidR="00895CA2" w:rsidRPr="001C4FDE" w:rsidRDefault="00895CA2" w:rsidP="00B14840">
      <w:pPr>
        <w:pStyle w:val="Heading1"/>
      </w:pPr>
      <w:r w:rsidRPr="001C4FDE">
        <w:t>Section IV. Bidding Forms</w:t>
      </w:r>
      <w:bookmarkEnd w:id="128"/>
    </w:p>
    <w:p w14:paraId="7684AE97" w14:textId="77777777" w:rsidR="00895CA2" w:rsidRPr="001C4FDE" w:rsidRDefault="00895CA2" w:rsidP="00C84D0C">
      <w:pPr>
        <w:spacing w:after="0"/>
        <w:rPr>
          <w:rFonts w:asciiTheme="minorBidi" w:hAnsiTheme="minorBidi"/>
          <w:lang w:val="en-GB"/>
        </w:rPr>
      </w:pPr>
    </w:p>
    <w:p w14:paraId="5B2ACAB1" w14:textId="77777777" w:rsidR="00895CA2" w:rsidRPr="001C4FDE" w:rsidRDefault="00895CA2" w:rsidP="00C84D0C">
      <w:pPr>
        <w:pStyle w:val="Heading2"/>
        <w:rPr>
          <w:rFonts w:asciiTheme="minorBidi" w:hAnsiTheme="minorBidi" w:cstheme="minorBidi"/>
        </w:rPr>
      </w:pPr>
      <w:bookmarkStart w:id="129" w:name="_Toc327105404"/>
      <w:r w:rsidRPr="001C4FDE">
        <w:rPr>
          <w:rFonts w:asciiTheme="minorBidi" w:hAnsiTheme="minorBidi" w:cstheme="minorBidi"/>
        </w:rPr>
        <w:t xml:space="preserve">Notes </w:t>
      </w:r>
      <w:bookmarkStart w:id="130" w:name="_Toc327105405"/>
      <w:bookmarkEnd w:id="129"/>
      <w:r w:rsidRPr="001C4FDE">
        <w:rPr>
          <w:rFonts w:asciiTheme="minorBidi" w:hAnsiTheme="minorBidi" w:cstheme="minorBidi"/>
        </w:rPr>
        <w:t>on the Bidding Forms</w:t>
      </w:r>
      <w:bookmarkEnd w:id="130"/>
    </w:p>
    <w:p w14:paraId="13AEE19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3711FA6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47C1493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D22BB7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The Bidders must complete the Forms as indicated on the form, and submit them to the Contracting Entity</w:t>
      </w:r>
      <w:r w:rsidR="001C7E83" w:rsidRPr="001C4FDE">
        <w:rPr>
          <w:rFonts w:asciiTheme="minorBidi" w:hAnsiTheme="minorBidi" w:cstheme="minorBidi"/>
        </w:rPr>
        <w:t>with their tender</w:t>
      </w:r>
      <w:r w:rsidRPr="001C4FDE">
        <w:rPr>
          <w:rFonts w:asciiTheme="minorBidi" w:hAnsiTheme="minorBidi" w:cstheme="minorBidi"/>
        </w:rPr>
        <w:t>.</w:t>
      </w:r>
    </w:p>
    <w:p w14:paraId="187EA11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4CF5E50A"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 xml:space="preserve">for domestic (Medical Supplies) or goods of foreign origin </w:t>
      </w:r>
      <w:r w:rsidR="000E1460" w:rsidRPr="001C4FDE">
        <w:rPr>
          <w:rFonts w:asciiTheme="minorBidi" w:hAnsiTheme="minorBidi" w:cstheme="minorBidi"/>
        </w:rPr>
        <w:lastRenderedPageBreak/>
        <w:t>available in Iraq</w:t>
      </w:r>
    </w:p>
    <w:p w14:paraId="10607EA3"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0E6EA10"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15AE402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58DFF7ED"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3371E2F"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0D3737B8" w14:textId="77777777" w:rsidR="00C954E7" w:rsidRDefault="00895CA2" w:rsidP="00C954E7">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{Contracting</w:t>
      </w:r>
      <w:r w:rsidRPr="001C4FDE">
        <w:rPr>
          <w:rFonts w:asciiTheme="minorBidi" w:hAnsiTheme="minorBidi"/>
          <w:iCs/>
          <w:szCs w:val="24"/>
          <w:u w:val="single"/>
        </w:rPr>
        <w:t>Entity to insert</w:t>
      </w:r>
      <w:r w:rsidRPr="001C4FDE">
        <w:rPr>
          <w:rFonts w:asciiTheme="minorBidi" w:hAnsiTheme="minorBidi"/>
          <w:i/>
          <w:szCs w:val="24"/>
        </w:rPr>
        <w:t xml:space="preserve">: Tender Number: </w:t>
      </w:r>
      <w:r w:rsidR="00C954E7" w:rsidRPr="00C954E7">
        <w:rPr>
          <w:rFonts w:asciiTheme="minorBidi" w:hAnsiTheme="minorBidi"/>
          <w:b/>
          <w:bCs/>
          <w:i/>
          <w:sz w:val="28"/>
          <w:szCs w:val="28"/>
        </w:rPr>
        <w:t>SUP 87/2026/41</w:t>
      </w:r>
    </w:p>
    <w:p w14:paraId="1BD145A9" w14:textId="4969FB0C" w:rsidR="00895CA2" w:rsidRPr="001C4FDE" w:rsidRDefault="00895CA2" w:rsidP="00C954E7">
      <w:pPr>
        <w:shd w:val="clear" w:color="auto" w:fill="FFFF00"/>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r w:rsidR="00C954E7" w:rsidRPr="00C954E7">
        <w:rPr>
          <w:rFonts w:asciiTheme="minorBidi" w:hAnsiTheme="minorBidi"/>
          <w:i/>
          <w:sz w:val="28"/>
          <w:szCs w:val="28"/>
        </w:rPr>
        <w:t>41</w:t>
      </w:r>
      <w:r w:rsidRPr="001C4FDE">
        <w:rPr>
          <w:rFonts w:asciiTheme="minorBidi" w:hAnsiTheme="minorBidi"/>
          <w:i/>
          <w:szCs w:val="24"/>
        </w:rPr>
        <w:t>]”}</w:t>
      </w:r>
    </w:p>
    <w:p w14:paraId="466A267B"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1531E7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CC496A5" w14:textId="77777777" w:rsidR="00983856" w:rsidRPr="001C4FDE" w:rsidRDefault="00983856" w:rsidP="00C84D0C">
      <w:pPr>
        <w:spacing w:after="0"/>
        <w:rPr>
          <w:rFonts w:asciiTheme="minorBidi" w:hAnsiTheme="minorBidi"/>
          <w:szCs w:val="24"/>
        </w:rPr>
      </w:pPr>
    </w:p>
    <w:p w14:paraId="3CD4027F" w14:textId="77777777" w:rsidR="00983856" w:rsidRPr="001C4FDE" w:rsidRDefault="00983856" w:rsidP="00C84D0C">
      <w:pPr>
        <w:spacing w:after="0"/>
        <w:rPr>
          <w:rFonts w:asciiTheme="minorBidi" w:hAnsiTheme="minorBidi"/>
          <w:szCs w:val="24"/>
        </w:rPr>
      </w:pPr>
    </w:p>
    <w:p w14:paraId="2C7091B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2C93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Documents,including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731FA40" w14:textId="77777777" w:rsidTr="005E48CF">
        <w:tc>
          <w:tcPr>
            <w:tcW w:w="4770" w:type="dxa"/>
            <w:gridSpan w:val="2"/>
          </w:tcPr>
          <w:p w14:paraId="1B3DEB2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3172ABB5"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AAD259" w14:textId="77777777" w:rsidTr="005E48CF">
        <w:tc>
          <w:tcPr>
            <w:tcW w:w="734" w:type="dxa"/>
          </w:tcPr>
          <w:p w14:paraId="735A254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4548E7F"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1AEB947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2CEFE6" w14:textId="77777777" w:rsidTr="005E48CF">
        <w:trPr>
          <w:trHeight w:val="107"/>
        </w:trPr>
        <w:tc>
          <w:tcPr>
            <w:tcW w:w="734" w:type="dxa"/>
          </w:tcPr>
          <w:p w14:paraId="6654809D"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D6F089"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AD68805"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DFC1A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B8BD9B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Section-VI”</w:t>
      </w:r>
      <w:r w:rsidRPr="001C4FDE">
        <w:rPr>
          <w:rFonts w:asciiTheme="minorBidi" w:hAnsiTheme="minorBidi"/>
          <w:b/>
          <w:szCs w:val="24"/>
        </w:rPr>
        <w:t>or</w:t>
      </w:r>
      <w:r w:rsidRPr="001C4FDE">
        <w:rPr>
          <w:rFonts w:asciiTheme="minorBidi" w:hAnsiTheme="minorBidi"/>
          <w:szCs w:val="24"/>
        </w:rPr>
        <w:t>“as quoted in Price Schedule in Section-IV”] (the Bidder may select as appropriate clause).</w:t>
      </w:r>
    </w:p>
    <w:p w14:paraId="2F2B43D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29D5DE6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0CC1EC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6A2CD0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EA1116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425D0FE" w14:textId="77777777" w:rsidR="00895CA2" w:rsidRPr="001C4FDE" w:rsidRDefault="00895CA2" w:rsidP="00C84D0C">
      <w:pPr>
        <w:spacing w:after="0"/>
        <w:jc w:val="both"/>
        <w:rPr>
          <w:rFonts w:asciiTheme="minorBidi" w:hAnsiTheme="minorBidi"/>
          <w:szCs w:val="24"/>
        </w:rPr>
      </w:pPr>
    </w:p>
    <w:p w14:paraId="69CF97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BE20A5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09B46050"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7DF9E5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08C9B80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DA5071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7F0E839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ADBA141"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insert webside______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6C633A0" w14:textId="77777777" w:rsidR="00895CA2" w:rsidRPr="001C4FDE" w:rsidRDefault="00895CA2" w:rsidP="00C84D0C">
      <w:pPr>
        <w:tabs>
          <w:tab w:val="left" w:pos="2160"/>
          <w:tab w:val="left" w:pos="5400"/>
        </w:tabs>
        <w:spacing w:after="0"/>
        <w:rPr>
          <w:rFonts w:asciiTheme="minorBidi" w:hAnsiTheme="minorBidi"/>
          <w:szCs w:val="24"/>
        </w:rPr>
      </w:pPr>
    </w:p>
    <w:p w14:paraId="7CB74216" w14:textId="77777777" w:rsidR="00895CA2" w:rsidRPr="001C4FDE" w:rsidRDefault="00895CA2" w:rsidP="00C84D0C">
      <w:pPr>
        <w:tabs>
          <w:tab w:val="left" w:pos="2160"/>
          <w:tab w:val="left" w:pos="5400"/>
        </w:tabs>
        <w:spacing w:after="0"/>
        <w:rPr>
          <w:rFonts w:asciiTheme="minorBidi" w:hAnsiTheme="minorBidi"/>
          <w:szCs w:val="24"/>
        </w:rPr>
      </w:pPr>
    </w:p>
    <w:p w14:paraId="1D6F3257"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DEB004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B75B6D9"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DF4789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6C46B24"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584F15D3" w14:textId="77777777" w:rsidR="00895CA2" w:rsidRPr="001C4FDE" w:rsidRDefault="00895CA2" w:rsidP="00B14840">
      <w:pPr>
        <w:pStyle w:val="Head81"/>
      </w:pPr>
    </w:p>
    <w:p w14:paraId="6D052002" w14:textId="77777777" w:rsidR="00895CA2" w:rsidRPr="001C4FDE" w:rsidRDefault="00895CA2" w:rsidP="00B14840">
      <w:pPr>
        <w:pStyle w:val="Head81"/>
      </w:pPr>
    </w:p>
    <w:p w14:paraId="78A9DD31"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2797935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CFD4CA5"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43E395AA" w14:textId="77777777" w:rsidTr="008A0CF6">
        <w:tc>
          <w:tcPr>
            <w:tcW w:w="2467" w:type="dxa"/>
            <w:gridSpan w:val="3"/>
          </w:tcPr>
          <w:p w14:paraId="1C72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67C48D9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7A795A8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C94055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759D38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B8261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31A97149" w14:textId="77777777" w:rsidTr="008A0CF6">
        <w:tc>
          <w:tcPr>
            <w:tcW w:w="893" w:type="dxa"/>
            <w:vMerge w:val="restart"/>
          </w:tcPr>
          <w:p w14:paraId="0CF161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33BA3FA" w14:textId="77777777" w:rsidR="008A0CF6" w:rsidRPr="001C4FDE" w:rsidRDefault="008A0CF6" w:rsidP="00C84D0C">
            <w:pPr>
              <w:jc w:val="center"/>
              <w:rPr>
                <w:rFonts w:asciiTheme="minorBidi" w:hAnsiTheme="minorBidi" w:cstheme="minorBidi"/>
                <w:b/>
                <w:bCs/>
                <w:sz w:val="16"/>
                <w:szCs w:val="16"/>
              </w:rPr>
            </w:pPr>
          </w:p>
          <w:p w14:paraId="420E67AA" w14:textId="77777777" w:rsidR="008A0CF6" w:rsidRPr="001C4FDE" w:rsidRDefault="008A0CF6" w:rsidP="00C84D0C">
            <w:pPr>
              <w:jc w:val="center"/>
              <w:rPr>
                <w:rFonts w:asciiTheme="minorBidi" w:hAnsiTheme="minorBidi" w:cstheme="minorBidi"/>
                <w:b/>
                <w:bCs/>
                <w:sz w:val="16"/>
                <w:szCs w:val="16"/>
              </w:rPr>
            </w:pPr>
          </w:p>
          <w:p w14:paraId="3DABC74A" w14:textId="77777777" w:rsidR="008A0CF6" w:rsidRPr="001C4FDE" w:rsidRDefault="008A0CF6" w:rsidP="00C84D0C">
            <w:pPr>
              <w:jc w:val="center"/>
              <w:rPr>
                <w:rFonts w:asciiTheme="minorBidi" w:hAnsiTheme="minorBidi" w:cstheme="minorBidi"/>
                <w:b/>
                <w:bCs/>
                <w:sz w:val="16"/>
                <w:szCs w:val="16"/>
              </w:rPr>
            </w:pPr>
          </w:p>
          <w:p w14:paraId="02093642" w14:textId="77777777" w:rsidR="008A0CF6" w:rsidRPr="001C4FDE" w:rsidRDefault="008A0CF6" w:rsidP="00C84D0C">
            <w:pPr>
              <w:jc w:val="center"/>
              <w:rPr>
                <w:rFonts w:asciiTheme="minorBidi" w:hAnsiTheme="minorBidi" w:cstheme="minorBidi"/>
                <w:b/>
                <w:bCs/>
                <w:sz w:val="16"/>
                <w:szCs w:val="16"/>
              </w:rPr>
            </w:pPr>
          </w:p>
          <w:p w14:paraId="36732352" w14:textId="77777777" w:rsidR="008A0CF6" w:rsidRPr="001C4FDE" w:rsidRDefault="008A0CF6" w:rsidP="00C84D0C">
            <w:pPr>
              <w:jc w:val="center"/>
              <w:rPr>
                <w:rFonts w:asciiTheme="minorBidi" w:hAnsiTheme="minorBidi" w:cstheme="minorBidi"/>
                <w:b/>
                <w:bCs/>
                <w:sz w:val="16"/>
                <w:szCs w:val="16"/>
              </w:rPr>
            </w:pPr>
          </w:p>
          <w:p w14:paraId="7A1ED41C" w14:textId="77777777" w:rsidR="008A0CF6" w:rsidRPr="001C4FDE" w:rsidRDefault="008A0CF6" w:rsidP="00C84D0C">
            <w:pPr>
              <w:jc w:val="center"/>
              <w:rPr>
                <w:rFonts w:asciiTheme="minorBidi" w:hAnsiTheme="minorBidi" w:cstheme="minorBidi"/>
                <w:b/>
                <w:bCs/>
                <w:sz w:val="16"/>
                <w:szCs w:val="16"/>
              </w:rPr>
            </w:pPr>
          </w:p>
          <w:p w14:paraId="0BBC266B" w14:textId="77777777" w:rsidR="008A0CF6" w:rsidRPr="001C4FDE" w:rsidRDefault="008A0CF6" w:rsidP="00C84D0C">
            <w:pPr>
              <w:jc w:val="center"/>
              <w:rPr>
                <w:rFonts w:asciiTheme="minorBidi" w:hAnsiTheme="minorBidi" w:cstheme="minorBidi"/>
                <w:b/>
                <w:bCs/>
                <w:sz w:val="16"/>
                <w:szCs w:val="16"/>
              </w:rPr>
            </w:pPr>
          </w:p>
          <w:p w14:paraId="4C1A8E3E" w14:textId="77777777" w:rsidR="008A0CF6" w:rsidRPr="001C4FDE" w:rsidRDefault="008A0CF6" w:rsidP="00C84D0C">
            <w:pPr>
              <w:jc w:val="center"/>
              <w:rPr>
                <w:rFonts w:asciiTheme="minorBidi" w:hAnsiTheme="minorBidi" w:cstheme="minorBidi"/>
                <w:b/>
                <w:bCs/>
                <w:sz w:val="16"/>
                <w:szCs w:val="16"/>
              </w:rPr>
            </w:pPr>
          </w:p>
          <w:p w14:paraId="31CFC348" w14:textId="77777777" w:rsidR="008A0CF6" w:rsidRPr="001C4FDE" w:rsidRDefault="008A0CF6" w:rsidP="00C84D0C">
            <w:pPr>
              <w:jc w:val="center"/>
              <w:rPr>
                <w:rFonts w:asciiTheme="minorBidi" w:hAnsiTheme="minorBidi" w:cstheme="minorBidi"/>
                <w:b/>
                <w:bCs/>
                <w:sz w:val="16"/>
                <w:szCs w:val="16"/>
              </w:rPr>
            </w:pPr>
          </w:p>
          <w:p w14:paraId="0A836412" w14:textId="77777777" w:rsidR="008A0CF6" w:rsidRPr="001C4FDE" w:rsidRDefault="008A0CF6" w:rsidP="00C84D0C">
            <w:pPr>
              <w:rPr>
                <w:rFonts w:asciiTheme="minorBidi" w:hAnsiTheme="minorBidi" w:cstheme="minorBidi"/>
                <w:b/>
                <w:bCs/>
                <w:sz w:val="16"/>
                <w:szCs w:val="16"/>
              </w:rPr>
            </w:pPr>
          </w:p>
          <w:p w14:paraId="6DA2C1E1" w14:textId="77777777" w:rsidR="008A0CF6" w:rsidRPr="001C4FDE" w:rsidRDefault="008A0CF6" w:rsidP="00C84D0C">
            <w:pPr>
              <w:jc w:val="center"/>
              <w:rPr>
                <w:rFonts w:asciiTheme="minorBidi" w:hAnsiTheme="minorBidi" w:cstheme="minorBidi"/>
                <w:b/>
                <w:bCs/>
                <w:sz w:val="16"/>
                <w:szCs w:val="16"/>
              </w:rPr>
            </w:pPr>
          </w:p>
          <w:p w14:paraId="17F4CF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5CAFC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749C2D6" w14:textId="77777777" w:rsidR="008A0CF6" w:rsidRPr="001C4FDE" w:rsidRDefault="008A0CF6" w:rsidP="00C84D0C">
            <w:pPr>
              <w:jc w:val="center"/>
              <w:rPr>
                <w:rFonts w:asciiTheme="minorBidi" w:hAnsiTheme="minorBidi" w:cstheme="minorBidi"/>
                <w:b/>
                <w:bCs/>
                <w:sz w:val="16"/>
                <w:szCs w:val="16"/>
              </w:rPr>
            </w:pPr>
          </w:p>
          <w:p w14:paraId="63C48799" w14:textId="77777777" w:rsidR="008A0CF6" w:rsidRPr="001C4FDE" w:rsidRDefault="008A0CF6" w:rsidP="00C84D0C">
            <w:pPr>
              <w:jc w:val="center"/>
              <w:rPr>
                <w:rFonts w:asciiTheme="minorBidi" w:hAnsiTheme="minorBidi" w:cstheme="minorBidi"/>
                <w:b/>
                <w:bCs/>
                <w:sz w:val="16"/>
                <w:szCs w:val="16"/>
              </w:rPr>
            </w:pPr>
          </w:p>
          <w:p w14:paraId="0592DC2A" w14:textId="77777777" w:rsidR="008A0CF6" w:rsidRPr="001C4FDE" w:rsidRDefault="008A0CF6" w:rsidP="00C84D0C">
            <w:pPr>
              <w:jc w:val="center"/>
              <w:rPr>
                <w:rFonts w:asciiTheme="minorBidi" w:hAnsiTheme="minorBidi" w:cstheme="minorBidi"/>
                <w:b/>
                <w:bCs/>
                <w:sz w:val="16"/>
                <w:szCs w:val="16"/>
              </w:rPr>
            </w:pPr>
          </w:p>
          <w:p w14:paraId="6E14FA17" w14:textId="77777777" w:rsidR="008A0CF6" w:rsidRPr="001C4FDE" w:rsidRDefault="008A0CF6" w:rsidP="00C84D0C">
            <w:pPr>
              <w:jc w:val="center"/>
              <w:rPr>
                <w:rFonts w:asciiTheme="minorBidi" w:hAnsiTheme="minorBidi" w:cstheme="minorBidi"/>
                <w:b/>
                <w:bCs/>
                <w:sz w:val="16"/>
                <w:szCs w:val="16"/>
              </w:rPr>
            </w:pPr>
          </w:p>
          <w:p w14:paraId="35CB4575" w14:textId="77777777" w:rsidR="008A0CF6" w:rsidRPr="001C4FDE" w:rsidRDefault="008A0CF6" w:rsidP="00C84D0C">
            <w:pPr>
              <w:jc w:val="center"/>
              <w:rPr>
                <w:rFonts w:asciiTheme="minorBidi" w:hAnsiTheme="minorBidi" w:cstheme="minorBidi"/>
                <w:b/>
                <w:bCs/>
                <w:sz w:val="16"/>
                <w:szCs w:val="16"/>
              </w:rPr>
            </w:pPr>
          </w:p>
          <w:p w14:paraId="52347225" w14:textId="77777777" w:rsidR="008A0CF6" w:rsidRPr="001C4FDE" w:rsidRDefault="008A0CF6" w:rsidP="00C84D0C">
            <w:pPr>
              <w:jc w:val="center"/>
              <w:rPr>
                <w:rFonts w:asciiTheme="minorBidi" w:hAnsiTheme="minorBidi" w:cstheme="minorBidi"/>
                <w:b/>
                <w:bCs/>
                <w:sz w:val="16"/>
                <w:szCs w:val="16"/>
              </w:rPr>
            </w:pPr>
          </w:p>
          <w:p w14:paraId="410BCAB6" w14:textId="77777777" w:rsidR="008A0CF6" w:rsidRPr="001C4FDE" w:rsidRDefault="008A0CF6" w:rsidP="00C84D0C">
            <w:pPr>
              <w:jc w:val="center"/>
              <w:rPr>
                <w:rFonts w:asciiTheme="minorBidi" w:hAnsiTheme="minorBidi" w:cstheme="minorBidi"/>
                <w:b/>
                <w:bCs/>
                <w:sz w:val="16"/>
                <w:szCs w:val="16"/>
              </w:rPr>
            </w:pPr>
          </w:p>
          <w:p w14:paraId="7C6C76B7" w14:textId="77777777" w:rsidR="008A0CF6" w:rsidRPr="001C4FDE" w:rsidRDefault="008A0CF6" w:rsidP="00C84D0C">
            <w:pPr>
              <w:jc w:val="center"/>
              <w:rPr>
                <w:rFonts w:asciiTheme="minorBidi" w:hAnsiTheme="minorBidi" w:cstheme="minorBidi"/>
                <w:b/>
                <w:bCs/>
                <w:sz w:val="16"/>
                <w:szCs w:val="16"/>
              </w:rPr>
            </w:pPr>
          </w:p>
          <w:p w14:paraId="68133913" w14:textId="77777777" w:rsidR="008A0CF6" w:rsidRPr="001C4FDE" w:rsidRDefault="008A0CF6" w:rsidP="00C84D0C">
            <w:pPr>
              <w:jc w:val="center"/>
              <w:rPr>
                <w:rFonts w:asciiTheme="minorBidi" w:hAnsiTheme="minorBidi" w:cstheme="minorBidi"/>
                <w:b/>
                <w:bCs/>
                <w:sz w:val="16"/>
                <w:szCs w:val="16"/>
              </w:rPr>
            </w:pPr>
          </w:p>
          <w:p w14:paraId="44816BA3" w14:textId="77777777" w:rsidR="008A0CF6" w:rsidRPr="001C4FDE" w:rsidRDefault="008A0CF6" w:rsidP="00C84D0C">
            <w:pPr>
              <w:rPr>
                <w:rFonts w:asciiTheme="minorBidi" w:hAnsiTheme="minorBidi" w:cstheme="minorBidi"/>
                <w:b/>
                <w:bCs/>
                <w:sz w:val="16"/>
                <w:szCs w:val="16"/>
              </w:rPr>
            </w:pPr>
          </w:p>
          <w:p w14:paraId="340B2EF9" w14:textId="77777777" w:rsidR="008A0CF6" w:rsidRPr="001C4FDE" w:rsidRDefault="008A0CF6" w:rsidP="00C84D0C">
            <w:pPr>
              <w:jc w:val="center"/>
              <w:rPr>
                <w:rFonts w:asciiTheme="minorBidi" w:hAnsiTheme="minorBidi" w:cstheme="minorBidi"/>
                <w:b/>
                <w:bCs/>
                <w:sz w:val="16"/>
                <w:szCs w:val="16"/>
              </w:rPr>
            </w:pPr>
          </w:p>
          <w:p w14:paraId="2C15C95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ADAFCD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1E233201" w14:textId="77777777" w:rsidR="008A0CF6" w:rsidRPr="001C4FDE" w:rsidRDefault="008A0CF6" w:rsidP="00C84D0C">
            <w:pPr>
              <w:jc w:val="center"/>
              <w:rPr>
                <w:rFonts w:asciiTheme="minorBidi" w:hAnsiTheme="minorBidi" w:cstheme="minorBidi"/>
                <w:b/>
                <w:bCs/>
                <w:sz w:val="16"/>
                <w:szCs w:val="16"/>
              </w:rPr>
            </w:pPr>
          </w:p>
          <w:p w14:paraId="47421F0A" w14:textId="77777777" w:rsidR="008A0CF6" w:rsidRPr="001C4FDE" w:rsidRDefault="008A0CF6" w:rsidP="00C84D0C">
            <w:pPr>
              <w:jc w:val="center"/>
              <w:rPr>
                <w:rFonts w:asciiTheme="minorBidi" w:hAnsiTheme="minorBidi" w:cstheme="minorBidi"/>
                <w:b/>
                <w:bCs/>
                <w:sz w:val="16"/>
                <w:szCs w:val="16"/>
              </w:rPr>
            </w:pPr>
          </w:p>
          <w:p w14:paraId="4EAD91D5" w14:textId="77777777" w:rsidR="008A0CF6" w:rsidRPr="001C4FDE" w:rsidRDefault="008A0CF6" w:rsidP="00C84D0C">
            <w:pPr>
              <w:jc w:val="center"/>
              <w:rPr>
                <w:rFonts w:asciiTheme="minorBidi" w:hAnsiTheme="minorBidi" w:cstheme="minorBidi"/>
                <w:b/>
                <w:bCs/>
                <w:sz w:val="16"/>
                <w:szCs w:val="16"/>
              </w:rPr>
            </w:pPr>
          </w:p>
          <w:p w14:paraId="73C071FE" w14:textId="77777777" w:rsidR="008A0CF6" w:rsidRPr="001C4FDE" w:rsidRDefault="008A0CF6" w:rsidP="00C84D0C">
            <w:pPr>
              <w:jc w:val="center"/>
              <w:rPr>
                <w:rFonts w:asciiTheme="minorBidi" w:hAnsiTheme="minorBidi" w:cstheme="minorBidi"/>
                <w:b/>
                <w:bCs/>
                <w:sz w:val="16"/>
                <w:szCs w:val="16"/>
              </w:rPr>
            </w:pPr>
          </w:p>
          <w:p w14:paraId="38E20068" w14:textId="77777777" w:rsidR="008A0CF6" w:rsidRPr="001C4FDE" w:rsidRDefault="008A0CF6" w:rsidP="00C84D0C">
            <w:pPr>
              <w:jc w:val="center"/>
              <w:rPr>
                <w:rFonts w:asciiTheme="minorBidi" w:hAnsiTheme="minorBidi" w:cstheme="minorBidi"/>
                <w:b/>
                <w:bCs/>
                <w:sz w:val="16"/>
                <w:szCs w:val="16"/>
              </w:rPr>
            </w:pPr>
          </w:p>
          <w:p w14:paraId="5136553F" w14:textId="77777777" w:rsidR="008A0CF6" w:rsidRPr="001C4FDE" w:rsidRDefault="008A0CF6" w:rsidP="00C84D0C">
            <w:pPr>
              <w:jc w:val="center"/>
              <w:rPr>
                <w:rFonts w:asciiTheme="minorBidi" w:hAnsiTheme="minorBidi" w:cstheme="minorBidi"/>
                <w:b/>
                <w:bCs/>
                <w:sz w:val="16"/>
                <w:szCs w:val="16"/>
              </w:rPr>
            </w:pPr>
          </w:p>
          <w:p w14:paraId="2C7125F5" w14:textId="77777777" w:rsidR="008A0CF6" w:rsidRPr="001C4FDE" w:rsidRDefault="008A0CF6" w:rsidP="00C84D0C">
            <w:pPr>
              <w:jc w:val="center"/>
              <w:rPr>
                <w:rFonts w:asciiTheme="minorBidi" w:hAnsiTheme="minorBidi" w:cstheme="minorBidi"/>
                <w:b/>
                <w:bCs/>
                <w:sz w:val="16"/>
                <w:szCs w:val="16"/>
              </w:rPr>
            </w:pPr>
          </w:p>
          <w:p w14:paraId="0BC9FA34" w14:textId="77777777" w:rsidR="008A0CF6" w:rsidRPr="001C4FDE" w:rsidRDefault="008A0CF6" w:rsidP="00C84D0C">
            <w:pPr>
              <w:jc w:val="center"/>
              <w:rPr>
                <w:rFonts w:asciiTheme="minorBidi" w:hAnsiTheme="minorBidi" w:cstheme="minorBidi"/>
                <w:b/>
                <w:bCs/>
                <w:sz w:val="16"/>
                <w:szCs w:val="16"/>
              </w:rPr>
            </w:pPr>
          </w:p>
          <w:p w14:paraId="5E905A55" w14:textId="77777777" w:rsidR="008A0CF6" w:rsidRPr="001C4FDE" w:rsidRDefault="008A0CF6" w:rsidP="00C84D0C">
            <w:pPr>
              <w:rPr>
                <w:rFonts w:asciiTheme="minorBidi" w:hAnsiTheme="minorBidi" w:cstheme="minorBidi"/>
                <w:b/>
                <w:bCs/>
                <w:sz w:val="16"/>
                <w:szCs w:val="16"/>
              </w:rPr>
            </w:pPr>
          </w:p>
          <w:p w14:paraId="62E6469E" w14:textId="77777777" w:rsidR="008A0CF6" w:rsidRPr="001C4FDE" w:rsidRDefault="008A0CF6" w:rsidP="00C84D0C">
            <w:pPr>
              <w:jc w:val="center"/>
              <w:rPr>
                <w:rFonts w:asciiTheme="minorBidi" w:hAnsiTheme="minorBidi" w:cstheme="minorBidi"/>
                <w:b/>
                <w:bCs/>
                <w:sz w:val="16"/>
                <w:szCs w:val="16"/>
              </w:rPr>
            </w:pPr>
          </w:p>
          <w:p w14:paraId="37301023" w14:textId="77777777" w:rsidR="008A0CF6" w:rsidRPr="001C4FDE" w:rsidRDefault="008A0CF6" w:rsidP="00C84D0C">
            <w:pPr>
              <w:jc w:val="center"/>
              <w:rPr>
                <w:rFonts w:asciiTheme="minorBidi" w:hAnsiTheme="minorBidi" w:cstheme="minorBidi"/>
                <w:b/>
                <w:bCs/>
                <w:sz w:val="16"/>
                <w:szCs w:val="16"/>
              </w:rPr>
            </w:pPr>
          </w:p>
          <w:p w14:paraId="49E7E8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60CBA18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7F0026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3D515F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60B89E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593C26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0957196" w14:textId="77777777" w:rsidR="008A0CF6" w:rsidRPr="001C4FDE" w:rsidRDefault="008A0CF6" w:rsidP="00C84D0C">
            <w:pPr>
              <w:jc w:val="center"/>
              <w:rPr>
                <w:rFonts w:asciiTheme="minorBidi" w:hAnsiTheme="minorBidi" w:cstheme="minorBidi"/>
                <w:b/>
                <w:bCs/>
                <w:sz w:val="16"/>
                <w:szCs w:val="16"/>
              </w:rPr>
            </w:pPr>
          </w:p>
          <w:p w14:paraId="7033599C" w14:textId="77777777" w:rsidR="008A0CF6" w:rsidRPr="001C4FDE" w:rsidRDefault="008A0CF6" w:rsidP="00C84D0C">
            <w:pPr>
              <w:jc w:val="center"/>
              <w:rPr>
                <w:rFonts w:asciiTheme="minorBidi" w:hAnsiTheme="minorBidi" w:cstheme="minorBidi"/>
                <w:b/>
                <w:bCs/>
                <w:sz w:val="16"/>
                <w:szCs w:val="16"/>
              </w:rPr>
            </w:pPr>
          </w:p>
          <w:p w14:paraId="7D01B8DE" w14:textId="77777777" w:rsidR="008A0CF6" w:rsidRPr="001C4FDE" w:rsidRDefault="008A0CF6" w:rsidP="00C84D0C">
            <w:pPr>
              <w:jc w:val="center"/>
              <w:rPr>
                <w:rFonts w:asciiTheme="minorBidi" w:hAnsiTheme="minorBidi" w:cstheme="minorBidi"/>
                <w:b/>
                <w:bCs/>
                <w:sz w:val="16"/>
                <w:szCs w:val="16"/>
              </w:rPr>
            </w:pPr>
          </w:p>
          <w:p w14:paraId="461E1EF3" w14:textId="77777777" w:rsidR="008A0CF6" w:rsidRPr="001C4FDE" w:rsidRDefault="008A0CF6" w:rsidP="00C84D0C">
            <w:pPr>
              <w:rPr>
                <w:rFonts w:asciiTheme="minorBidi" w:hAnsiTheme="minorBidi" w:cstheme="minorBidi"/>
                <w:b/>
                <w:bCs/>
                <w:sz w:val="16"/>
                <w:szCs w:val="16"/>
              </w:rPr>
            </w:pPr>
          </w:p>
          <w:p w14:paraId="0C962553" w14:textId="77777777" w:rsidR="008A0CF6" w:rsidRPr="001C4FDE" w:rsidRDefault="008A0CF6" w:rsidP="00C84D0C">
            <w:pPr>
              <w:jc w:val="center"/>
              <w:rPr>
                <w:rFonts w:asciiTheme="minorBidi" w:hAnsiTheme="minorBidi" w:cstheme="minorBidi"/>
                <w:b/>
                <w:bCs/>
                <w:sz w:val="16"/>
                <w:szCs w:val="16"/>
              </w:rPr>
            </w:pPr>
          </w:p>
          <w:p w14:paraId="77229AD8" w14:textId="77777777" w:rsidR="00CC5A1A" w:rsidRPr="001C4FDE" w:rsidRDefault="00CC5A1A" w:rsidP="00C84D0C">
            <w:pPr>
              <w:jc w:val="center"/>
              <w:rPr>
                <w:rFonts w:asciiTheme="minorBidi" w:hAnsiTheme="minorBidi" w:cstheme="minorBidi"/>
                <w:b/>
                <w:bCs/>
                <w:sz w:val="16"/>
                <w:szCs w:val="16"/>
              </w:rPr>
            </w:pPr>
          </w:p>
          <w:p w14:paraId="059B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DF45CAE" w14:textId="77777777" w:rsidTr="00CC5A1A">
        <w:trPr>
          <w:trHeight w:val="2177"/>
        </w:trPr>
        <w:tc>
          <w:tcPr>
            <w:tcW w:w="893" w:type="dxa"/>
            <w:vMerge/>
            <w:tcBorders>
              <w:bottom w:val="single" w:sz="4" w:space="0" w:color="000000"/>
            </w:tcBorders>
          </w:tcPr>
          <w:p w14:paraId="4C6BCB7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E68AAA8"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67CB7D"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8F680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39F6137" w14:textId="77777777" w:rsidR="008A0CF6" w:rsidRPr="001C4FDE" w:rsidRDefault="008A0CF6" w:rsidP="00C84D0C">
            <w:pPr>
              <w:jc w:val="center"/>
              <w:rPr>
                <w:rFonts w:asciiTheme="minorBidi" w:hAnsiTheme="minorBidi" w:cstheme="minorBidi"/>
                <w:b/>
                <w:bCs/>
                <w:sz w:val="16"/>
                <w:szCs w:val="16"/>
              </w:rPr>
            </w:pPr>
          </w:p>
          <w:p w14:paraId="146136ED" w14:textId="77777777" w:rsidR="008A0CF6" w:rsidRPr="001C4FDE" w:rsidRDefault="008A0CF6" w:rsidP="00C84D0C">
            <w:pPr>
              <w:jc w:val="center"/>
              <w:rPr>
                <w:rFonts w:asciiTheme="minorBidi" w:hAnsiTheme="minorBidi" w:cstheme="minorBidi"/>
                <w:b/>
                <w:bCs/>
                <w:sz w:val="16"/>
                <w:szCs w:val="16"/>
              </w:rPr>
            </w:pPr>
          </w:p>
          <w:p w14:paraId="7084E18F" w14:textId="77777777" w:rsidR="008A0CF6" w:rsidRPr="001C4FDE" w:rsidRDefault="008A0CF6" w:rsidP="00C84D0C">
            <w:pPr>
              <w:jc w:val="center"/>
              <w:rPr>
                <w:rFonts w:asciiTheme="minorBidi" w:hAnsiTheme="minorBidi" w:cstheme="minorBidi"/>
                <w:b/>
                <w:bCs/>
                <w:sz w:val="16"/>
                <w:szCs w:val="16"/>
              </w:rPr>
            </w:pPr>
          </w:p>
          <w:p w14:paraId="34CE2562" w14:textId="77777777" w:rsidR="008A0CF6" w:rsidRPr="001C4FDE" w:rsidRDefault="008A0CF6" w:rsidP="00C84D0C">
            <w:pPr>
              <w:jc w:val="center"/>
              <w:rPr>
                <w:rFonts w:asciiTheme="minorBidi" w:hAnsiTheme="minorBidi" w:cstheme="minorBidi"/>
                <w:b/>
                <w:bCs/>
                <w:sz w:val="16"/>
                <w:szCs w:val="16"/>
              </w:rPr>
            </w:pPr>
          </w:p>
          <w:p w14:paraId="637CF2F2" w14:textId="77777777" w:rsidR="008A0CF6" w:rsidRPr="001C4FDE" w:rsidRDefault="008A0CF6" w:rsidP="00C84D0C">
            <w:pPr>
              <w:jc w:val="center"/>
              <w:rPr>
                <w:rFonts w:asciiTheme="minorBidi" w:hAnsiTheme="minorBidi" w:cstheme="minorBidi"/>
                <w:b/>
                <w:bCs/>
                <w:sz w:val="16"/>
                <w:szCs w:val="16"/>
              </w:rPr>
            </w:pPr>
          </w:p>
          <w:p w14:paraId="4B811FA8" w14:textId="77777777" w:rsidR="008A0CF6" w:rsidRPr="001C4FDE" w:rsidRDefault="008A0CF6" w:rsidP="00C84D0C">
            <w:pPr>
              <w:jc w:val="center"/>
              <w:rPr>
                <w:rFonts w:asciiTheme="minorBidi" w:hAnsiTheme="minorBidi" w:cstheme="minorBidi"/>
                <w:b/>
                <w:bCs/>
                <w:sz w:val="16"/>
                <w:szCs w:val="16"/>
              </w:rPr>
            </w:pPr>
          </w:p>
          <w:p w14:paraId="33A83F88" w14:textId="77777777" w:rsidR="008A0CF6" w:rsidRPr="001C4FDE" w:rsidRDefault="008A0CF6" w:rsidP="00C84D0C">
            <w:pPr>
              <w:rPr>
                <w:rFonts w:asciiTheme="minorBidi" w:hAnsiTheme="minorBidi" w:cstheme="minorBidi"/>
                <w:b/>
                <w:bCs/>
                <w:sz w:val="16"/>
                <w:szCs w:val="16"/>
              </w:rPr>
            </w:pPr>
          </w:p>
          <w:p w14:paraId="589A1388" w14:textId="77777777" w:rsidR="008A0CF6" w:rsidRPr="001C4FDE" w:rsidRDefault="008A0CF6" w:rsidP="00C84D0C">
            <w:pPr>
              <w:jc w:val="center"/>
              <w:rPr>
                <w:rFonts w:asciiTheme="minorBidi" w:hAnsiTheme="minorBidi" w:cstheme="minorBidi"/>
                <w:b/>
                <w:bCs/>
                <w:sz w:val="16"/>
                <w:szCs w:val="16"/>
              </w:rPr>
            </w:pPr>
          </w:p>
          <w:p w14:paraId="29EC1B0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61D6A8F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31D3DD7" w14:textId="77777777" w:rsidR="008A0CF6" w:rsidRPr="001C4FDE" w:rsidRDefault="008A0CF6" w:rsidP="00C84D0C">
            <w:pPr>
              <w:jc w:val="center"/>
              <w:rPr>
                <w:rFonts w:asciiTheme="minorBidi" w:hAnsiTheme="minorBidi" w:cstheme="minorBidi"/>
                <w:b/>
                <w:bCs/>
                <w:sz w:val="16"/>
                <w:szCs w:val="16"/>
              </w:rPr>
            </w:pPr>
          </w:p>
          <w:p w14:paraId="13DA0B5E" w14:textId="77777777" w:rsidR="008A0CF6" w:rsidRPr="001C4FDE" w:rsidRDefault="008A0CF6" w:rsidP="00C84D0C">
            <w:pPr>
              <w:jc w:val="center"/>
              <w:rPr>
                <w:rFonts w:asciiTheme="minorBidi" w:hAnsiTheme="minorBidi" w:cstheme="minorBidi"/>
                <w:b/>
                <w:bCs/>
                <w:sz w:val="16"/>
                <w:szCs w:val="16"/>
              </w:rPr>
            </w:pPr>
          </w:p>
          <w:p w14:paraId="2EF2D9B6" w14:textId="77777777" w:rsidR="008A0CF6" w:rsidRPr="001C4FDE" w:rsidRDefault="008A0CF6" w:rsidP="00C84D0C">
            <w:pPr>
              <w:jc w:val="center"/>
              <w:rPr>
                <w:rFonts w:asciiTheme="minorBidi" w:hAnsiTheme="minorBidi" w:cstheme="minorBidi"/>
                <w:b/>
                <w:bCs/>
                <w:sz w:val="16"/>
                <w:szCs w:val="16"/>
              </w:rPr>
            </w:pPr>
          </w:p>
          <w:p w14:paraId="3596ED51" w14:textId="77777777" w:rsidR="008A0CF6" w:rsidRPr="001C4FDE" w:rsidRDefault="008A0CF6" w:rsidP="00C84D0C">
            <w:pPr>
              <w:jc w:val="center"/>
              <w:rPr>
                <w:rFonts w:asciiTheme="minorBidi" w:hAnsiTheme="minorBidi" w:cstheme="minorBidi"/>
                <w:b/>
                <w:bCs/>
                <w:sz w:val="16"/>
                <w:szCs w:val="16"/>
              </w:rPr>
            </w:pPr>
          </w:p>
          <w:p w14:paraId="7A1AF9DD" w14:textId="77777777" w:rsidR="008A0CF6" w:rsidRPr="001C4FDE" w:rsidRDefault="008A0CF6" w:rsidP="00C84D0C">
            <w:pPr>
              <w:jc w:val="center"/>
              <w:rPr>
                <w:rFonts w:asciiTheme="minorBidi" w:hAnsiTheme="minorBidi" w:cstheme="minorBidi"/>
                <w:b/>
                <w:bCs/>
                <w:sz w:val="16"/>
                <w:szCs w:val="16"/>
              </w:rPr>
            </w:pPr>
          </w:p>
          <w:p w14:paraId="77F09163" w14:textId="77777777" w:rsidR="008A0CF6" w:rsidRPr="001C4FDE" w:rsidRDefault="008A0CF6" w:rsidP="00C84D0C">
            <w:pPr>
              <w:rPr>
                <w:rFonts w:asciiTheme="minorBidi" w:hAnsiTheme="minorBidi" w:cstheme="minorBidi"/>
                <w:b/>
                <w:bCs/>
                <w:sz w:val="16"/>
                <w:szCs w:val="16"/>
              </w:rPr>
            </w:pPr>
          </w:p>
          <w:p w14:paraId="630677C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A2DEE07"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114921"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F2E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E1821EC" w14:textId="77777777" w:rsidR="008A0CF6" w:rsidRPr="001C4FDE" w:rsidRDefault="008A0CF6" w:rsidP="00C84D0C">
            <w:pPr>
              <w:jc w:val="center"/>
              <w:rPr>
                <w:rFonts w:asciiTheme="minorBidi" w:hAnsiTheme="minorBidi" w:cstheme="minorBidi"/>
                <w:b/>
                <w:bCs/>
                <w:sz w:val="16"/>
                <w:szCs w:val="16"/>
              </w:rPr>
            </w:pPr>
          </w:p>
          <w:p w14:paraId="6EDA15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3F73F2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5E3948ED" w14:textId="77777777" w:rsidR="008A0CF6" w:rsidRPr="001C4FDE" w:rsidRDefault="008A0CF6" w:rsidP="00C84D0C">
            <w:pPr>
              <w:jc w:val="center"/>
              <w:rPr>
                <w:rFonts w:asciiTheme="minorBidi" w:hAnsiTheme="minorBidi" w:cstheme="minorBidi"/>
                <w:b/>
                <w:bCs/>
                <w:sz w:val="16"/>
                <w:szCs w:val="16"/>
              </w:rPr>
            </w:pPr>
          </w:p>
          <w:p w14:paraId="56AF85D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26AF39FE"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B507C6C" w14:textId="77777777" w:rsidR="008A0CF6" w:rsidRPr="001C4FDE" w:rsidRDefault="008A0CF6" w:rsidP="00C84D0C">
            <w:pPr>
              <w:bidi/>
              <w:rPr>
                <w:rFonts w:asciiTheme="minorBidi" w:hAnsiTheme="minorBidi" w:cstheme="minorBidi"/>
                <w:b/>
                <w:bCs/>
                <w:sz w:val="16"/>
                <w:szCs w:val="16"/>
              </w:rPr>
            </w:pPr>
          </w:p>
          <w:p w14:paraId="49C20916"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3E360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4F0F149" w14:textId="77777777" w:rsidR="008A0CF6" w:rsidRPr="001C4FDE" w:rsidRDefault="008A0CF6" w:rsidP="00C84D0C">
            <w:pPr>
              <w:jc w:val="center"/>
              <w:rPr>
                <w:rFonts w:asciiTheme="minorBidi" w:hAnsiTheme="minorBidi" w:cstheme="minorBidi"/>
                <w:b/>
                <w:bCs/>
                <w:sz w:val="16"/>
                <w:szCs w:val="16"/>
              </w:rPr>
            </w:pPr>
          </w:p>
          <w:p w14:paraId="1A655C88" w14:textId="77777777" w:rsidR="008A0CF6" w:rsidRPr="001C4FDE" w:rsidRDefault="008A0CF6" w:rsidP="00C84D0C">
            <w:pPr>
              <w:jc w:val="center"/>
              <w:rPr>
                <w:rFonts w:asciiTheme="minorBidi" w:hAnsiTheme="minorBidi" w:cstheme="minorBidi"/>
                <w:b/>
                <w:bCs/>
                <w:sz w:val="16"/>
                <w:szCs w:val="16"/>
              </w:rPr>
            </w:pPr>
          </w:p>
          <w:p w14:paraId="3D9B8D2C" w14:textId="77777777" w:rsidR="008A0CF6" w:rsidRPr="001C4FDE" w:rsidRDefault="008A0CF6" w:rsidP="00C84D0C">
            <w:pPr>
              <w:jc w:val="center"/>
              <w:rPr>
                <w:rFonts w:asciiTheme="minorBidi" w:hAnsiTheme="minorBidi" w:cstheme="minorBidi"/>
                <w:b/>
                <w:bCs/>
                <w:sz w:val="16"/>
                <w:szCs w:val="16"/>
              </w:rPr>
            </w:pPr>
          </w:p>
          <w:p w14:paraId="13839A91" w14:textId="77777777" w:rsidR="00CC5A1A" w:rsidRPr="001C4FDE" w:rsidRDefault="00CC5A1A" w:rsidP="00C84D0C">
            <w:pPr>
              <w:jc w:val="center"/>
              <w:rPr>
                <w:rFonts w:asciiTheme="minorBidi" w:hAnsiTheme="minorBidi" w:cstheme="minorBidi"/>
                <w:b/>
                <w:bCs/>
                <w:sz w:val="16"/>
                <w:szCs w:val="16"/>
              </w:rPr>
            </w:pPr>
          </w:p>
          <w:p w14:paraId="3ACD6E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610B1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96D6DB8" w14:textId="77777777" w:rsidR="008A0CF6" w:rsidRPr="001C4FDE" w:rsidRDefault="008A0CF6" w:rsidP="00C84D0C">
            <w:pPr>
              <w:jc w:val="center"/>
              <w:rPr>
                <w:rFonts w:asciiTheme="minorBidi" w:hAnsiTheme="minorBidi" w:cstheme="minorBidi"/>
                <w:b/>
                <w:bCs/>
                <w:sz w:val="16"/>
                <w:szCs w:val="16"/>
              </w:rPr>
            </w:pPr>
          </w:p>
          <w:p w14:paraId="76171AF6" w14:textId="77777777" w:rsidR="008A0CF6" w:rsidRPr="001C4FDE" w:rsidRDefault="008A0CF6" w:rsidP="00C84D0C">
            <w:pPr>
              <w:rPr>
                <w:rFonts w:asciiTheme="minorBidi" w:hAnsiTheme="minorBidi" w:cstheme="minorBidi"/>
                <w:b/>
                <w:bCs/>
                <w:sz w:val="16"/>
                <w:szCs w:val="16"/>
              </w:rPr>
            </w:pPr>
          </w:p>
          <w:p w14:paraId="6F723797" w14:textId="77777777" w:rsidR="008A0CF6" w:rsidRPr="001C4FDE" w:rsidRDefault="008A0CF6" w:rsidP="00C84D0C">
            <w:pPr>
              <w:jc w:val="center"/>
              <w:rPr>
                <w:rFonts w:asciiTheme="minorBidi" w:hAnsiTheme="minorBidi" w:cstheme="minorBidi"/>
                <w:b/>
                <w:bCs/>
                <w:sz w:val="16"/>
                <w:szCs w:val="16"/>
              </w:rPr>
            </w:pPr>
          </w:p>
          <w:p w14:paraId="0BCB8F2C" w14:textId="77777777" w:rsidR="00CC5A1A" w:rsidRPr="001C4FDE" w:rsidRDefault="00CC5A1A" w:rsidP="00C84D0C">
            <w:pPr>
              <w:jc w:val="center"/>
              <w:rPr>
                <w:rFonts w:asciiTheme="minorBidi" w:hAnsiTheme="minorBidi" w:cstheme="minorBidi"/>
                <w:b/>
                <w:bCs/>
                <w:sz w:val="16"/>
                <w:szCs w:val="16"/>
              </w:rPr>
            </w:pPr>
          </w:p>
          <w:p w14:paraId="1B4053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0DCDE25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2E7086E9" w14:textId="77777777" w:rsidR="008A0CF6" w:rsidRPr="001C4FDE" w:rsidRDefault="008A0CF6" w:rsidP="00C84D0C">
            <w:pPr>
              <w:jc w:val="center"/>
              <w:rPr>
                <w:rFonts w:asciiTheme="minorBidi" w:hAnsiTheme="minorBidi" w:cstheme="minorBidi"/>
                <w:b/>
                <w:bCs/>
                <w:sz w:val="16"/>
                <w:szCs w:val="16"/>
              </w:rPr>
            </w:pPr>
          </w:p>
        </w:tc>
      </w:tr>
      <w:tr w:rsidR="008A0CF6" w:rsidRPr="001C4FDE" w14:paraId="5DE78E19" w14:textId="77777777" w:rsidTr="008A0CF6">
        <w:tc>
          <w:tcPr>
            <w:tcW w:w="893" w:type="dxa"/>
            <w:vMerge w:val="restart"/>
          </w:tcPr>
          <w:p w14:paraId="129456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FC19E0C" w14:textId="77777777" w:rsidR="008A0CF6" w:rsidRPr="001C4FDE" w:rsidRDefault="008A0CF6" w:rsidP="00C84D0C">
            <w:pPr>
              <w:rPr>
                <w:rFonts w:asciiTheme="minorBidi" w:hAnsiTheme="minorBidi" w:cstheme="minorBidi"/>
                <w:b/>
                <w:bCs/>
                <w:sz w:val="16"/>
                <w:szCs w:val="16"/>
              </w:rPr>
            </w:pPr>
          </w:p>
        </w:tc>
        <w:tc>
          <w:tcPr>
            <w:tcW w:w="787" w:type="dxa"/>
          </w:tcPr>
          <w:p w14:paraId="21D92D0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3A0D98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CC6F4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8C896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5580451A" w14:textId="77777777" w:rsidR="008A0CF6" w:rsidRPr="001C4FDE" w:rsidRDefault="008A0CF6" w:rsidP="00C84D0C">
            <w:pPr>
              <w:rPr>
                <w:rFonts w:asciiTheme="minorBidi" w:hAnsiTheme="minorBidi" w:cstheme="minorBidi"/>
                <w:b/>
                <w:bCs/>
                <w:sz w:val="16"/>
                <w:szCs w:val="16"/>
              </w:rPr>
            </w:pPr>
          </w:p>
        </w:tc>
        <w:tc>
          <w:tcPr>
            <w:tcW w:w="882" w:type="dxa"/>
          </w:tcPr>
          <w:p w14:paraId="34E7ECFC" w14:textId="77777777" w:rsidR="008A0CF6" w:rsidRPr="001C4FDE" w:rsidRDefault="008A0CF6" w:rsidP="00C84D0C">
            <w:pPr>
              <w:rPr>
                <w:rFonts w:asciiTheme="minorBidi" w:hAnsiTheme="minorBidi" w:cstheme="minorBidi"/>
                <w:b/>
                <w:bCs/>
                <w:sz w:val="16"/>
                <w:szCs w:val="16"/>
              </w:rPr>
            </w:pPr>
          </w:p>
        </w:tc>
        <w:tc>
          <w:tcPr>
            <w:tcW w:w="1230" w:type="dxa"/>
          </w:tcPr>
          <w:p w14:paraId="407B40A9" w14:textId="77777777" w:rsidR="008A0CF6" w:rsidRPr="001C4FDE" w:rsidRDefault="008A0CF6" w:rsidP="00C84D0C">
            <w:pPr>
              <w:rPr>
                <w:rFonts w:asciiTheme="minorBidi" w:hAnsiTheme="minorBidi" w:cstheme="minorBidi"/>
                <w:b/>
                <w:bCs/>
                <w:sz w:val="16"/>
                <w:szCs w:val="16"/>
              </w:rPr>
            </w:pPr>
          </w:p>
        </w:tc>
        <w:tc>
          <w:tcPr>
            <w:tcW w:w="894" w:type="dxa"/>
          </w:tcPr>
          <w:p w14:paraId="536C6750" w14:textId="77777777" w:rsidR="008A0CF6" w:rsidRPr="001C4FDE" w:rsidRDefault="008A0CF6" w:rsidP="00C84D0C">
            <w:pPr>
              <w:rPr>
                <w:rFonts w:asciiTheme="minorBidi" w:hAnsiTheme="minorBidi" w:cstheme="minorBidi"/>
                <w:b/>
                <w:bCs/>
                <w:sz w:val="16"/>
                <w:szCs w:val="16"/>
              </w:rPr>
            </w:pPr>
          </w:p>
        </w:tc>
        <w:tc>
          <w:tcPr>
            <w:tcW w:w="1305" w:type="dxa"/>
          </w:tcPr>
          <w:p w14:paraId="00C452B1" w14:textId="77777777" w:rsidR="008A0CF6" w:rsidRPr="001C4FDE" w:rsidRDefault="008A0CF6" w:rsidP="00C84D0C">
            <w:pPr>
              <w:rPr>
                <w:rFonts w:asciiTheme="minorBidi" w:hAnsiTheme="minorBidi" w:cstheme="minorBidi"/>
                <w:b/>
                <w:bCs/>
                <w:sz w:val="16"/>
                <w:szCs w:val="16"/>
              </w:rPr>
            </w:pPr>
          </w:p>
        </w:tc>
        <w:tc>
          <w:tcPr>
            <w:tcW w:w="1114" w:type="dxa"/>
          </w:tcPr>
          <w:p w14:paraId="06A4EFA0" w14:textId="77777777" w:rsidR="008A0CF6" w:rsidRPr="001C4FDE" w:rsidRDefault="008A0CF6" w:rsidP="00C84D0C">
            <w:pPr>
              <w:rPr>
                <w:rFonts w:asciiTheme="minorBidi" w:hAnsiTheme="minorBidi" w:cstheme="minorBidi"/>
                <w:b/>
                <w:bCs/>
                <w:sz w:val="16"/>
                <w:szCs w:val="16"/>
              </w:rPr>
            </w:pPr>
          </w:p>
        </w:tc>
        <w:tc>
          <w:tcPr>
            <w:tcW w:w="1336" w:type="dxa"/>
          </w:tcPr>
          <w:p w14:paraId="00897DC2" w14:textId="77777777" w:rsidR="008A0CF6" w:rsidRPr="001C4FDE" w:rsidRDefault="008A0CF6" w:rsidP="00C84D0C">
            <w:pPr>
              <w:rPr>
                <w:rFonts w:asciiTheme="minorBidi" w:hAnsiTheme="minorBidi" w:cstheme="minorBidi"/>
                <w:b/>
                <w:bCs/>
                <w:sz w:val="16"/>
                <w:szCs w:val="16"/>
              </w:rPr>
            </w:pPr>
          </w:p>
        </w:tc>
        <w:tc>
          <w:tcPr>
            <w:tcW w:w="975" w:type="dxa"/>
          </w:tcPr>
          <w:p w14:paraId="35AA3608" w14:textId="77777777" w:rsidR="008A0CF6" w:rsidRPr="001C4FDE" w:rsidRDefault="008A0CF6" w:rsidP="00C84D0C">
            <w:pPr>
              <w:rPr>
                <w:rFonts w:asciiTheme="minorBidi" w:hAnsiTheme="minorBidi" w:cstheme="minorBidi"/>
                <w:b/>
                <w:bCs/>
                <w:sz w:val="16"/>
                <w:szCs w:val="16"/>
              </w:rPr>
            </w:pPr>
          </w:p>
        </w:tc>
      </w:tr>
      <w:tr w:rsidR="008A0CF6" w:rsidRPr="001C4FDE" w14:paraId="3A893584" w14:textId="77777777" w:rsidTr="008A0CF6">
        <w:tc>
          <w:tcPr>
            <w:tcW w:w="893" w:type="dxa"/>
            <w:vMerge/>
          </w:tcPr>
          <w:p w14:paraId="174349F9"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7996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297F2B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A469F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5E4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5A00EB7" w14:textId="77777777" w:rsidR="008A0CF6" w:rsidRPr="001C4FDE" w:rsidRDefault="008A0CF6" w:rsidP="00C84D0C">
            <w:pPr>
              <w:rPr>
                <w:rFonts w:asciiTheme="minorBidi" w:hAnsiTheme="minorBidi" w:cstheme="minorBidi"/>
                <w:b/>
                <w:bCs/>
                <w:sz w:val="16"/>
                <w:szCs w:val="16"/>
              </w:rPr>
            </w:pPr>
          </w:p>
        </w:tc>
        <w:tc>
          <w:tcPr>
            <w:tcW w:w="882" w:type="dxa"/>
          </w:tcPr>
          <w:p w14:paraId="08615521" w14:textId="77777777" w:rsidR="008A0CF6" w:rsidRPr="001C4FDE" w:rsidRDefault="008A0CF6" w:rsidP="00C84D0C">
            <w:pPr>
              <w:rPr>
                <w:rFonts w:asciiTheme="minorBidi" w:hAnsiTheme="minorBidi" w:cstheme="minorBidi"/>
                <w:b/>
                <w:bCs/>
                <w:sz w:val="16"/>
                <w:szCs w:val="16"/>
              </w:rPr>
            </w:pPr>
          </w:p>
        </w:tc>
        <w:tc>
          <w:tcPr>
            <w:tcW w:w="1230" w:type="dxa"/>
          </w:tcPr>
          <w:p w14:paraId="190B93E1" w14:textId="77777777" w:rsidR="008A0CF6" w:rsidRPr="001C4FDE" w:rsidRDefault="008A0CF6" w:rsidP="00C84D0C">
            <w:pPr>
              <w:rPr>
                <w:rFonts w:asciiTheme="minorBidi" w:hAnsiTheme="minorBidi" w:cstheme="minorBidi"/>
                <w:b/>
                <w:bCs/>
                <w:sz w:val="16"/>
                <w:szCs w:val="16"/>
              </w:rPr>
            </w:pPr>
          </w:p>
        </w:tc>
        <w:tc>
          <w:tcPr>
            <w:tcW w:w="894" w:type="dxa"/>
          </w:tcPr>
          <w:p w14:paraId="6C34DDC0" w14:textId="77777777" w:rsidR="008A0CF6" w:rsidRPr="001C4FDE" w:rsidRDefault="008A0CF6" w:rsidP="00C84D0C">
            <w:pPr>
              <w:rPr>
                <w:rFonts w:asciiTheme="minorBidi" w:hAnsiTheme="minorBidi" w:cstheme="minorBidi"/>
                <w:b/>
                <w:bCs/>
                <w:sz w:val="16"/>
                <w:szCs w:val="16"/>
              </w:rPr>
            </w:pPr>
          </w:p>
        </w:tc>
        <w:tc>
          <w:tcPr>
            <w:tcW w:w="1305" w:type="dxa"/>
          </w:tcPr>
          <w:p w14:paraId="432C05BC" w14:textId="77777777" w:rsidR="008A0CF6" w:rsidRPr="001C4FDE" w:rsidRDefault="008A0CF6" w:rsidP="00C84D0C">
            <w:pPr>
              <w:rPr>
                <w:rFonts w:asciiTheme="minorBidi" w:hAnsiTheme="minorBidi" w:cstheme="minorBidi"/>
                <w:b/>
                <w:bCs/>
                <w:sz w:val="16"/>
                <w:szCs w:val="16"/>
              </w:rPr>
            </w:pPr>
          </w:p>
        </w:tc>
        <w:tc>
          <w:tcPr>
            <w:tcW w:w="1114" w:type="dxa"/>
          </w:tcPr>
          <w:p w14:paraId="0AE4E839" w14:textId="77777777" w:rsidR="008A0CF6" w:rsidRPr="001C4FDE" w:rsidRDefault="008A0CF6" w:rsidP="00C84D0C">
            <w:pPr>
              <w:rPr>
                <w:rFonts w:asciiTheme="minorBidi" w:hAnsiTheme="minorBidi" w:cstheme="minorBidi"/>
                <w:b/>
                <w:bCs/>
                <w:sz w:val="16"/>
                <w:szCs w:val="16"/>
              </w:rPr>
            </w:pPr>
          </w:p>
        </w:tc>
        <w:tc>
          <w:tcPr>
            <w:tcW w:w="1336" w:type="dxa"/>
          </w:tcPr>
          <w:p w14:paraId="0AAD8DE7" w14:textId="77777777" w:rsidR="008A0CF6" w:rsidRPr="001C4FDE" w:rsidRDefault="008A0CF6" w:rsidP="00C84D0C">
            <w:pPr>
              <w:rPr>
                <w:rFonts w:asciiTheme="minorBidi" w:hAnsiTheme="minorBidi" w:cstheme="minorBidi"/>
                <w:b/>
                <w:bCs/>
                <w:sz w:val="16"/>
                <w:szCs w:val="16"/>
              </w:rPr>
            </w:pPr>
          </w:p>
        </w:tc>
        <w:tc>
          <w:tcPr>
            <w:tcW w:w="975" w:type="dxa"/>
          </w:tcPr>
          <w:p w14:paraId="3F299D6D" w14:textId="77777777" w:rsidR="008A0CF6" w:rsidRPr="001C4FDE" w:rsidRDefault="008A0CF6" w:rsidP="00C84D0C">
            <w:pPr>
              <w:rPr>
                <w:rFonts w:asciiTheme="minorBidi" w:hAnsiTheme="minorBidi" w:cstheme="minorBidi"/>
                <w:b/>
                <w:bCs/>
                <w:sz w:val="16"/>
                <w:szCs w:val="16"/>
              </w:rPr>
            </w:pPr>
          </w:p>
        </w:tc>
      </w:tr>
      <w:tr w:rsidR="008A0CF6" w:rsidRPr="001C4FDE" w14:paraId="50EE3AC8" w14:textId="77777777" w:rsidTr="00CC5A1A">
        <w:trPr>
          <w:trHeight w:val="70"/>
        </w:trPr>
        <w:tc>
          <w:tcPr>
            <w:tcW w:w="893" w:type="dxa"/>
          </w:tcPr>
          <w:p w14:paraId="3CD6D7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9126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A29D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38FA2B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863435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31B4529" w14:textId="77777777" w:rsidR="008A0CF6" w:rsidRPr="001C4FDE" w:rsidRDefault="008A0CF6" w:rsidP="00C84D0C">
            <w:pPr>
              <w:rPr>
                <w:rFonts w:asciiTheme="minorBidi" w:hAnsiTheme="minorBidi" w:cstheme="minorBidi"/>
                <w:b/>
                <w:bCs/>
                <w:sz w:val="16"/>
                <w:szCs w:val="16"/>
              </w:rPr>
            </w:pPr>
          </w:p>
        </w:tc>
        <w:tc>
          <w:tcPr>
            <w:tcW w:w="882" w:type="dxa"/>
          </w:tcPr>
          <w:p w14:paraId="38390698" w14:textId="77777777" w:rsidR="008A0CF6" w:rsidRPr="001C4FDE" w:rsidRDefault="008A0CF6" w:rsidP="00C84D0C">
            <w:pPr>
              <w:rPr>
                <w:rFonts w:asciiTheme="minorBidi" w:hAnsiTheme="minorBidi" w:cstheme="minorBidi"/>
                <w:b/>
                <w:bCs/>
                <w:sz w:val="16"/>
                <w:szCs w:val="16"/>
              </w:rPr>
            </w:pPr>
          </w:p>
        </w:tc>
        <w:tc>
          <w:tcPr>
            <w:tcW w:w="1230" w:type="dxa"/>
          </w:tcPr>
          <w:p w14:paraId="7EBEC0BE" w14:textId="77777777" w:rsidR="008A0CF6" w:rsidRPr="001C4FDE" w:rsidRDefault="008A0CF6" w:rsidP="00C84D0C">
            <w:pPr>
              <w:rPr>
                <w:rFonts w:asciiTheme="minorBidi" w:hAnsiTheme="minorBidi" w:cstheme="minorBidi"/>
                <w:b/>
                <w:bCs/>
                <w:sz w:val="16"/>
                <w:szCs w:val="16"/>
              </w:rPr>
            </w:pPr>
          </w:p>
        </w:tc>
        <w:tc>
          <w:tcPr>
            <w:tcW w:w="894" w:type="dxa"/>
          </w:tcPr>
          <w:p w14:paraId="76F53CD2" w14:textId="77777777" w:rsidR="008A0CF6" w:rsidRPr="001C4FDE" w:rsidRDefault="008A0CF6" w:rsidP="00C84D0C">
            <w:pPr>
              <w:rPr>
                <w:rFonts w:asciiTheme="minorBidi" w:hAnsiTheme="minorBidi" w:cstheme="minorBidi"/>
                <w:b/>
                <w:bCs/>
                <w:sz w:val="16"/>
                <w:szCs w:val="16"/>
              </w:rPr>
            </w:pPr>
          </w:p>
        </w:tc>
        <w:tc>
          <w:tcPr>
            <w:tcW w:w="1305" w:type="dxa"/>
          </w:tcPr>
          <w:p w14:paraId="392B319C" w14:textId="77777777" w:rsidR="008A0CF6" w:rsidRPr="001C4FDE" w:rsidRDefault="008A0CF6" w:rsidP="00C84D0C">
            <w:pPr>
              <w:rPr>
                <w:rFonts w:asciiTheme="minorBidi" w:hAnsiTheme="minorBidi" w:cstheme="minorBidi"/>
                <w:b/>
                <w:bCs/>
                <w:sz w:val="16"/>
                <w:szCs w:val="16"/>
              </w:rPr>
            </w:pPr>
          </w:p>
        </w:tc>
        <w:tc>
          <w:tcPr>
            <w:tcW w:w="1114" w:type="dxa"/>
          </w:tcPr>
          <w:p w14:paraId="491B081C" w14:textId="77777777" w:rsidR="008A0CF6" w:rsidRPr="001C4FDE" w:rsidRDefault="008A0CF6" w:rsidP="00C84D0C">
            <w:pPr>
              <w:rPr>
                <w:rFonts w:asciiTheme="minorBidi" w:hAnsiTheme="minorBidi" w:cstheme="minorBidi"/>
                <w:b/>
                <w:bCs/>
                <w:sz w:val="16"/>
                <w:szCs w:val="16"/>
              </w:rPr>
            </w:pPr>
          </w:p>
        </w:tc>
        <w:tc>
          <w:tcPr>
            <w:tcW w:w="1336" w:type="dxa"/>
          </w:tcPr>
          <w:p w14:paraId="2D12FD3B" w14:textId="77777777" w:rsidR="008A0CF6" w:rsidRPr="001C4FDE" w:rsidRDefault="008A0CF6" w:rsidP="00C84D0C">
            <w:pPr>
              <w:rPr>
                <w:rFonts w:asciiTheme="minorBidi" w:hAnsiTheme="minorBidi" w:cstheme="minorBidi"/>
                <w:b/>
                <w:bCs/>
                <w:sz w:val="16"/>
                <w:szCs w:val="16"/>
              </w:rPr>
            </w:pPr>
          </w:p>
        </w:tc>
        <w:tc>
          <w:tcPr>
            <w:tcW w:w="975" w:type="dxa"/>
          </w:tcPr>
          <w:p w14:paraId="4C8978DB" w14:textId="77777777" w:rsidR="008A0CF6" w:rsidRPr="001C4FDE" w:rsidRDefault="008A0CF6" w:rsidP="00C84D0C">
            <w:pPr>
              <w:rPr>
                <w:rFonts w:asciiTheme="minorBidi" w:hAnsiTheme="minorBidi" w:cstheme="minorBidi"/>
                <w:b/>
                <w:bCs/>
                <w:sz w:val="16"/>
                <w:szCs w:val="16"/>
              </w:rPr>
            </w:pPr>
          </w:p>
        </w:tc>
      </w:tr>
    </w:tbl>
    <w:p w14:paraId="5E51E09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0622348A"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(Infigures)</w:t>
      </w:r>
    </w:p>
    <w:p w14:paraId="6946354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5769F8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2D334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2B862B7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553D80C4"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3381BC91"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32BC698"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16E6660"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35A2A5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517580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B98A0CB"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195D519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2C0F7FB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69A29CD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12C09BDB" w14:textId="77777777" w:rsidTr="00D44D73">
        <w:tc>
          <w:tcPr>
            <w:tcW w:w="3221" w:type="dxa"/>
            <w:gridSpan w:val="3"/>
          </w:tcPr>
          <w:p w14:paraId="1E67C1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D72F8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EB960D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8C56A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489972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41C08B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E74FE17" w14:textId="77777777" w:rsidTr="00D44D73">
        <w:tc>
          <w:tcPr>
            <w:tcW w:w="1077" w:type="dxa"/>
            <w:vMerge w:val="restart"/>
          </w:tcPr>
          <w:p w14:paraId="0227EC9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0AD0486" w14:textId="77777777" w:rsidR="0046480A" w:rsidRPr="001C4FDE" w:rsidRDefault="0046480A" w:rsidP="00C84D0C">
            <w:pPr>
              <w:jc w:val="center"/>
              <w:rPr>
                <w:rFonts w:asciiTheme="minorBidi" w:hAnsiTheme="minorBidi" w:cstheme="minorBidi"/>
                <w:b/>
                <w:bCs/>
                <w:sz w:val="16"/>
                <w:szCs w:val="16"/>
              </w:rPr>
            </w:pPr>
          </w:p>
          <w:p w14:paraId="18935915" w14:textId="77777777" w:rsidR="0046480A" w:rsidRPr="001C4FDE" w:rsidRDefault="0046480A" w:rsidP="00C84D0C">
            <w:pPr>
              <w:jc w:val="center"/>
              <w:rPr>
                <w:rFonts w:asciiTheme="minorBidi" w:hAnsiTheme="minorBidi" w:cstheme="minorBidi"/>
                <w:b/>
                <w:bCs/>
                <w:sz w:val="16"/>
                <w:szCs w:val="16"/>
              </w:rPr>
            </w:pPr>
          </w:p>
          <w:p w14:paraId="67CD4149" w14:textId="77777777" w:rsidR="0046480A" w:rsidRPr="001C4FDE" w:rsidRDefault="0046480A" w:rsidP="00C84D0C">
            <w:pPr>
              <w:jc w:val="center"/>
              <w:rPr>
                <w:rFonts w:asciiTheme="minorBidi" w:hAnsiTheme="minorBidi" w:cstheme="minorBidi"/>
                <w:b/>
                <w:bCs/>
                <w:sz w:val="16"/>
                <w:szCs w:val="16"/>
              </w:rPr>
            </w:pPr>
          </w:p>
          <w:p w14:paraId="484E725F" w14:textId="77777777" w:rsidR="0046480A" w:rsidRPr="001C4FDE" w:rsidRDefault="0046480A" w:rsidP="00C84D0C">
            <w:pPr>
              <w:jc w:val="center"/>
              <w:rPr>
                <w:rFonts w:asciiTheme="minorBidi" w:hAnsiTheme="minorBidi" w:cstheme="minorBidi"/>
                <w:b/>
                <w:bCs/>
                <w:sz w:val="16"/>
                <w:szCs w:val="16"/>
              </w:rPr>
            </w:pPr>
          </w:p>
          <w:p w14:paraId="048693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39C56E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661B2E34" w14:textId="77777777" w:rsidR="0046480A" w:rsidRPr="001C4FDE" w:rsidRDefault="0046480A" w:rsidP="00C84D0C">
            <w:pPr>
              <w:jc w:val="center"/>
              <w:rPr>
                <w:rFonts w:asciiTheme="minorBidi" w:hAnsiTheme="minorBidi" w:cstheme="minorBidi"/>
                <w:b/>
                <w:bCs/>
                <w:sz w:val="16"/>
                <w:szCs w:val="16"/>
              </w:rPr>
            </w:pPr>
          </w:p>
          <w:p w14:paraId="3BC8600D" w14:textId="77777777" w:rsidR="0046480A" w:rsidRPr="001C4FDE" w:rsidRDefault="0046480A" w:rsidP="00C84D0C">
            <w:pPr>
              <w:jc w:val="center"/>
              <w:rPr>
                <w:rFonts w:asciiTheme="minorBidi" w:hAnsiTheme="minorBidi" w:cstheme="minorBidi"/>
                <w:b/>
                <w:bCs/>
                <w:sz w:val="16"/>
                <w:szCs w:val="16"/>
              </w:rPr>
            </w:pPr>
          </w:p>
          <w:p w14:paraId="1119A06D" w14:textId="77777777" w:rsidR="0046480A" w:rsidRPr="001C4FDE" w:rsidRDefault="0046480A" w:rsidP="00C84D0C">
            <w:pPr>
              <w:jc w:val="center"/>
              <w:rPr>
                <w:rFonts w:asciiTheme="minorBidi" w:hAnsiTheme="minorBidi" w:cstheme="minorBidi"/>
                <w:b/>
                <w:bCs/>
                <w:sz w:val="16"/>
                <w:szCs w:val="16"/>
              </w:rPr>
            </w:pPr>
          </w:p>
          <w:p w14:paraId="1F2C36F0" w14:textId="77777777" w:rsidR="0046480A" w:rsidRPr="001C4FDE" w:rsidRDefault="0046480A" w:rsidP="00C84D0C">
            <w:pPr>
              <w:jc w:val="center"/>
              <w:rPr>
                <w:rFonts w:asciiTheme="minorBidi" w:hAnsiTheme="minorBidi" w:cstheme="minorBidi"/>
                <w:b/>
                <w:bCs/>
                <w:sz w:val="16"/>
                <w:szCs w:val="16"/>
              </w:rPr>
            </w:pPr>
          </w:p>
          <w:p w14:paraId="7E4457A5" w14:textId="77777777" w:rsidR="0046480A" w:rsidRPr="001C4FDE" w:rsidRDefault="0046480A" w:rsidP="00C84D0C">
            <w:pPr>
              <w:jc w:val="center"/>
              <w:rPr>
                <w:rFonts w:asciiTheme="minorBidi" w:hAnsiTheme="minorBidi" w:cstheme="minorBidi"/>
                <w:b/>
                <w:bCs/>
                <w:sz w:val="16"/>
                <w:szCs w:val="16"/>
              </w:rPr>
            </w:pPr>
          </w:p>
          <w:p w14:paraId="1EE35991" w14:textId="77777777" w:rsidR="0046480A" w:rsidRPr="001C4FDE" w:rsidRDefault="0046480A" w:rsidP="00C84D0C">
            <w:pPr>
              <w:jc w:val="center"/>
              <w:rPr>
                <w:rFonts w:asciiTheme="minorBidi" w:hAnsiTheme="minorBidi" w:cstheme="minorBidi"/>
                <w:b/>
                <w:bCs/>
                <w:sz w:val="16"/>
                <w:szCs w:val="16"/>
              </w:rPr>
            </w:pPr>
          </w:p>
          <w:p w14:paraId="12EFD6A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1609DF38"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3C51D1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BF8F816" w14:textId="77777777" w:rsidR="0046480A" w:rsidRPr="001C4FDE" w:rsidRDefault="0046480A" w:rsidP="00C84D0C">
            <w:pPr>
              <w:jc w:val="center"/>
              <w:rPr>
                <w:rFonts w:asciiTheme="minorBidi" w:hAnsiTheme="minorBidi" w:cstheme="minorBidi"/>
                <w:b/>
                <w:bCs/>
                <w:sz w:val="16"/>
                <w:szCs w:val="16"/>
              </w:rPr>
            </w:pPr>
          </w:p>
          <w:p w14:paraId="69520E79" w14:textId="77777777" w:rsidR="0046480A" w:rsidRPr="001C4FDE" w:rsidRDefault="0046480A" w:rsidP="00C84D0C">
            <w:pPr>
              <w:jc w:val="center"/>
              <w:rPr>
                <w:rFonts w:asciiTheme="minorBidi" w:hAnsiTheme="minorBidi" w:cstheme="minorBidi"/>
                <w:b/>
                <w:bCs/>
                <w:sz w:val="16"/>
                <w:szCs w:val="16"/>
              </w:rPr>
            </w:pPr>
          </w:p>
          <w:p w14:paraId="0C0237CA" w14:textId="77777777" w:rsidR="0046480A" w:rsidRPr="001C4FDE" w:rsidRDefault="0046480A" w:rsidP="00C84D0C">
            <w:pPr>
              <w:jc w:val="center"/>
              <w:rPr>
                <w:rFonts w:asciiTheme="minorBidi" w:hAnsiTheme="minorBidi" w:cstheme="minorBidi"/>
                <w:b/>
                <w:bCs/>
                <w:sz w:val="16"/>
                <w:szCs w:val="16"/>
              </w:rPr>
            </w:pPr>
          </w:p>
          <w:p w14:paraId="4C22EF36" w14:textId="77777777" w:rsidR="0046480A" w:rsidRPr="001C4FDE" w:rsidRDefault="0046480A" w:rsidP="00C84D0C">
            <w:pPr>
              <w:jc w:val="center"/>
              <w:rPr>
                <w:rFonts w:asciiTheme="minorBidi" w:hAnsiTheme="minorBidi" w:cstheme="minorBidi"/>
                <w:b/>
                <w:bCs/>
                <w:sz w:val="16"/>
                <w:szCs w:val="16"/>
              </w:rPr>
            </w:pPr>
          </w:p>
          <w:p w14:paraId="733FD89C" w14:textId="77777777" w:rsidR="0046480A" w:rsidRPr="001C4FDE" w:rsidRDefault="0046480A" w:rsidP="00C84D0C">
            <w:pPr>
              <w:jc w:val="center"/>
              <w:rPr>
                <w:rFonts w:asciiTheme="minorBidi" w:hAnsiTheme="minorBidi" w:cstheme="minorBidi"/>
                <w:b/>
                <w:bCs/>
                <w:sz w:val="16"/>
                <w:szCs w:val="16"/>
              </w:rPr>
            </w:pPr>
          </w:p>
          <w:p w14:paraId="7365CB62" w14:textId="77777777" w:rsidR="0046480A" w:rsidRPr="001C4FDE" w:rsidRDefault="0046480A" w:rsidP="00C84D0C">
            <w:pPr>
              <w:jc w:val="center"/>
              <w:rPr>
                <w:rFonts w:asciiTheme="minorBidi" w:hAnsiTheme="minorBidi" w:cstheme="minorBidi"/>
                <w:b/>
                <w:bCs/>
                <w:sz w:val="16"/>
                <w:szCs w:val="16"/>
              </w:rPr>
            </w:pPr>
          </w:p>
          <w:p w14:paraId="2338726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4789A060"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05DA5D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2537C9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683058CA" w14:textId="77777777" w:rsidR="0046480A" w:rsidRPr="001C4FDE" w:rsidRDefault="0046480A" w:rsidP="00C84D0C">
            <w:pPr>
              <w:jc w:val="center"/>
              <w:rPr>
                <w:rFonts w:asciiTheme="minorBidi" w:hAnsiTheme="minorBidi" w:cstheme="minorBidi"/>
                <w:b/>
                <w:bCs/>
                <w:sz w:val="16"/>
                <w:szCs w:val="16"/>
              </w:rPr>
            </w:pPr>
          </w:p>
          <w:p w14:paraId="21CB3499" w14:textId="77777777" w:rsidR="0046480A" w:rsidRPr="001C4FDE" w:rsidRDefault="0046480A" w:rsidP="00C84D0C">
            <w:pPr>
              <w:jc w:val="center"/>
              <w:rPr>
                <w:rFonts w:asciiTheme="minorBidi" w:hAnsiTheme="minorBidi" w:cstheme="minorBidi"/>
                <w:b/>
                <w:bCs/>
                <w:sz w:val="16"/>
                <w:szCs w:val="16"/>
              </w:rPr>
            </w:pPr>
          </w:p>
          <w:p w14:paraId="0BAD84B0"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AC802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061F07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F63FB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9C2C4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6FE9D982" w14:textId="77777777" w:rsidR="0046480A" w:rsidRPr="001C4FDE" w:rsidRDefault="0046480A" w:rsidP="00C84D0C">
            <w:pPr>
              <w:jc w:val="center"/>
              <w:rPr>
                <w:rFonts w:asciiTheme="minorBidi" w:hAnsiTheme="minorBidi" w:cstheme="minorBidi"/>
                <w:b/>
                <w:bCs/>
                <w:sz w:val="16"/>
                <w:szCs w:val="16"/>
              </w:rPr>
            </w:pPr>
          </w:p>
          <w:p w14:paraId="794A35AD" w14:textId="77777777" w:rsidR="0046480A" w:rsidRPr="001C4FDE" w:rsidRDefault="0046480A" w:rsidP="00C84D0C">
            <w:pPr>
              <w:jc w:val="center"/>
              <w:rPr>
                <w:rFonts w:asciiTheme="minorBidi" w:hAnsiTheme="minorBidi" w:cstheme="minorBidi"/>
                <w:b/>
                <w:bCs/>
                <w:sz w:val="16"/>
                <w:szCs w:val="16"/>
              </w:rPr>
            </w:pPr>
          </w:p>
          <w:p w14:paraId="2EFA2BF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1054AE55" w14:textId="77777777" w:rsidTr="00D44D73">
        <w:tc>
          <w:tcPr>
            <w:tcW w:w="1077" w:type="dxa"/>
            <w:vMerge/>
          </w:tcPr>
          <w:p w14:paraId="7944990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7AEEE1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CEFE441"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A1488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0D4BFFE" w14:textId="77777777" w:rsidR="0046480A" w:rsidRPr="001C4FDE" w:rsidRDefault="0046480A" w:rsidP="00C84D0C">
            <w:pPr>
              <w:jc w:val="center"/>
              <w:rPr>
                <w:rFonts w:asciiTheme="minorBidi" w:hAnsiTheme="minorBidi" w:cstheme="minorBidi"/>
                <w:b/>
                <w:bCs/>
                <w:sz w:val="16"/>
                <w:szCs w:val="16"/>
              </w:rPr>
            </w:pPr>
          </w:p>
          <w:p w14:paraId="4CD61DFB" w14:textId="77777777" w:rsidR="0046480A" w:rsidRPr="001C4FDE" w:rsidRDefault="0046480A" w:rsidP="00C84D0C">
            <w:pPr>
              <w:jc w:val="center"/>
              <w:rPr>
                <w:rFonts w:asciiTheme="minorBidi" w:hAnsiTheme="minorBidi" w:cstheme="minorBidi"/>
                <w:b/>
                <w:bCs/>
                <w:sz w:val="16"/>
                <w:szCs w:val="16"/>
              </w:rPr>
            </w:pPr>
          </w:p>
          <w:p w14:paraId="4D49148D" w14:textId="77777777" w:rsidR="0046480A" w:rsidRPr="001C4FDE" w:rsidRDefault="0046480A" w:rsidP="00C84D0C">
            <w:pPr>
              <w:jc w:val="center"/>
              <w:rPr>
                <w:rFonts w:asciiTheme="minorBidi" w:hAnsiTheme="minorBidi" w:cstheme="minorBidi"/>
                <w:b/>
                <w:bCs/>
                <w:sz w:val="16"/>
                <w:szCs w:val="16"/>
              </w:rPr>
            </w:pPr>
          </w:p>
          <w:p w14:paraId="07A6546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30155A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53EC347" w14:textId="77777777" w:rsidR="0046480A" w:rsidRPr="001C4FDE" w:rsidRDefault="0046480A" w:rsidP="00C84D0C">
            <w:pPr>
              <w:jc w:val="center"/>
              <w:rPr>
                <w:rFonts w:asciiTheme="minorBidi" w:hAnsiTheme="minorBidi" w:cstheme="minorBidi"/>
                <w:b/>
                <w:bCs/>
                <w:sz w:val="16"/>
                <w:szCs w:val="16"/>
              </w:rPr>
            </w:pPr>
          </w:p>
          <w:p w14:paraId="43D640B3" w14:textId="77777777" w:rsidR="0046480A" w:rsidRPr="001C4FDE" w:rsidRDefault="0046480A" w:rsidP="00C84D0C">
            <w:pPr>
              <w:jc w:val="center"/>
              <w:rPr>
                <w:rFonts w:asciiTheme="minorBidi" w:hAnsiTheme="minorBidi" w:cstheme="minorBidi"/>
                <w:b/>
                <w:bCs/>
                <w:sz w:val="16"/>
                <w:szCs w:val="16"/>
              </w:rPr>
            </w:pPr>
          </w:p>
          <w:p w14:paraId="0D7CFEE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F4C9328"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07B61CD5" w14:textId="77777777" w:rsidR="0046480A" w:rsidRPr="001C4FDE" w:rsidRDefault="0046480A" w:rsidP="00C84D0C">
            <w:pPr>
              <w:jc w:val="center"/>
              <w:rPr>
                <w:rFonts w:asciiTheme="minorBidi" w:hAnsiTheme="minorBidi" w:cstheme="minorBidi"/>
                <w:b/>
                <w:bCs/>
                <w:sz w:val="16"/>
                <w:szCs w:val="16"/>
              </w:rPr>
            </w:pPr>
          </w:p>
        </w:tc>
        <w:tc>
          <w:tcPr>
            <w:tcW w:w="1316" w:type="dxa"/>
          </w:tcPr>
          <w:p w14:paraId="707CCCC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EC9C1D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1D1F42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53596F39" w14:textId="77777777" w:rsidR="0046480A" w:rsidRPr="001C4FDE" w:rsidRDefault="0046480A" w:rsidP="00C84D0C">
            <w:pPr>
              <w:jc w:val="center"/>
              <w:rPr>
                <w:rFonts w:asciiTheme="minorBidi" w:hAnsiTheme="minorBidi" w:cstheme="minorBidi"/>
                <w:b/>
                <w:bCs/>
                <w:sz w:val="16"/>
                <w:szCs w:val="16"/>
              </w:rPr>
            </w:pPr>
          </w:p>
          <w:p w14:paraId="290CC7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A5FCB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78039B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3D7ECDB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44A7B9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192CDF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27F580A3" w14:textId="77777777" w:rsidR="0046480A" w:rsidRPr="001C4FDE" w:rsidRDefault="0046480A" w:rsidP="00C84D0C">
            <w:pPr>
              <w:jc w:val="center"/>
              <w:rPr>
                <w:rFonts w:asciiTheme="minorBidi" w:hAnsiTheme="minorBidi" w:cstheme="minorBidi"/>
                <w:b/>
                <w:bCs/>
                <w:sz w:val="16"/>
                <w:szCs w:val="16"/>
              </w:rPr>
            </w:pPr>
          </w:p>
        </w:tc>
      </w:tr>
      <w:tr w:rsidR="0046480A" w:rsidRPr="001C4FDE" w14:paraId="547C0A7D" w14:textId="77777777" w:rsidTr="00D44D73">
        <w:tc>
          <w:tcPr>
            <w:tcW w:w="1077" w:type="dxa"/>
          </w:tcPr>
          <w:p w14:paraId="1BB0A07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207AC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82ABF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F0BD35C"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3B845D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F5C25A5" w14:textId="77777777" w:rsidR="0046480A" w:rsidRPr="001C4FDE" w:rsidRDefault="0046480A" w:rsidP="00C84D0C">
            <w:pPr>
              <w:rPr>
                <w:rFonts w:asciiTheme="minorBidi" w:hAnsiTheme="minorBidi" w:cstheme="minorBidi"/>
                <w:b/>
                <w:bCs/>
                <w:sz w:val="16"/>
                <w:szCs w:val="16"/>
              </w:rPr>
            </w:pPr>
          </w:p>
        </w:tc>
        <w:tc>
          <w:tcPr>
            <w:tcW w:w="1073" w:type="dxa"/>
          </w:tcPr>
          <w:p w14:paraId="5D1CEAEE" w14:textId="77777777" w:rsidR="0046480A" w:rsidRPr="001C4FDE" w:rsidRDefault="0046480A" w:rsidP="00C84D0C">
            <w:pPr>
              <w:rPr>
                <w:rFonts w:asciiTheme="minorBidi" w:hAnsiTheme="minorBidi" w:cstheme="minorBidi"/>
                <w:b/>
                <w:bCs/>
                <w:sz w:val="16"/>
                <w:szCs w:val="16"/>
              </w:rPr>
            </w:pPr>
          </w:p>
        </w:tc>
        <w:tc>
          <w:tcPr>
            <w:tcW w:w="1316" w:type="dxa"/>
          </w:tcPr>
          <w:p w14:paraId="396D8AF2" w14:textId="77777777" w:rsidR="0046480A" w:rsidRPr="001C4FDE" w:rsidRDefault="0046480A" w:rsidP="00C84D0C">
            <w:pPr>
              <w:rPr>
                <w:rFonts w:asciiTheme="minorBidi" w:hAnsiTheme="minorBidi" w:cstheme="minorBidi"/>
                <w:b/>
                <w:bCs/>
                <w:sz w:val="16"/>
                <w:szCs w:val="16"/>
              </w:rPr>
            </w:pPr>
          </w:p>
        </w:tc>
        <w:tc>
          <w:tcPr>
            <w:tcW w:w="1066" w:type="dxa"/>
          </w:tcPr>
          <w:p w14:paraId="3A7841A1" w14:textId="77777777" w:rsidR="0046480A" w:rsidRPr="001C4FDE" w:rsidRDefault="0046480A" w:rsidP="00C84D0C">
            <w:pPr>
              <w:rPr>
                <w:rFonts w:asciiTheme="minorBidi" w:hAnsiTheme="minorBidi" w:cstheme="minorBidi"/>
                <w:b/>
                <w:bCs/>
                <w:sz w:val="16"/>
                <w:szCs w:val="16"/>
              </w:rPr>
            </w:pPr>
          </w:p>
        </w:tc>
        <w:tc>
          <w:tcPr>
            <w:tcW w:w="1097" w:type="dxa"/>
          </w:tcPr>
          <w:p w14:paraId="327A7D8E" w14:textId="77777777" w:rsidR="0046480A" w:rsidRPr="001C4FDE" w:rsidRDefault="0046480A" w:rsidP="00C84D0C">
            <w:pPr>
              <w:rPr>
                <w:rFonts w:asciiTheme="minorBidi" w:hAnsiTheme="minorBidi" w:cstheme="minorBidi"/>
                <w:b/>
                <w:bCs/>
                <w:sz w:val="16"/>
                <w:szCs w:val="16"/>
              </w:rPr>
            </w:pPr>
          </w:p>
        </w:tc>
        <w:tc>
          <w:tcPr>
            <w:tcW w:w="1101" w:type="dxa"/>
          </w:tcPr>
          <w:p w14:paraId="202F6FAE" w14:textId="77777777" w:rsidR="0046480A" w:rsidRPr="001C4FDE" w:rsidRDefault="0046480A" w:rsidP="00C84D0C">
            <w:pPr>
              <w:rPr>
                <w:rFonts w:asciiTheme="minorBidi" w:hAnsiTheme="minorBidi" w:cstheme="minorBidi"/>
                <w:b/>
                <w:bCs/>
                <w:sz w:val="16"/>
                <w:szCs w:val="16"/>
              </w:rPr>
            </w:pPr>
          </w:p>
        </w:tc>
        <w:tc>
          <w:tcPr>
            <w:tcW w:w="1081" w:type="dxa"/>
          </w:tcPr>
          <w:p w14:paraId="56DC1770" w14:textId="77777777" w:rsidR="0046480A" w:rsidRPr="001C4FDE" w:rsidRDefault="0046480A" w:rsidP="00C84D0C">
            <w:pPr>
              <w:rPr>
                <w:rFonts w:asciiTheme="minorBidi" w:hAnsiTheme="minorBidi" w:cstheme="minorBidi"/>
                <w:b/>
                <w:bCs/>
                <w:sz w:val="16"/>
                <w:szCs w:val="16"/>
              </w:rPr>
            </w:pPr>
          </w:p>
        </w:tc>
      </w:tr>
      <w:tr w:rsidR="0046480A" w:rsidRPr="001C4FDE" w14:paraId="4CC45880" w14:textId="77777777" w:rsidTr="00D44D73">
        <w:tc>
          <w:tcPr>
            <w:tcW w:w="1077" w:type="dxa"/>
          </w:tcPr>
          <w:p w14:paraId="35AB3F5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5A9D5F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F81DA5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3A125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83205C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2155527" w14:textId="77777777" w:rsidR="0046480A" w:rsidRPr="001C4FDE" w:rsidRDefault="0046480A" w:rsidP="00C84D0C">
            <w:pPr>
              <w:rPr>
                <w:rFonts w:asciiTheme="minorBidi" w:hAnsiTheme="minorBidi" w:cstheme="minorBidi"/>
                <w:b/>
                <w:bCs/>
                <w:sz w:val="16"/>
                <w:szCs w:val="16"/>
              </w:rPr>
            </w:pPr>
          </w:p>
        </w:tc>
        <w:tc>
          <w:tcPr>
            <w:tcW w:w="1073" w:type="dxa"/>
          </w:tcPr>
          <w:p w14:paraId="27707E2E" w14:textId="77777777" w:rsidR="0046480A" w:rsidRPr="001C4FDE" w:rsidRDefault="0046480A" w:rsidP="00C84D0C">
            <w:pPr>
              <w:rPr>
                <w:rFonts w:asciiTheme="minorBidi" w:hAnsiTheme="minorBidi" w:cstheme="minorBidi"/>
                <w:b/>
                <w:bCs/>
                <w:sz w:val="16"/>
                <w:szCs w:val="16"/>
              </w:rPr>
            </w:pPr>
          </w:p>
        </w:tc>
        <w:tc>
          <w:tcPr>
            <w:tcW w:w="1316" w:type="dxa"/>
          </w:tcPr>
          <w:p w14:paraId="21A5695A" w14:textId="77777777" w:rsidR="0046480A" w:rsidRPr="001C4FDE" w:rsidRDefault="0046480A" w:rsidP="00C84D0C">
            <w:pPr>
              <w:rPr>
                <w:rFonts w:asciiTheme="minorBidi" w:hAnsiTheme="minorBidi" w:cstheme="minorBidi"/>
                <w:b/>
                <w:bCs/>
                <w:sz w:val="16"/>
                <w:szCs w:val="16"/>
              </w:rPr>
            </w:pPr>
          </w:p>
        </w:tc>
        <w:tc>
          <w:tcPr>
            <w:tcW w:w="1066" w:type="dxa"/>
          </w:tcPr>
          <w:p w14:paraId="61C775D7" w14:textId="77777777" w:rsidR="0046480A" w:rsidRPr="001C4FDE" w:rsidRDefault="0046480A" w:rsidP="00C84D0C">
            <w:pPr>
              <w:rPr>
                <w:rFonts w:asciiTheme="minorBidi" w:hAnsiTheme="minorBidi" w:cstheme="minorBidi"/>
                <w:b/>
                <w:bCs/>
                <w:sz w:val="16"/>
                <w:szCs w:val="16"/>
              </w:rPr>
            </w:pPr>
          </w:p>
        </w:tc>
        <w:tc>
          <w:tcPr>
            <w:tcW w:w="1097" w:type="dxa"/>
          </w:tcPr>
          <w:p w14:paraId="3C009245" w14:textId="77777777" w:rsidR="0046480A" w:rsidRPr="001C4FDE" w:rsidRDefault="0046480A" w:rsidP="00C84D0C">
            <w:pPr>
              <w:rPr>
                <w:rFonts w:asciiTheme="minorBidi" w:hAnsiTheme="minorBidi" w:cstheme="minorBidi"/>
                <w:b/>
                <w:bCs/>
                <w:sz w:val="16"/>
                <w:szCs w:val="16"/>
              </w:rPr>
            </w:pPr>
          </w:p>
        </w:tc>
        <w:tc>
          <w:tcPr>
            <w:tcW w:w="1101" w:type="dxa"/>
          </w:tcPr>
          <w:p w14:paraId="7CF840BF" w14:textId="77777777" w:rsidR="0046480A" w:rsidRPr="001C4FDE" w:rsidRDefault="0046480A" w:rsidP="00C84D0C">
            <w:pPr>
              <w:rPr>
                <w:rFonts w:asciiTheme="minorBidi" w:hAnsiTheme="minorBidi" w:cstheme="minorBidi"/>
                <w:b/>
                <w:bCs/>
                <w:sz w:val="16"/>
                <w:szCs w:val="16"/>
              </w:rPr>
            </w:pPr>
          </w:p>
        </w:tc>
        <w:tc>
          <w:tcPr>
            <w:tcW w:w="1081" w:type="dxa"/>
          </w:tcPr>
          <w:p w14:paraId="5AD8DDDD" w14:textId="77777777" w:rsidR="0046480A" w:rsidRPr="001C4FDE" w:rsidRDefault="0046480A" w:rsidP="00C84D0C">
            <w:pPr>
              <w:rPr>
                <w:rFonts w:asciiTheme="minorBidi" w:hAnsiTheme="minorBidi" w:cstheme="minorBidi"/>
                <w:b/>
                <w:bCs/>
                <w:sz w:val="16"/>
                <w:szCs w:val="16"/>
              </w:rPr>
            </w:pPr>
          </w:p>
        </w:tc>
      </w:tr>
      <w:tr w:rsidR="0046480A" w:rsidRPr="001C4FDE" w14:paraId="21141F55" w14:textId="77777777" w:rsidTr="00D44D73">
        <w:tc>
          <w:tcPr>
            <w:tcW w:w="1077" w:type="dxa"/>
          </w:tcPr>
          <w:p w14:paraId="238411F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B15CE3"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45407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AC7D4F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F414A7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6D1948F" w14:textId="77777777" w:rsidR="0046480A" w:rsidRPr="001C4FDE" w:rsidRDefault="0046480A" w:rsidP="00C84D0C">
            <w:pPr>
              <w:rPr>
                <w:rFonts w:asciiTheme="minorBidi" w:hAnsiTheme="minorBidi" w:cstheme="minorBidi"/>
                <w:b/>
                <w:bCs/>
                <w:sz w:val="16"/>
                <w:szCs w:val="16"/>
              </w:rPr>
            </w:pPr>
          </w:p>
        </w:tc>
        <w:tc>
          <w:tcPr>
            <w:tcW w:w="1073" w:type="dxa"/>
          </w:tcPr>
          <w:p w14:paraId="613D250A" w14:textId="77777777" w:rsidR="0046480A" w:rsidRPr="001C4FDE" w:rsidRDefault="0046480A" w:rsidP="00C84D0C">
            <w:pPr>
              <w:rPr>
                <w:rFonts w:asciiTheme="minorBidi" w:hAnsiTheme="minorBidi" w:cstheme="minorBidi"/>
                <w:b/>
                <w:bCs/>
                <w:sz w:val="16"/>
                <w:szCs w:val="16"/>
              </w:rPr>
            </w:pPr>
          </w:p>
        </w:tc>
        <w:tc>
          <w:tcPr>
            <w:tcW w:w="1316" w:type="dxa"/>
          </w:tcPr>
          <w:p w14:paraId="01C2CA7A" w14:textId="77777777" w:rsidR="0046480A" w:rsidRPr="001C4FDE" w:rsidRDefault="0046480A" w:rsidP="00C84D0C">
            <w:pPr>
              <w:rPr>
                <w:rFonts w:asciiTheme="minorBidi" w:hAnsiTheme="minorBidi" w:cstheme="minorBidi"/>
                <w:b/>
                <w:bCs/>
                <w:sz w:val="16"/>
                <w:szCs w:val="16"/>
              </w:rPr>
            </w:pPr>
          </w:p>
        </w:tc>
        <w:tc>
          <w:tcPr>
            <w:tcW w:w="1066" w:type="dxa"/>
          </w:tcPr>
          <w:p w14:paraId="28DE55A1" w14:textId="77777777" w:rsidR="0046480A" w:rsidRPr="001C4FDE" w:rsidRDefault="0046480A" w:rsidP="00C84D0C">
            <w:pPr>
              <w:rPr>
                <w:rFonts w:asciiTheme="minorBidi" w:hAnsiTheme="minorBidi" w:cstheme="minorBidi"/>
                <w:b/>
                <w:bCs/>
                <w:sz w:val="16"/>
                <w:szCs w:val="16"/>
              </w:rPr>
            </w:pPr>
          </w:p>
        </w:tc>
        <w:tc>
          <w:tcPr>
            <w:tcW w:w="1097" w:type="dxa"/>
          </w:tcPr>
          <w:p w14:paraId="7487DAE1" w14:textId="77777777" w:rsidR="0046480A" w:rsidRPr="001C4FDE" w:rsidRDefault="0046480A" w:rsidP="00C84D0C">
            <w:pPr>
              <w:rPr>
                <w:rFonts w:asciiTheme="minorBidi" w:hAnsiTheme="minorBidi" w:cstheme="minorBidi"/>
                <w:b/>
                <w:bCs/>
                <w:sz w:val="16"/>
                <w:szCs w:val="16"/>
              </w:rPr>
            </w:pPr>
          </w:p>
        </w:tc>
        <w:tc>
          <w:tcPr>
            <w:tcW w:w="1101" w:type="dxa"/>
          </w:tcPr>
          <w:p w14:paraId="1AE4CEF8" w14:textId="77777777" w:rsidR="0046480A" w:rsidRPr="001C4FDE" w:rsidRDefault="0046480A" w:rsidP="00C84D0C">
            <w:pPr>
              <w:rPr>
                <w:rFonts w:asciiTheme="minorBidi" w:hAnsiTheme="minorBidi" w:cstheme="minorBidi"/>
                <w:b/>
                <w:bCs/>
                <w:sz w:val="16"/>
                <w:szCs w:val="16"/>
              </w:rPr>
            </w:pPr>
          </w:p>
        </w:tc>
        <w:tc>
          <w:tcPr>
            <w:tcW w:w="1081" w:type="dxa"/>
          </w:tcPr>
          <w:p w14:paraId="56E4C2DB" w14:textId="77777777" w:rsidR="0046480A" w:rsidRPr="001C4FDE" w:rsidRDefault="0046480A" w:rsidP="00C84D0C">
            <w:pPr>
              <w:rPr>
                <w:rFonts w:asciiTheme="minorBidi" w:hAnsiTheme="minorBidi" w:cstheme="minorBidi"/>
                <w:b/>
                <w:bCs/>
                <w:sz w:val="16"/>
                <w:szCs w:val="16"/>
              </w:rPr>
            </w:pPr>
          </w:p>
        </w:tc>
      </w:tr>
    </w:tbl>
    <w:p w14:paraId="1C02B63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2F14B6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8B6462B"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13AEBC1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31725104"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099AC2B3"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112C0201"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055A3F2"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07F74F9"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44B74A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6A57265" w14:textId="77777777" w:rsidR="00895CA2" w:rsidRPr="001C4FDE" w:rsidRDefault="00895CA2" w:rsidP="00B14840">
      <w:pPr>
        <w:pStyle w:val="Head81"/>
        <w:rPr>
          <w:rtl/>
        </w:rPr>
      </w:pPr>
    </w:p>
    <w:p w14:paraId="5422628F" w14:textId="77777777" w:rsidR="00895CA2" w:rsidRPr="001C4FDE" w:rsidRDefault="00895CA2" w:rsidP="00B14840">
      <w:pPr>
        <w:pStyle w:val="Head81"/>
        <w:rPr>
          <w:rtl/>
        </w:rPr>
      </w:pPr>
    </w:p>
    <w:p w14:paraId="462BE7EF" w14:textId="77777777" w:rsidR="00895CA2" w:rsidRPr="001C4FDE" w:rsidRDefault="00895CA2" w:rsidP="00B14840">
      <w:pPr>
        <w:pStyle w:val="Head81"/>
        <w:rPr>
          <w:rtl/>
        </w:rPr>
      </w:pPr>
    </w:p>
    <w:p w14:paraId="1D6D8974" w14:textId="77777777" w:rsidR="004E1A9E" w:rsidRPr="00CD34DB" w:rsidRDefault="003A1562" w:rsidP="003A1562">
      <w:pPr>
        <w:spacing w:after="0"/>
        <w:jc w:val="center"/>
        <w:rPr>
          <w:rFonts w:asciiTheme="minorBidi" w:hAnsiTheme="minorBidi"/>
          <w:sz w:val="28"/>
          <w:szCs w:val="28"/>
        </w:rPr>
      </w:pPr>
      <w:r w:rsidRPr="00CD34DB">
        <w:rPr>
          <w:rFonts w:asciiTheme="minorBidi" w:hAnsiTheme="minorBidi"/>
          <w:sz w:val="32"/>
        </w:rPr>
        <w:lastRenderedPageBreak/>
        <w:t xml:space="preserve">Appendix to </w:t>
      </w:r>
      <w:r w:rsidRPr="00CD34DB">
        <w:rPr>
          <w:rFonts w:asciiTheme="minorBidi" w:hAnsiTheme="minorBidi"/>
          <w:sz w:val="24"/>
          <w:szCs w:val="24"/>
        </w:rPr>
        <w:t>3</w:t>
      </w:r>
      <w:r w:rsidRPr="00CD34DB">
        <w:rPr>
          <w:rFonts w:asciiTheme="minorBidi" w:hAnsiTheme="minorBidi"/>
          <w:sz w:val="28"/>
          <w:szCs w:val="28"/>
        </w:rPr>
        <w:t>.Price Schedule for  Medical Supplies to be imported from Abroad</w:t>
      </w:r>
    </w:p>
    <w:p w14:paraId="0E3EE183" w14:textId="77777777" w:rsidR="003A1562" w:rsidRPr="004E1A9E" w:rsidRDefault="003A1562" w:rsidP="004E1A9E">
      <w:pPr>
        <w:spacing w:after="0"/>
        <w:jc w:val="center"/>
        <w:rPr>
          <w:rFonts w:asciiTheme="minorBidi" w:hAnsiTheme="minorBidi"/>
          <w:sz w:val="32"/>
        </w:rPr>
      </w:pPr>
      <w:r w:rsidRPr="00CD34DB">
        <w:rPr>
          <w:rFonts w:asciiTheme="minorBidi" w:hAnsiTheme="minorBidi"/>
          <w:sz w:val="28"/>
          <w:szCs w:val="28"/>
        </w:rPr>
        <w:t>(</w:t>
      </w:r>
      <w:r w:rsidRPr="00CD34DB">
        <w:rPr>
          <w:sz w:val="28"/>
          <w:szCs w:val="28"/>
        </w:rPr>
        <w:t>Section IV Bidding Forms</w:t>
      </w:r>
      <w:r w:rsidRPr="00CD34DB">
        <w:rPr>
          <w:rFonts w:asciiTheme="minorBidi" w:hAnsiTheme="minorBidi"/>
          <w:sz w:val="28"/>
          <w:szCs w:val="28"/>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6027C1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E252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FC4E6D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FD9C356" w14:textId="77777777" w:rsidR="003A1562" w:rsidRDefault="003A1562" w:rsidP="00CB2134">
            <w:pPr>
              <w:jc w:val="right"/>
            </w:pPr>
          </w:p>
        </w:tc>
      </w:tr>
      <w:tr w:rsidR="003A1562" w14:paraId="53AA37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6C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24AF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F776D55" w14:textId="77777777" w:rsidR="003A1562" w:rsidRDefault="003A1562" w:rsidP="00CB2134">
            <w:pPr>
              <w:jc w:val="right"/>
            </w:pPr>
          </w:p>
        </w:tc>
      </w:tr>
      <w:tr w:rsidR="003A1562" w14:paraId="114435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20AD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78F4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057FC20E" w14:textId="77777777" w:rsidR="003A1562" w:rsidRDefault="003A1562" w:rsidP="00CB2134">
            <w:pPr>
              <w:jc w:val="both"/>
            </w:pPr>
          </w:p>
        </w:tc>
      </w:tr>
      <w:tr w:rsidR="003A1562" w14:paraId="373DB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D2E7D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1422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D81CA61" w14:textId="77777777" w:rsidR="003A1562" w:rsidRDefault="003A1562" w:rsidP="00CB2134">
            <w:pPr>
              <w:jc w:val="right"/>
            </w:pPr>
          </w:p>
        </w:tc>
      </w:tr>
      <w:tr w:rsidR="003A1562" w14:paraId="77E69D0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FB1B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3196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9777C40" w14:textId="77777777" w:rsidR="003A1562" w:rsidRDefault="003A1562" w:rsidP="00CB2134">
            <w:pPr>
              <w:jc w:val="right"/>
            </w:pPr>
          </w:p>
        </w:tc>
      </w:tr>
      <w:tr w:rsidR="003A1562" w14:paraId="0F6DCC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22360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7ED4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8A36530" w14:textId="77777777" w:rsidR="003A1562" w:rsidRDefault="003A1562" w:rsidP="00CB2134">
            <w:pPr>
              <w:jc w:val="right"/>
            </w:pPr>
          </w:p>
        </w:tc>
      </w:tr>
      <w:tr w:rsidR="003A1562" w14:paraId="6644C1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55250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79CB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6834D99" w14:textId="77777777" w:rsidR="003A1562" w:rsidRDefault="003A1562" w:rsidP="00CB2134">
            <w:pPr>
              <w:jc w:val="right"/>
            </w:pPr>
          </w:p>
        </w:tc>
      </w:tr>
      <w:tr w:rsidR="003A1562" w14:paraId="2950D6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CD5E7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AD399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387518F" w14:textId="77777777" w:rsidR="003A1562" w:rsidRDefault="003A1562" w:rsidP="00CB2134">
            <w:pPr>
              <w:jc w:val="right"/>
            </w:pPr>
          </w:p>
        </w:tc>
      </w:tr>
      <w:tr w:rsidR="003A1562" w14:paraId="10AC96E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0605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8D95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5ABF395" w14:textId="77777777" w:rsidR="003A1562" w:rsidRDefault="003A1562" w:rsidP="00CB2134">
            <w:pPr>
              <w:jc w:val="right"/>
            </w:pPr>
          </w:p>
        </w:tc>
      </w:tr>
      <w:tr w:rsidR="003A1562" w14:paraId="35CCAF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26452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F38DC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35F304C" w14:textId="77777777" w:rsidR="003A1562" w:rsidRDefault="003A1562" w:rsidP="00CB2134">
            <w:pPr>
              <w:jc w:val="right"/>
            </w:pPr>
          </w:p>
        </w:tc>
      </w:tr>
      <w:tr w:rsidR="003A1562" w14:paraId="426D0E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71A31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8A6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7A379C1D" w14:textId="77777777" w:rsidR="003A1562" w:rsidRDefault="003A1562" w:rsidP="00CB2134">
            <w:pPr>
              <w:jc w:val="right"/>
            </w:pPr>
          </w:p>
        </w:tc>
      </w:tr>
      <w:tr w:rsidR="003A1562" w14:paraId="2CD388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C5C81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ACC5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F9EDEBC" w14:textId="77777777" w:rsidR="003A1562" w:rsidRDefault="003A1562" w:rsidP="00CB2134">
            <w:pPr>
              <w:jc w:val="right"/>
            </w:pPr>
          </w:p>
        </w:tc>
      </w:tr>
      <w:tr w:rsidR="003A1562" w14:paraId="08B8D6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32C96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664E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4F01095" w14:textId="77777777" w:rsidR="003A1562" w:rsidRDefault="003A1562" w:rsidP="00CB2134">
            <w:pPr>
              <w:jc w:val="right"/>
            </w:pPr>
          </w:p>
        </w:tc>
      </w:tr>
      <w:tr w:rsidR="003A1562" w14:paraId="624ADD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FAA99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47FE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1054593" w14:textId="77777777" w:rsidR="003A1562" w:rsidRDefault="003A1562" w:rsidP="00CB2134">
            <w:pPr>
              <w:jc w:val="right"/>
            </w:pPr>
          </w:p>
        </w:tc>
      </w:tr>
      <w:tr w:rsidR="003A1562" w14:paraId="32D910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2E295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F603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5EE92FBB" w14:textId="77777777" w:rsidR="003A1562" w:rsidRDefault="003A1562" w:rsidP="00CB2134">
            <w:pPr>
              <w:jc w:val="right"/>
              <w:rPr>
                <w:rFonts w:cs="Calibri"/>
                <w:color w:val="000000"/>
              </w:rPr>
            </w:pPr>
          </w:p>
        </w:tc>
      </w:tr>
      <w:tr w:rsidR="003A1562" w14:paraId="1AD187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671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96D36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D04AC6" w14:textId="77777777" w:rsidR="003A1562" w:rsidRDefault="003A1562" w:rsidP="00CB2134">
            <w:pPr>
              <w:jc w:val="right"/>
            </w:pPr>
          </w:p>
        </w:tc>
      </w:tr>
      <w:tr w:rsidR="003A1562" w14:paraId="7FB237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40EBC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A29B8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25350FF7" w14:textId="77777777" w:rsidR="003A1562" w:rsidRDefault="003A1562" w:rsidP="00CB2134">
            <w:pPr>
              <w:jc w:val="right"/>
            </w:pPr>
          </w:p>
        </w:tc>
      </w:tr>
      <w:tr w:rsidR="003A1562" w14:paraId="79A3F7C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0C8D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A7DBF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9AF6AE1" w14:textId="77777777" w:rsidR="003A1562" w:rsidRDefault="003A1562" w:rsidP="00CB2134">
            <w:pPr>
              <w:jc w:val="right"/>
            </w:pPr>
          </w:p>
        </w:tc>
      </w:tr>
      <w:tr w:rsidR="003A1562" w14:paraId="62D72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65766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7CBA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113E223" w14:textId="77777777" w:rsidR="003A1562" w:rsidRDefault="003A1562" w:rsidP="00CB2134">
            <w:pPr>
              <w:jc w:val="right"/>
              <w:rPr>
                <w:rFonts w:cs="Arial"/>
                <w:color w:val="000000"/>
              </w:rPr>
            </w:pPr>
          </w:p>
        </w:tc>
      </w:tr>
      <w:tr w:rsidR="003A1562" w14:paraId="45AA8D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41EE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338F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51F1D0E" w14:textId="77777777" w:rsidR="003A1562" w:rsidRDefault="003A1562" w:rsidP="00CB2134">
            <w:pPr>
              <w:jc w:val="right"/>
            </w:pPr>
          </w:p>
        </w:tc>
      </w:tr>
      <w:tr w:rsidR="003A1562" w14:paraId="60BE2A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04868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9C7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074442AA" w14:textId="77777777" w:rsidR="003A1562" w:rsidRDefault="003A1562" w:rsidP="00CB2134">
            <w:pPr>
              <w:jc w:val="right"/>
            </w:pPr>
          </w:p>
        </w:tc>
      </w:tr>
      <w:tr w:rsidR="003A1562" w14:paraId="52A3B8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69D52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239C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7637B83B" w14:textId="77777777" w:rsidR="003A1562" w:rsidRDefault="003A1562" w:rsidP="00CB2134">
            <w:pPr>
              <w:jc w:val="right"/>
              <w:rPr>
                <w:rFonts w:cs="Arial"/>
                <w:color w:val="000000"/>
                <w:lang w:bidi="ar-IQ"/>
              </w:rPr>
            </w:pPr>
          </w:p>
        </w:tc>
      </w:tr>
      <w:tr w:rsidR="003A1562" w14:paraId="1CE3C4D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EBE2A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62C39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20F61DD9" w14:textId="77777777" w:rsidR="003A1562" w:rsidRDefault="003A1562" w:rsidP="00CB2134">
            <w:pPr>
              <w:jc w:val="right"/>
            </w:pPr>
          </w:p>
        </w:tc>
      </w:tr>
      <w:tr w:rsidR="003A1562" w14:paraId="49F373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02DF4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3D17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78C573AC" w14:textId="77777777" w:rsidR="003A1562" w:rsidRDefault="003A1562" w:rsidP="00CB2134">
            <w:pPr>
              <w:jc w:val="right"/>
            </w:pPr>
          </w:p>
        </w:tc>
      </w:tr>
      <w:tr w:rsidR="003A1562" w14:paraId="097FD0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437E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11F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433FD0D" w14:textId="77777777" w:rsidR="003A1562" w:rsidRDefault="003A1562" w:rsidP="00CB2134">
            <w:pPr>
              <w:jc w:val="right"/>
            </w:pPr>
          </w:p>
        </w:tc>
      </w:tr>
      <w:tr w:rsidR="003A1562" w14:paraId="616D7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5BD95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AD6E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D6EDEFD" w14:textId="77777777" w:rsidR="003A1562" w:rsidRDefault="003A1562" w:rsidP="00CB2134">
            <w:pPr>
              <w:jc w:val="right"/>
            </w:pPr>
          </w:p>
        </w:tc>
      </w:tr>
      <w:tr w:rsidR="003A1562" w14:paraId="4FB652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CF0D4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3DB9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30EF412" w14:textId="77777777" w:rsidR="003A1562" w:rsidRDefault="003A1562" w:rsidP="00CB2134">
            <w:pPr>
              <w:jc w:val="right"/>
            </w:pPr>
          </w:p>
        </w:tc>
      </w:tr>
      <w:tr w:rsidR="003A1562" w14:paraId="2B494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8C6FC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AA2E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9B6222A" w14:textId="77777777" w:rsidR="003A1562" w:rsidRDefault="003A1562" w:rsidP="00CB2134">
            <w:pPr>
              <w:jc w:val="right"/>
            </w:pPr>
          </w:p>
        </w:tc>
      </w:tr>
      <w:tr w:rsidR="003A1562" w14:paraId="570043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6096B0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C984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554BC638" w14:textId="77777777" w:rsidR="003A1562" w:rsidRDefault="003A1562" w:rsidP="00CB2134">
            <w:pPr>
              <w:jc w:val="right"/>
            </w:pPr>
          </w:p>
        </w:tc>
      </w:tr>
      <w:tr w:rsidR="003A1562" w14:paraId="243FE1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8914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B196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385B5E5D" w14:textId="77777777" w:rsidR="003A1562" w:rsidRDefault="003A1562" w:rsidP="00CB2134">
            <w:pPr>
              <w:jc w:val="right"/>
            </w:pPr>
          </w:p>
        </w:tc>
      </w:tr>
      <w:tr w:rsidR="003A1562" w14:paraId="5E72FE5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BF16F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E177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6C353D0" w14:textId="77777777" w:rsidR="003A1562" w:rsidRDefault="003A1562" w:rsidP="00CB2134">
            <w:pPr>
              <w:jc w:val="right"/>
            </w:pPr>
          </w:p>
        </w:tc>
      </w:tr>
      <w:tr w:rsidR="003A1562" w14:paraId="0F395B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936C9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B11F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29ADE510" w14:textId="77777777" w:rsidR="003A1562" w:rsidRDefault="003A1562" w:rsidP="00CB2134">
            <w:pPr>
              <w:jc w:val="right"/>
            </w:pPr>
          </w:p>
        </w:tc>
      </w:tr>
      <w:tr w:rsidR="003A1562" w14:paraId="74601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7BCCA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680FB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12FDDE3" w14:textId="77777777" w:rsidR="003A1562" w:rsidRDefault="003A1562" w:rsidP="00CB2134">
            <w:pPr>
              <w:jc w:val="right"/>
            </w:pPr>
          </w:p>
        </w:tc>
      </w:tr>
      <w:tr w:rsidR="003A1562" w14:paraId="007BF3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8952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39373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050734A9" w14:textId="77777777" w:rsidR="003A1562" w:rsidRDefault="003A1562" w:rsidP="00CB2134">
            <w:pPr>
              <w:jc w:val="right"/>
              <w:rPr>
                <w:rFonts w:ascii="Arial" w:hAnsi="Arial"/>
                <w:color w:val="000000"/>
              </w:rPr>
            </w:pPr>
          </w:p>
        </w:tc>
      </w:tr>
      <w:tr w:rsidR="003A1562" w14:paraId="09B7E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35EFF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2C080"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29DFCC93" w14:textId="77777777" w:rsidR="003A1562" w:rsidRDefault="003A1562" w:rsidP="00CB2134">
            <w:pPr>
              <w:jc w:val="right"/>
              <w:rPr>
                <w:rFonts w:cs="Calibri"/>
                <w:color w:val="000000"/>
              </w:rPr>
            </w:pPr>
          </w:p>
        </w:tc>
      </w:tr>
      <w:tr w:rsidR="003A1562" w14:paraId="321169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E3031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F99B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CDB3F1F" w14:textId="77777777" w:rsidR="003A1562" w:rsidRDefault="003A1562" w:rsidP="00CB2134">
            <w:pPr>
              <w:jc w:val="right"/>
            </w:pPr>
          </w:p>
        </w:tc>
      </w:tr>
      <w:tr w:rsidR="003A1562" w14:paraId="73E1AA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184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BA9C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DDD7516" w14:textId="77777777" w:rsidR="003A1562" w:rsidRDefault="003A1562" w:rsidP="00CB2134">
            <w:pPr>
              <w:jc w:val="right"/>
            </w:pPr>
          </w:p>
        </w:tc>
      </w:tr>
      <w:tr w:rsidR="003A1562" w14:paraId="0E3746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59C49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779A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06628FE7" w14:textId="77777777" w:rsidR="003A1562" w:rsidRDefault="003A1562" w:rsidP="00CB2134">
            <w:pPr>
              <w:jc w:val="right"/>
            </w:pPr>
          </w:p>
        </w:tc>
      </w:tr>
      <w:tr w:rsidR="003A1562" w14:paraId="40ED2A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86E58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1FEAC5"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2E7E5E1C" w14:textId="77777777" w:rsidR="003A1562" w:rsidRDefault="003A1562" w:rsidP="00CB2134">
            <w:pPr>
              <w:jc w:val="right"/>
            </w:pPr>
          </w:p>
        </w:tc>
      </w:tr>
      <w:tr w:rsidR="003A1562" w14:paraId="630102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769C5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899B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6C0DA85E" w14:textId="77777777" w:rsidR="003A1562" w:rsidRDefault="003A1562" w:rsidP="00CB2134">
            <w:pPr>
              <w:jc w:val="right"/>
            </w:pPr>
          </w:p>
        </w:tc>
      </w:tr>
      <w:tr w:rsidR="003A1562" w14:paraId="2DF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C604C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B14A1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F731B81" w14:textId="77777777" w:rsidR="003A1562" w:rsidRDefault="003A1562" w:rsidP="00CB2134">
            <w:pPr>
              <w:jc w:val="right"/>
            </w:pPr>
          </w:p>
        </w:tc>
      </w:tr>
      <w:tr w:rsidR="003A1562" w14:paraId="2D6952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D58F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AAB3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B7FCC9" w14:textId="77777777" w:rsidR="003A1562" w:rsidRDefault="003A1562" w:rsidP="00CB2134">
            <w:pPr>
              <w:jc w:val="right"/>
            </w:pPr>
          </w:p>
        </w:tc>
      </w:tr>
      <w:tr w:rsidR="003A1562" w14:paraId="7D3131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8954C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858A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D2AC76B" w14:textId="77777777" w:rsidR="003A1562" w:rsidRDefault="003A1562" w:rsidP="00CB2134">
            <w:pPr>
              <w:jc w:val="right"/>
            </w:pPr>
          </w:p>
        </w:tc>
      </w:tr>
      <w:tr w:rsidR="003A1562" w14:paraId="105ACA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4698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1F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1929B41" w14:textId="77777777" w:rsidR="003A1562" w:rsidRDefault="003A1562" w:rsidP="00CB2134">
            <w:pPr>
              <w:jc w:val="right"/>
            </w:pPr>
          </w:p>
        </w:tc>
      </w:tr>
      <w:tr w:rsidR="003A1562" w14:paraId="614BD8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2031A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1E166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94E70D8" w14:textId="77777777" w:rsidR="003A1562" w:rsidRDefault="003A1562" w:rsidP="00CB2134">
            <w:pPr>
              <w:jc w:val="right"/>
            </w:pPr>
          </w:p>
        </w:tc>
      </w:tr>
      <w:tr w:rsidR="003A1562" w14:paraId="5DB772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CBCB0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3810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FDAF360" w14:textId="77777777" w:rsidR="003A1562" w:rsidRDefault="003A1562" w:rsidP="00CB2134">
            <w:pPr>
              <w:jc w:val="right"/>
            </w:pPr>
          </w:p>
        </w:tc>
      </w:tr>
      <w:tr w:rsidR="003A1562" w14:paraId="64809B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A4336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55482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9BD76BB" w14:textId="77777777" w:rsidR="003A1562" w:rsidRDefault="003A1562" w:rsidP="00CB2134">
            <w:pPr>
              <w:jc w:val="right"/>
            </w:pPr>
          </w:p>
        </w:tc>
      </w:tr>
      <w:tr w:rsidR="003A1562" w14:paraId="718DA4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E9E10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6BC4C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6804D1" w14:textId="77777777" w:rsidR="003A1562" w:rsidRDefault="003A1562" w:rsidP="00CB2134">
            <w:pPr>
              <w:jc w:val="right"/>
            </w:pPr>
          </w:p>
        </w:tc>
      </w:tr>
      <w:tr w:rsidR="003A1562" w14:paraId="0F7E45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EEEB99"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12AE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4684725" w14:textId="77777777" w:rsidR="003A1562" w:rsidRDefault="003A1562" w:rsidP="00CB2134">
            <w:pPr>
              <w:jc w:val="right"/>
              <w:rPr>
                <w:rFonts w:ascii="Arial" w:hAnsi="Arial"/>
                <w:color w:val="000000"/>
              </w:rPr>
            </w:pPr>
          </w:p>
        </w:tc>
      </w:tr>
      <w:tr w:rsidR="003A1562" w14:paraId="2B7371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2E27D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BC9B0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79938572" w14:textId="77777777" w:rsidR="003A1562" w:rsidRDefault="003A1562" w:rsidP="00CB2134">
            <w:pPr>
              <w:jc w:val="right"/>
              <w:rPr>
                <w:rFonts w:ascii="Arial" w:hAnsi="Arial"/>
                <w:color w:val="000000"/>
                <w:rtl/>
              </w:rPr>
            </w:pPr>
          </w:p>
        </w:tc>
      </w:tr>
      <w:tr w:rsidR="003A1562" w14:paraId="6A0C50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699B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A2FA2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263CF16" w14:textId="77777777" w:rsidR="003A1562" w:rsidRDefault="003A1562" w:rsidP="00CB2134">
            <w:pPr>
              <w:jc w:val="right"/>
              <w:rPr>
                <w:rFonts w:ascii="Arial" w:hAnsi="Arial"/>
                <w:color w:val="000000"/>
                <w:rtl/>
              </w:rPr>
            </w:pPr>
          </w:p>
        </w:tc>
      </w:tr>
    </w:tbl>
    <w:p w14:paraId="758522E3"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0F984AD0"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607ADA36"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41242D9" w14:textId="77777777" w:rsidR="003A1562" w:rsidRDefault="003A1562" w:rsidP="003A1562">
      <w:pPr>
        <w:pStyle w:val="Head81"/>
        <w:jc w:val="left"/>
        <w:rPr>
          <w:b w:val="0"/>
          <w:bCs/>
          <w:sz w:val="22"/>
          <w:szCs w:val="22"/>
        </w:rPr>
      </w:pPr>
      <w:r>
        <w:rPr>
          <w:b w:val="0"/>
          <w:bCs/>
          <w:sz w:val="22"/>
          <w:szCs w:val="22"/>
        </w:rPr>
        <w:t>Incoterms].</w:t>
      </w:r>
    </w:p>
    <w:p w14:paraId="2B9B7AF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CA14EE" w14:textId="77777777" w:rsidR="003A1562" w:rsidRDefault="003A1562" w:rsidP="003A1562">
      <w:pPr>
        <w:pStyle w:val="Head81"/>
        <w:jc w:val="left"/>
      </w:pPr>
      <w:r>
        <w:rPr>
          <w:b w:val="0"/>
          <w:bCs/>
          <w:sz w:val="22"/>
          <w:szCs w:val="22"/>
        </w:rPr>
        <w:t>Agency Commission:  ____________ [Bidder may insert, if applicable]</w:t>
      </w:r>
      <w:r>
        <w:tab/>
      </w:r>
      <w:r>
        <w:tab/>
      </w:r>
    </w:p>
    <w:p w14:paraId="119199D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19C7D3D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2216361F"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9270F63" w14:textId="77777777" w:rsidR="003A1562" w:rsidRDefault="003A1562" w:rsidP="003A1562">
      <w:pPr>
        <w:pStyle w:val="Head81"/>
        <w:rPr>
          <w:lang w:val="en-US"/>
        </w:rPr>
      </w:pPr>
    </w:p>
    <w:p w14:paraId="7A8637C8" w14:textId="77777777" w:rsidR="00895CA2" w:rsidRPr="003A1562" w:rsidRDefault="00895CA2" w:rsidP="00B14840">
      <w:pPr>
        <w:pStyle w:val="Head81"/>
        <w:rPr>
          <w:rtl/>
          <w:lang w:val="en-US"/>
        </w:rPr>
      </w:pPr>
    </w:p>
    <w:p w14:paraId="0A16E64D" w14:textId="77777777" w:rsidR="00895CA2" w:rsidRDefault="00895CA2" w:rsidP="00B14840">
      <w:pPr>
        <w:pStyle w:val="Head81"/>
      </w:pPr>
    </w:p>
    <w:p w14:paraId="2B8DC827" w14:textId="77777777" w:rsidR="003A1562" w:rsidRPr="001C4FDE" w:rsidRDefault="003A1562" w:rsidP="00B14840">
      <w:pPr>
        <w:pStyle w:val="Head81"/>
        <w:rPr>
          <w:rtl/>
        </w:rPr>
      </w:pPr>
    </w:p>
    <w:p w14:paraId="794452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D0FFDFA" w14:textId="77777777" w:rsidR="008125F3" w:rsidRPr="001C4FDE" w:rsidRDefault="008125F3" w:rsidP="00B14840">
      <w:pPr>
        <w:pStyle w:val="Head81"/>
      </w:pPr>
      <w:bookmarkStart w:id="131" w:name="_Toc327102268"/>
      <w:bookmarkStart w:id="132" w:name="_Toc327107705"/>
      <w:bookmarkStart w:id="133" w:name="_Toc327108185"/>
      <w:r w:rsidRPr="001C4FDE">
        <w:t>(Applicable for Medical Equipment)</w:t>
      </w:r>
      <w:bookmarkEnd w:id="131"/>
      <w:bookmarkEnd w:id="132"/>
      <w:bookmarkEnd w:id="133"/>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E997FC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98F43FF"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830883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8E6AC7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4739FE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2C97997"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364A838D"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3A58F10"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616E46A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C285D8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C90DCD" w14:textId="77777777" w:rsidR="008125F3" w:rsidRPr="001C4FDE" w:rsidRDefault="008125F3" w:rsidP="008125F3">
            <w:pPr>
              <w:spacing w:after="0"/>
              <w:jc w:val="center"/>
              <w:rPr>
                <w:b/>
                <w:sz w:val="18"/>
                <w:szCs w:val="18"/>
              </w:rPr>
            </w:pPr>
            <w:r w:rsidRPr="001C4FDE">
              <w:rPr>
                <w:b/>
                <w:sz w:val="18"/>
                <w:szCs w:val="18"/>
              </w:rPr>
              <w:t>Schedule No.</w:t>
            </w:r>
          </w:p>
          <w:p w14:paraId="59235700" w14:textId="77777777" w:rsidR="008125F3" w:rsidRPr="001C4FDE" w:rsidRDefault="008125F3" w:rsidP="008125F3">
            <w:pPr>
              <w:spacing w:after="0"/>
              <w:jc w:val="center"/>
              <w:rPr>
                <w:b/>
                <w:sz w:val="18"/>
                <w:szCs w:val="18"/>
              </w:rPr>
            </w:pPr>
          </w:p>
          <w:p w14:paraId="3BCD798F" w14:textId="77777777" w:rsidR="008125F3" w:rsidRPr="001C4FDE" w:rsidRDefault="008125F3" w:rsidP="008125F3">
            <w:pPr>
              <w:spacing w:after="0"/>
              <w:jc w:val="center"/>
              <w:rPr>
                <w:b/>
                <w:sz w:val="18"/>
                <w:szCs w:val="18"/>
              </w:rPr>
            </w:pPr>
          </w:p>
          <w:p w14:paraId="54BD45A1" w14:textId="77777777" w:rsidR="008125F3" w:rsidRPr="001C4FDE" w:rsidRDefault="008125F3" w:rsidP="008125F3">
            <w:pPr>
              <w:spacing w:after="0"/>
              <w:jc w:val="center"/>
              <w:rPr>
                <w:b/>
                <w:sz w:val="18"/>
                <w:szCs w:val="18"/>
              </w:rPr>
            </w:pPr>
          </w:p>
          <w:p w14:paraId="7C2513CA" w14:textId="77777777" w:rsidR="008125F3" w:rsidRPr="001C4FDE" w:rsidRDefault="008125F3" w:rsidP="008125F3">
            <w:pPr>
              <w:spacing w:after="0"/>
              <w:jc w:val="center"/>
              <w:rPr>
                <w:b/>
                <w:sz w:val="18"/>
                <w:szCs w:val="18"/>
              </w:rPr>
            </w:pPr>
          </w:p>
          <w:p w14:paraId="35753893" w14:textId="77777777" w:rsidR="008125F3" w:rsidRPr="001C4FDE" w:rsidRDefault="008125F3" w:rsidP="008125F3">
            <w:pPr>
              <w:spacing w:after="0"/>
              <w:jc w:val="center"/>
              <w:rPr>
                <w:b/>
                <w:sz w:val="18"/>
                <w:szCs w:val="18"/>
              </w:rPr>
            </w:pPr>
          </w:p>
          <w:p w14:paraId="6D08338B" w14:textId="77777777" w:rsidR="008125F3" w:rsidRPr="001C4FDE" w:rsidRDefault="008125F3" w:rsidP="008125F3">
            <w:pPr>
              <w:spacing w:after="0"/>
              <w:jc w:val="center"/>
              <w:rPr>
                <w:b/>
                <w:sz w:val="18"/>
                <w:szCs w:val="18"/>
              </w:rPr>
            </w:pPr>
          </w:p>
          <w:p w14:paraId="6EAE5B06"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31E6D504" w14:textId="77777777" w:rsidR="008125F3" w:rsidRPr="001C4FDE" w:rsidRDefault="008125F3" w:rsidP="008125F3">
            <w:pPr>
              <w:spacing w:after="0"/>
              <w:jc w:val="center"/>
              <w:rPr>
                <w:b/>
                <w:sz w:val="18"/>
                <w:szCs w:val="18"/>
              </w:rPr>
            </w:pPr>
            <w:r w:rsidRPr="001C4FDE">
              <w:rPr>
                <w:b/>
                <w:sz w:val="18"/>
                <w:szCs w:val="18"/>
              </w:rPr>
              <w:t>Item No.</w:t>
            </w:r>
          </w:p>
          <w:p w14:paraId="7F86BA37" w14:textId="77777777" w:rsidR="008125F3" w:rsidRPr="001C4FDE" w:rsidRDefault="008125F3" w:rsidP="008125F3">
            <w:pPr>
              <w:spacing w:after="0"/>
              <w:jc w:val="center"/>
              <w:rPr>
                <w:b/>
                <w:sz w:val="18"/>
                <w:szCs w:val="18"/>
              </w:rPr>
            </w:pPr>
          </w:p>
          <w:p w14:paraId="6EA2BFEC" w14:textId="77777777" w:rsidR="008125F3" w:rsidRPr="001C4FDE" w:rsidRDefault="008125F3" w:rsidP="008125F3">
            <w:pPr>
              <w:spacing w:after="0"/>
              <w:jc w:val="center"/>
              <w:rPr>
                <w:b/>
                <w:sz w:val="18"/>
                <w:szCs w:val="18"/>
              </w:rPr>
            </w:pPr>
          </w:p>
          <w:p w14:paraId="74A9A8F5" w14:textId="77777777" w:rsidR="008125F3" w:rsidRPr="001C4FDE" w:rsidRDefault="008125F3" w:rsidP="008125F3">
            <w:pPr>
              <w:spacing w:after="0"/>
              <w:jc w:val="center"/>
              <w:rPr>
                <w:b/>
                <w:sz w:val="18"/>
                <w:szCs w:val="18"/>
              </w:rPr>
            </w:pPr>
          </w:p>
          <w:p w14:paraId="2BC3B252" w14:textId="77777777" w:rsidR="008125F3" w:rsidRPr="001C4FDE" w:rsidRDefault="008125F3" w:rsidP="008125F3">
            <w:pPr>
              <w:spacing w:after="0"/>
              <w:jc w:val="center"/>
              <w:rPr>
                <w:b/>
                <w:sz w:val="18"/>
                <w:szCs w:val="18"/>
              </w:rPr>
            </w:pPr>
          </w:p>
          <w:p w14:paraId="0D9CBC40" w14:textId="77777777" w:rsidR="008125F3" w:rsidRPr="001C4FDE" w:rsidRDefault="008125F3" w:rsidP="008125F3">
            <w:pPr>
              <w:spacing w:after="0"/>
              <w:jc w:val="center"/>
              <w:rPr>
                <w:b/>
                <w:sz w:val="18"/>
                <w:szCs w:val="18"/>
              </w:rPr>
            </w:pPr>
          </w:p>
          <w:p w14:paraId="50EE892A" w14:textId="77777777" w:rsidR="008125F3" w:rsidRPr="001C4FDE" w:rsidRDefault="008125F3" w:rsidP="008125F3">
            <w:pPr>
              <w:spacing w:after="0"/>
              <w:jc w:val="center"/>
              <w:rPr>
                <w:b/>
                <w:sz w:val="18"/>
                <w:szCs w:val="18"/>
              </w:rPr>
            </w:pPr>
          </w:p>
          <w:p w14:paraId="6A10E6A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56D58B4"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6EF0C888"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2649ECC3"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7D0CC948" w14:textId="77777777" w:rsidR="008125F3" w:rsidRPr="001C4FDE" w:rsidRDefault="008125F3" w:rsidP="008125F3">
            <w:pPr>
              <w:spacing w:after="0"/>
              <w:jc w:val="center"/>
              <w:rPr>
                <w:b/>
                <w:sz w:val="18"/>
                <w:szCs w:val="18"/>
                <w:lang w:val="en-GB" w:eastAsia="en-GB"/>
              </w:rPr>
            </w:pPr>
            <w:r w:rsidRPr="001C4FDE">
              <w:rPr>
                <w:b/>
                <w:sz w:val="18"/>
                <w:szCs w:val="18"/>
              </w:rPr>
              <w:t>AMC Cost for year wiseafter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6E92C431"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F7D8184" w14:textId="77777777" w:rsidR="008125F3" w:rsidRPr="001C4FDE" w:rsidRDefault="008125F3" w:rsidP="008125F3">
            <w:pPr>
              <w:spacing w:after="0"/>
              <w:jc w:val="center"/>
              <w:rPr>
                <w:b/>
                <w:sz w:val="18"/>
                <w:szCs w:val="18"/>
              </w:rPr>
            </w:pPr>
          </w:p>
          <w:p w14:paraId="5CDE6637" w14:textId="77777777" w:rsidR="008125F3" w:rsidRPr="001C4FDE" w:rsidRDefault="008125F3" w:rsidP="008125F3">
            <w:pPr>
              <w:spacing w:after="0"/>
              <w:jc w:val="center"/>
              <w:rPr>
                <w:b/>
                <w:sz w:val="18"/>
                <w:szCs w:val="18"/>
              </w:rPr>
            </w:pPr>
            <w:r w:rsidRPr="001C4FDE">
              <w:rPr>
                <w:b/>
                <w:sz w:val="18"/>
                <w:szCs w:val="18"/>
              </w:rPr>
              <w:t>= [4 (a)+ 4 (b)+…..4n)]</w:t>
            </w:r>
          </w:p>
          <w:p w14:paraId="5B042DD6"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A5F4D1F"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51E8B0F" w14:textId="77777777" w:rsidR="008125F3" w:rsidRPr="001C4FDE" w:rsidRDefault="008125F3" w:rsidP="008125F3">
            <w:pPr>
              <w:spacing w:after="0"/>
              <w:jc w:val="center"/>
              <w:rPr>
                <w:b/>
                <w:sz w:val="18"/>
                <w:szCs w:val="18"/>
              </w:rPr>
            </w:pPr>
            <w:r w:rsidRPr="001C4FDE">
              <w:rPr>
                <w:b/>
                <w:sz w:val="18"/>
                <w:szCs w:val="18"/>
              </w:rPr>
              <w:t xml:space="preserve">Total AMC for </w:t>
            </w:r>
          </w:p>
          <w:p w14:paraId="3FC98E66"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268B1A0" w14:textId="77777777" w:rsidR="008125F3" w:rsidRPr="001C4FDE" w:rsidRDefault="008125F3" w:rsidP="008125F3">
            <w:pPr>
              <w:spacing w:after="0"/>
              <w:jc w:val="center"/>
              <w:rPr>
                <w:b/>
                <w:sz w:val="18"/>
                <w:szCs w:val="18"/>
              </w:rPr>
            </w:pPr>
          </w:p>
          <w:p w14:paraId="75732768" w14:textId="77777777" w:rsidR="008125F3" w:rsidRPr="001C4FDE" w:rsidRDefault="008125F3" w:rsidP="008125F3">
            <w:pPr>
              <w:spacing w:after="0"/>
              <w:jc w:val="center"/>
              <w:rPr>
                <w:b/>
                <w:sz w:val="18"/>
                <w:szCs w:val="18"/>
              </w:rPr>
            </w:pPr>
            <w:r w:rsidRPr="001C4FDE">
              <w:rPr>
                <w:b/>
                <w:sz w:val="18"/>
                <w:szCs w:val="18"/>
              </w:rPr>
              <w:t xml:space="preserve">with Taxes  </w:t>
            </w:r>
          </w:p>
          <w:p w14:paraId="5DBBAA47"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03805C69"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6E65C9DC"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51FDF315" w14:textId="77777777" w:rsidR="008125F3" w:rsidRPr="001C4FDE" w:rsidRDefault="008125F3" w:rsidP="008125F3">
            <w:pPr>
              <w:spacing w:after="0"/>
              <w:jc w:val="center"/>
              <w:rPr>
                <w:b/>
                <w:sz w:val="18"/>
                <w:szCs w:val="18"/>
              </w:rPr>
            </w:pPr>
            <w:r w:rsidRPr="001C4FDE">
              <w:rPr>
                <w:b/>
                <w:sz w:val="18"/>
                <w:szCs w:val="18"/>
              </w:rPr>
              <w:t xml:space="preserve">with Taxes </w:t>
            </w:r>
          </w:p>
          <w:p w14:paraId="166357B4"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7803071D" w14:textId="77777777" w:rsidTr="005663E1">
        <w:trPr>
          <w:cantSplit/>
          <w:trHeight w:val="480"/>
          <w:jc w:val="center"/>
        </w:trPr>
        <w:tc>
          <w:tcPr>
            <w:tcW w:w="990" w:type="dxa"/>
            <w:vMerge/>
            <w:tcBorders>
              <w:left w:val="single" w:sz="4" w:space="0" w:color="auto"/>
              <w:right w:val="single" w:sz="4" w:space="0" w:color="auto"/>
            </w:tcBorders>
          </w:tcPr>
          <w:p w14:paraId="33989BF2"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0A36AA9"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83F7D69"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6BAD87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590F6931"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436D0B"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8BB1C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D4454F2"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17BB96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28591E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93BBFD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43C2C73"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381DCDF" w14:textId="77777777" w:rsidR="008125F3" w:rsidRPr="001C4FDE" w:rsidRDefault="008125F3" w:rsidP="008125F3">
            <w:pPr>
              <w:spacing w:after="0"/>
              <w:rPr>
                <w:b/>
                <w:sz w:val="18"/>
                <w:szCs w:val="18"/>
                <w:lang w:val="en-GB" w:eastAsia="en-GB"/>
              </w:rPr>
            </w:pPr>
          </w:p>
        </w:tc>
      </w:tr>
      <w:tr w:rsidR="008125F3" w:rsidRPr="001C4FDE" w14:paraId="66E01BD6"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2734D4E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0D87504"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B0DDEC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E28B808"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B290437"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938EBE"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AD7E3EA"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74F807D"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0013E9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ACBC29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5F5AFA4"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7D5FFFAA" w14:textId="77777777" w:rsidR="008125F3" w:rsidRPr="001C4FDE" w:rsidRDefault="008125F3" w:rsidP="008125F3">
            <w:pPr>
              <w:spacing w:after="0"/>
              <w:rPr>
                <w:b/>
                <w:sz w:val="18"/>
                <w:szCs w:val="18"/>
                <w:lang w:val="en-GB" w:eastAsia="en-GB"/>
              </w:rPr>
            </w:pPr>
          </w:p>
        </w:tc>
      </w:tr>
      <w:tr w:rsidR="008125F3" w:rsidRPr="001C4FDE" w14:paraId="0E4CB72E" w14:textId="77777777" w:rsidTr="005663E1">
        <w:trPr>
          <w:cantSplit/>
          <w:trHeight w:val="224"/>
          <w:jc w:val="center"/>
        </w:trPr>
        <w:tc>
          <w:tcPr>
            <w:tcW w:w="990" w:type="dxa"/>
            <w:vMerge w:val="restart"/>
            <w:tcBorders>
              <w:left w:val="single" w:sz="4" w:space="0" w:color="auto"/>
              <w:right w:val="single" w:sz="4" w:space="0" w:color="auto"/>
            </w:tcBorders>
          </w:tcPr>
          <w:p w14:paraId="3E98BCF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496B3A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477495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F464F0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751812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CD479F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E5755B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781142B"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DEF8DA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1A76A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466126"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B09B40B" w14:textId="77777777" w:rsidR="008125F3" w:rsidRPr="001C4FDE" w:rsidRDefault="008125F3" w:rsidP="008125F3">
            <w:pPr>
              <w:spacing w:after="0"/>
              <w:rPr>
                <w:b/>
                <w:sz w:val="18"/>
                <w:szCs w:val="18"/>
                <w:lang w:val="en-GB" w:eastAsia="en-GB"/>
              </w:rPr>
            </w:pPr>
          </w:p>
        </w:tc>
      </w:tr>
      <w:tr w:rsidR="008125F3" w:rsidRPr="001C4FDE" w14:paraId="33BA6706" w14:textId="77777777" w:rsidTr="005663E1">
        <w:trPr>
          <w:cantSplit/>
          <w:trHeight w:val="224"/>
          <w:jc w:val="center"/>
        </w:trPr>
        <w:tc>
          <w:tcPr>
            <w:tcW w:w="990" w:type="dxa"/>
            <w:vMerge/>
            <w:tcBorders>
              <w:left w:val="single" w:sz="4" w:space="0" w:color="auto"/>
              <w:right w:val="single" w:sz="4" w:space="0" w:color="auto"/>
            </w:tcBorders>
          </w:tcPr>
          <w:p w14:paraId="301C277E"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323E71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36425E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410027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53C45E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451CC1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10F51C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3C19E8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5EA98D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F5A7F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238F2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AFFE45" w14:textId="77777777" w:rsidR="008125F3" w:rsidRPr="001C4FDE" w:rsidRDefault="008125F3" w:rsidP="008125F3">
            <w:pPr>
              <w:spacing w:after="0"/>
              <w:rPr>
                <w:b/>
                <w:sz w:val="18"/>
                <w:szCs w:val="18"/>
                <w:lang w:val="en-GB" w:eastAsia="en-GB"/>
              </w:rPr>
            </w:pPr>
          </w:p>
        </w:tc>
      </w:tr>
      <w:tr w:rsidR="008125F3" w:rsidRPr="001C4FDE" w14:paraId="4762D7A2"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10F0F6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9CD803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BBC632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75345FE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54F019E"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2FE044E"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5F8128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8ECB2E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B98B95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D0AFB87"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960110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5793E95" w14:textId="77777777" w:rsidR="008125F3" w:rsidRPr="001C4FDE" w:rsidRDefault="008125F3" w:rsidP="008125F3">
            <w:pPr>
              <w:spacing w:after="0"/>
              <w:rPr>
                <w:b/>
                <w:sz w:val="18"/>
                <w:szCs w:val="18"/>
                <w:lang w:val="en-GB" w:eastAsia="en-GB"/>
              </w:rPr>
            </w:pPr>
          </w:p>
        </w:tc>
      </w:tr>
    </w:tbl>
    <w:p w14:paraId="35F74548" w14:textId="77777777" w:rsidR="008125F3" w:rsidRPr="001C4FDE" w:rsidRDefault="008125F3" w:rsidP="008125F3">
      <w:pPr>
        <w:tabs>
          <w:tab w:val="right" w:pos="15480"/>
        </w:tabs>
        <w:spacing w:after="0"/>
        <w:rPr>
          <w:rFonts w:ascii="Book Antiqua" w:hAnsi="Book Antiqua"/>
          <w:sz w:val="10"/>
          <w:szCs w:val="10"/>
        </w:rPr>
      </w:pPr>
    </w:p>
    <w:p w14:paraId="6A29B66B"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D4809DA"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FAEC80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7C42F9F" w14:textId="77777777" w:rsidTr="005663E1">
        <w:tc>
          <w:tcPr>
            <w:tcW w:w="6588" w:type="dxa"/>
          </w:tcPr>
          <w:p w14:paraId="5F3BF06E" w14:textId="77777777" w:rsidR="008125F3" w:rsidRPr="001C4FDE" w:rsidRDefault="008125F3" w:rsidP="008125F3">
            <w:pPr>
              <w:tabs>
                <w:tab w:val="left" w:pos="8640"/>
                <w:tab w:val="right" w:pos="15480"/>
              </w:tabs>
              <w:spacing w:after="0"/>
              <w:rPr>
                <w:szCs w:val="24"/>
              </w:rPr>
            </w:pPr>
          </w:p>
          <w:p w14:paraId="1983A7E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ACCC04D"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BFA2815"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56E08CDD"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F88CEF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E784A39"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C63A21B" w14:textId="77777777" w:rsidR="00895CA2" w:rsidRPr="001C4FDE" w:rsidRDefault="00895CA2" w:rsidP="00B14840">
      <w:pPr>
        <w:pStyle w:val="Head81"/>
        <w:rPr>
          <w:rtl/>
        </w:rPr>
      </w:pPr>
    </w:p>
    <w:p w14:paraId="054EBA42" w14:textId="77777777" w:rsidR="00895CA2" w:rsidRPr="001C4FDE" w:rsidRDefault="00895CA2" w:rsidP="00B14840">
      <w:pPr>
        <w:pStyle w:val="Head81"/>
        <w:rPr>
          <w:rtl/>
        </w:rPr>
      </w:pPr>
    </w:p>
    <w:p w14:paraId="384C1E4A" w14:textId="77777777" w:rsidR="00895CA2" w:rsidRPr="001C4FDE" w:rsidRDefault="00895CA2" w:rsidP="00B14840">
      <w:pPr>
        <w:pStyle w:val="Head81"/>
        <w:rPr>
          <w:rtl/>
        </w:rPr>
      </w:pPr>
    </w:p>
    <w:p w14:paraId="5B32CC1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3217D8F" w14:textId="77777777" w:rsidTr="002070F6">
        <w:trPr>
          <w:trHeight w:val="382"/>
        </w:trPr>
        <w:tc>
          <w:tcPr>
            <w:tcW w:w="2025" w:type="dxa"/>
            <w:tcBorders>
              <w:bottom w:val="single" w:sz="4" w:space="0" w:color="000000"/>
            </w:tcBorders>
          </w:tcPr>
          <w:p w14:paraId="46CC1B3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1F3DFCA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812786C"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7A2945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6136C1D" w14:textId="77777777" w:rsidTr="002070F6">
        <w:trPr>
          <w:trHeight w:val="372"/>
        </w:trPr>
        <w:tc>
          <w:tcPr>
            <w:tcW w:w="2025" w:type="dxa"/>
            <w:tcBorders>
              <w:bottom w:val="dotted" w:sz="4" w:space="0" w:color="000000"/>
            </w:tcBorders>
          </w:tcPr>
          <w:p w14:paraId="16DABA62" w14:textId="77777777" w:rsidR="00CC7F3E" w:rsidRPr="001C4FDE" w:rsidRDefault="00CC7F3E" w:rsidP="002070F6">
            <w:pPr>
              <w:jc w:val="right"/>
              <w:rPr>
                <w:rFonts w:asciiTheme="majorBidi" w:hAnsiTheme="majorBidi" w:cstheme="majorBidi"/>
                <w:sz w:val="24"/>
                <w:szCs w:val="24"/>
              </w:rPr>
            </w:pPr>
          </w:p>
          <w:p w14:paraId="602CF68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7F96F7B"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736997F"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04AB98D9" w14:textId="77777777" w:rsidR="00CC7F3E" w:rsidRPr="001C4FDE" w:rsidRDefault="00CC7F3E" w:rsidP="002070F6">
            <w:pPr>
              <w:jc w:val="right"/>
              <w:rPr>
                <w:rFonts w:asciiTheme="majorBidi" w:hAnsiTheme="majorBidi" w:cstheme="majorBidi"/>
                <w:sz w:val="24"/>
                <w:szCs w:val="24"/>
                <w:rtl/>
              </w:rPr>
            </w:pPr>
          </w:p>
        </w:tc>
      </w:tr>
      <w:tr w:rsidR="00CC7F3E" w:rsidRPr="001C4FDE" w14:paraId="210FC147" w14:textId="77777777" w:rsidTr="002070F6">
        <w:trPr>
          <w:trHeight w:val="465"/>
        </w:trPr>
        <w:tc>
          <w:tcPr>
            <w:tcW w:w="2025" w:type="dxa"/>
            <w:tcBorders>
              <w:top w:val="dotted" w:sz="4" w:space="0" w:color="000000"/>
              <w:bottom w:val="dotted" w:sz="4" w:space="0" w:color="000000"/>
            </w:tcBorders>
          </w:tcPr>
          <w:p w14:paraId="72275F9C" w14:textId="77777777" w:rsidR="00CC7F3E" w:rsidRPr="001C4FDE" w:rsidRDefault="00CC7F3E" w:rsidP="002070F6">
            <w:pPr>
              <w:jc w:val="right"/>
              <w:rPr>
                <w:rFonts w:asciiTheme="majorBidi" w:hAnsiTheme="majorBidi" w:cstheme="majorBidi"/>
                <w:sz w:val="24"/>
                <w:szCs w:val="24"/>
              </w:rPr>
            </w:pPr>
          </w:p>
          <w:p w14:paraId="6B8BE40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0B799D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E968B7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719939" w14:textId="77777777" w:rsidR="00CC7F3E" w:rsidRPr="001C4FDE" w:rsidRDefault="00CC7F3E" w:rsidP="002070F6">
            <w:pPr>
              <w:jc w:val="right"/>
              <w:rPr>
                <w:rFonts w:asciiTheme="majorBidi" w:hAnsiTheme="majorBidi" w:cstheme="majorBidi"/>
                <w:sz w:val="24"/>
                <w:szCs w:val="24"/>
                <w:rtl/>
              </w:rPr>
            </w:pPr>
          </w:p>
        </w:tc>
      </w:tr>
      <w:tr w:rsidR="00CC7F3E" w:rsidRPr="001C4FDE" w14:paraId="41D0FA59" w14:textId="77777777" w:rsidTr="002070F6">
        <w:trPr>
          <w:trHeight w:val="405"/>
        </w:trPr>
        <w:tc>
          <w:tcPr>
            <w:tcW w:w="2025" w:type="dxa"/>
            <w:tcBorders>
              <w:top w:val="dotted" w:sz="4" w:space="0" w:color="000000"/>
              <w:bottom w:val="dotted" w:sz="4" w:space="0" w:color="000000"/>
            </w:tcBorders>
          </w:tcPr>
          <w:p w14:paraId="747682A7" w14:textId="77777777" w:rsidR="00CC7F3E" w:rsidRPr="001C4FDE" w:rsidRDefault="00CC7F3E" w:rsidP="002070F6">
            <w:pPr>
              <w:jc w:val="right"/>
              <w:rPr>
                <w:rFonts w:asciiTheme="majorBidi" w:hAnsiTheme="majorBidi" w:cstheme="majorBidi"/>
                <w:sz w:val="24"/>
                <w:szCs w:val="24"/>
              </w:rPr>
            </w:pPr>
          </w:p>
          <w:p w14:paraId="017F3F6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9B06F3F"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A87E08"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AF7DC72" w14:textId="77777777" w:rsidR="00CC7F3E" w:rsidRPr="001C4FDE" w:rsidRDefault="00CC7F3E" w:rsidP="002070F6">
            <w:pPr>
              <w:jc w:val="right"/>
              <w:rPr>
                <w:rFonts w:asciiTheme="majorBidi" w:hAnsiTheme="majorBidi" w:cstheme="majorBidi"/>
                <w:sz w:val="24"/>
                <w:szCs w:val="24"/>
                <w:rtl/>
              </w:rPr>
            </w:pPr>
          </w:p>
        </w:tc>
      </w:tr>
      <w:tr w:rsidR="00CC7F3E" w:rsidRPr="001C4FDE" w14:paraId="17924782" w14:textId="77777777" w:rsidTr="002070F6">
        <w:trPr>
          <w:trHeight w:val="420"/>
        </w:trPr>
        <w:tc>
          <w:tcPr>
            <w:tcW w:w="2025" w:type="dxa"/>
            <w:tcBorders>
              <w:top w:val="dotted" w:sz="4" w:space="0" w:color="000000"/>
              <w:bottom w:val="dotted" w:sz="4" w:space="0" w:color="000000"/>
            </w:tcBorders>
          </w:tcPr>
          <w:p w14:paraId="092108C5" w14:textId="77777777" w:rsidR="00CC7F3E" w:rsidRPr="001C4FDE" w:rsidRDefault="00CC7F3E" w:rsidP="002070F6">
            <w:pPr>
              <w:jc w:val="right"/>
              <w:rPr>
                <w:rFonts w:asciiTheme="majorBidi" w:hAnsiTheme="majorBidi" w:cstheme="majorBidi"/>
                <w:sz w:val="24"/>
                <w:szCs w:val="24"/>
              </w:rPr>
            </w:pPr>
          </w:p>
          <w:p w14:paraId="535A184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26223C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A0438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EF0D118" w14:textId="77777777" w:rsidR="00CC7F3E" w:rsidRPr="001C4FDE" w:rsidRDefault="00CC7F3E" w:rsidP="002070F6">
            <w:pPr>
              <w:jc w:val="right"/>
              <w:rPr>
                <w:rFonts w:asciiTheme="majorBidi" w:hAnsiTheme="majorBidi" w:cstheme="majorBidi"/>
                <w:sz w:val="24"/>
                <w:szCs w:val="24"/>
                <w:rtl/>
              </w:rPr>
            </w:pPr>
          </w:p>
        </w:tc>
      </w:tr>
      <w:tr w:rsidR="00CC7F3E" w:rsidRPr="001C4FDE" w14:paraId="28038B93" w14:textId="77777777" w:rsidTr="002070F6">
        <w:trPr>
          <w:trHeight w:val="617"/>
        </w:trPr>
        <w:tc>
          <w:tcPr>
            <w:tcW w:w="2025" w:type="dxa"/>
            <w:tcBorders>
              <w:top w:val="dotted" w:sz="4" w:space="0" w:color="000000"/>
            </w:tcBorders>
          </w:tcPr>
          <w:p w14:paraId="61CE0C22"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8B46040"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7ADD40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4F8CE00" w14:textId="77777777" w:rsidR="00CC7F3E" w:rsidRPr="001C4FDE" w:rsidRDefault="00CC7F3E" w:rsidP="002070F6">
            <w:pPr>
              <w:jc w:val="right"/>
              <w:rPr>
                <w:rFonts w:asciiTheme="majorBidi" w:hAnsiTheme="majorBidi" w:cstheme="majorBidi"/>
                <w:sz w:val="24"/>
                <w:szCs w:val="24"/>
                <w:rtl/>
              </w:rPr>
            </w:pPr>
          </w:p>
        </w:tc>
      </w:tr>
    </w:tbl>
    <w:p w14:paraId="2B0E5B5F" w14:textId="77777777" w:rsidR="00CC7F3E" w:rsidRPr="001C4FDE" w:rsidRDefault="00CC7F3E" w:rsidP="00CC7F3E">
      <w:pPr>
        <w:rPr>
          <w:rFonts w:asciiTheme="majorBidi" w:hAnsiTheme="majorBidi" w:cstheme="majorBidi"/>
          <w:bCs/>
          <w:sz w:val="24"/>
          <w:szCs w:val="24"/>
        </w:rPr>
      </w:pPr>
    </w:p>
    <w:p w14:paraId="60D4249A" w14:textId="77777777" w:rsidR="00CC7F3E" w:rsidRPr="001C4FDE" w:rsidRDefault="00CC7F3E" w:rsidP="00CC7F3E">
      <w:pPr>
        <w:rPr>
          <w:rFonts w:asciiTheme="majorBidi" w:hAnsiTheme="majorBidi" w:cstheme="majorBidi"/>
          <w:bCs/>
          <w:sz w:val="24"/>
          <w:szCs w:val="24"/>
        </w:rPr>
      </w:pPr>
    </w:p>
    <w:p w14:paraId="458D00A9" w14:textId="77777777" w:rsidR="00CC7F3E" w:rsidRPr="001C4FDE" w:rsidRDefault="00CC7F3E" w:rsidP="00CC7F3E">
      <w:pPr>
        <w:rPr>
          <w:rFonts w:asciiTheme="majorBidi" w:hAnsiTheme="majorBidi" w:cstheme="majorBidi"/>
          <w:bCs/>
          <w:sz w:val="24"/>
          <w:szCs w:val="24"/>
        </w:rPr>
      </w:pPr>
    </w:p>
    <w:p w14:paraId="4D5F2FA1" w14:textId="77777777" w:rsidR="00CC7F3E" w:rsidRPr="001C4FDE" w:rsidRDefault="00CC7F3E" w:rsidP="00CC7F3E">
      <w:pPr>
        <w:rPr>
          <w:rFonts w:asciiTheme="majorBidi" w:hAnsiTheme="majorBidi" w:cstheme="majorBidi"/>
          <w:bCs/>
          <w:sz w:val="24"/>
          <w:szCs w:val="24"/>
        </w:rPr>
      </w:pPr>
    </w:p>
    <w:p w14:paraId="57B32454" w14:textId="77777777" w:rsidR="00CC7F3E" w:rsidRPr="001C4FDE" w:rsidRDefault="00CC7F3E" w:rsidP="00CC7F3E">
      <w:pPr>
        <w:rPr>
          <w:rFonts w:asciiTheme="majorBidi" w:hAnsiTheme="majorBidi" w:cstheme="majorBidi"/>
          <w:bCs/>
          <w:sz w:val="24"/>
          <w:szCs w:val="24"/>
        </w:rPr>
      </w:pPr>
    </w:p>
    <w:p w14:paraId="0E85997D" w14:textId="77777777" w:rsidR="00CC7F3E" w:rsidRPr="001C4FDE" w:rsidRDefault="00CC7F3E" w:rsidP="00CC7F3E">
      <w:pPr>
        <w:rPr>
          <w:rFonts w:asciiTheme="majorBidi" w:hAnsiTheme="majorBidi" w:cstheme="majorBidi"/>
          <w:bCs/>
          <w:sz w:val="24"/>
          <w:szCs w:val="24"/>
        </w:rPr>
      </w:pPr>
    </w:p>
    <w:p w14:paraId="365E0443" w14:textId="77777777" w:rsidR="00CC7F3E" w:rsidRPr="001C4FDE" w:rsidRDefault="00CC7F3E" w:rsidP="00CC7F3E">
      <w:pPr>
        <w:rPr>
          <w:rFonts w:asciiTheme="majorBidi" w:hAnsiTheme="majorBidi" w:cstheme="majorBidi"/>
          <w:bCs/>
          <w:sz w:val="24"/>
          <w:szCs w:val="24"/>
        </w:rPr>
      </w:pPr>
    </w:p>
    <w:p w14:paraId="4FD64C7D"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B41428E" w14:textId="77777777" w:rsidR="00CC7F3E" w:rsidRPr="001C4FDE" w:rsidRDefault="00CC7F3E" w:rsidP="00CC7F3E">
      <w:pPr>
        <w:rPr>
          <w:rtl/>
        </w:rPr>
      </w:pPr>
    </w:p>
    <w:p w14:paraId="41A3380C" w14:textId="77777777" w:rsidR="00895CA2" w:rsidRPr="001C4FDE" w:rsidRDefault="00895CA2" w:rsidP="00B14840">
      <w:pPr>
        <w:pStyle w:val="Head81"/>
        <w:rPr>
          <w:rtl/>
        </w:rPr>
      </w:pPr>
    </w:p>
    <w:p w14:paraId="2DAA04F2"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E8C708F" w14:textId="77777777" w:rsidR="00895CA2" w:rsidRPr="001C4FDE" w:rsidRDefault="009039CB" w:rsidP="00B14840">
      <w:pPr>
        <w:pStyle w:val="Head81"/>
      </w:pPr>
      <w:bookmarkStart w:id="134" w:name="_Toc327102270"/>
      <w:bookmarkStart w:id="135" w:name="_Toc327107707"/>
      <w:bookmarkStart w:id="136" w:name="_Toc327108187"/>
      <w:r w:rsidRPr="001C4FDE">
        <w:lastRenderedPageBreak/>
        <w:t>5</w:t>
      </w:r>
      <w:r w:rsidR="00895CA2" w:rsidRPr="001C4FDE">
        <w:t>.</w:t>
      </w:r>
      <w:r w:rsidR="00895CA2" w:rsidRPr="001C4FDE">
        <w:tab/>
        <w:t>Manufacturer’s Authorization</w:t>
      </w:r>
      <w:bookmarkEnd w:id="134"/>
      <w:bookmarkEnd w:id="135"/>
      <w:bookmarkEnd w:id="136"/>
    </w:p>
    <w:p w14:paraId="1CC70414" w14:textId="77777777" w:rsidR="00895CA2" w:rsidRPr="001C4FDE" w:rsidRDefault="00895CA2" w:rsidP="00C84D0C">
      <w:pPr>
        <w:spacing w:after="0"/>
        <w:rPr>
          <w:rFonts w:asciiTheme="minorBidi" w:hAnsiTheme="minorBidi"/>
        </w:rPr>
      </w:pPr>
    </w:p>
    <w:p w14:paraId="19F43CE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9D1F26A" w14:textId="77777777" w:rsidR="00895CA2" w:rsidRPr="001C4FDE" w:rsidRDefault="00895CA2" w:rsidP="00C84D0C">
      <w:pPr>
        <w:spacing w:after="0"/>
        <w:rPr>
          <w:rFonts w:asciiTheme="minorBidi" w:hAnsiTheme="minorBidi"/>
          <w:sz w:val="36"/>
        </w:rPr>
      </w:pPr>
    </w:p>
    <w:p w14:paraId="164DADB1"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3D0D295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3CF7670A" w14:textId="77777777" w:rsidR="00895CA2" w:rsidRPr="001C4FDE" w:rsidRDefault="00895CA2" w:rsidP="00C84D0C">
      <w:pPr>
        <w:spacing w:after="0"/>
        <w:ind w:left="720" w:hanging="720"/>
        <w:jc w:val="right"/>
        <w:rPr>
          <w:rFonts w:asciiTheme="minorBidi" w:hAnsiTheme="minorBidi"/>
          <w:i/>
        </w:rPr>
      </w:pPr>
    </w:p>
    <w:p w14:paraId="7A38B735" w14:textId="77777777" w:rsidR="00895CA2" w:rsidRPr="001C4FDE" w:rsidRDefault="00895CA2" w:rsidP="00C84D0C">
      <w:pPr>
        <w:pStyle w:val="Sub-ClauseText"/>
        <w:spacing w:before="0" w:after="0"/>
        <w:rPr>
          <w:rFonts w:asciiTheme="minorBidi" w:hAnsiTheme="minorBidi" w:cstheme="minorBidi"/>
          <w:spacing w:val="0"/>
        </w:rPr>
      </w:pPr>
    </w:p>
    <w:p w14:paraId="6CD95E84"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A0BEE4E" w14:textId="77777777" w:rsidR="00895CA2" w:rsidRPr="001C4FDE" w:rsidRDefault="00895CA2" w:rsidP="00C84D0C">
      <w:pPr>
        <w:spacing w:after="0"/>
        <w:rPr>
          <w:rFonts w:asciiTheme="minorBidi" w:hAnsiTheme="minorBidi"/>
          <w:i/>
        </w:rPr>
      </w:pPr>
    </w:p>
    <w:p w14:paraId="66C20604"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3C6DC5EF" w14:textId="77777777" w:rsidR="00895CA2" w:rsidRPr="001C4FDE" w:rsidRDefault="00895CA2" w:rsidP="00C84D0C">
      <w:pPr>
        <w:spacing w:after="0"/>
        <w:rPr>
          <w:rFonts w:asciiTheme="minorBidi" w:hAnsiTheme="minorBidi"/>
        </w:rPr>
      </w:pPr>
    </w:p>
    <w:p w14:paraId="5A4F2CA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A71D44C" w14:textId="77777777" w:rsidR="00895CA2" w:rsidRPr="001C4FDE" w:rsidRDefault="00895CA2" w:rsidP="00C84D0C">
      <w:pPr>
        <w:spacing w:after="0"/>
        <w:jc w:val="both"/>
        <w:rPr>
          <w:rFonts w:asciiTheme="minorBidi" w:hAnsiTheme="minorBidi"/>
        </w:rPr>
      </w:pPr>
    </w:p>
    <w:p w14:paraId="6BEA2D3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11D58D5F" w14:textId="77777777" w:rsidR="00895CA2" w:rsidRPr="001C4FDE" w:rsidRDefault="00895CA2" w:rsidP="00C84D0C">
      <w:pPr>
        <w:spacing w:after="0"/>
        <w:jc w:val="both"/>
        <w:rPr>
          <w:rFonts w:asciiTheme="minorBidi" w:hAnsiTheme="minorBidi"/>
        </w:rPr>
      </w:pPr>
    </w:p>
    <w:p w14:paraId="489D28B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02EC419" w14:textId="77777777" w:rsidR="00895CA2" w:rsidRPr="001C4FDE" w:rsidRDefault="00895CA2" w:rsidP="00C84D0C">
      <w:pPr>
        <w:spacing w:after="0"/>
        <w:rPr>
          <w:rFonts w:asciiTheme="minorBidi" w:hAnsiTheme="minorBidi"/>
        </w:rPr>
      </w:pPr>
    </w:p>
    <w:p w14:paraId="2D25DCF5" w14:textId="77777777" w:rsidR="00895CA2" w:rsidRPr="001C4FDE" w:rsidRDefault="00895CA2" w:rsidP="00C84D0C">
      <w:pPr>
        <w:spacing w:after="0"/>
        <w:rPr>
          <w:rFonts w:asciiTheme="minorBidi" w:hAnsiTheme="minorBidi"/>
        </w:rPr>
      </w:pPr>
    </w:p>
    <w:p w14:paraId="209A6FB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5FBD32C5" w14:textId="77777777" w:rsidR="00895CA2" w:rsidRPr="001C4FDE" w:rsidRDefault="00895CA2" w:rsidP="00C84D0C">
      <w:pPr>
        <w:spacing w:after="0"/>
        <w:rPr>
          <w:rFonts w:asciiTheme="minorBidi" w:hAnsiTheme="minorBidi"/>
        </w:rPr>
      </w:pPr>
    </w:p>
    <w:p w14:paraId="7851A79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F979855" w14:textId="77777777" w:rsidR="00895CA2" w:rsidRPr="001C4FDE" w:rsidRDefault="00895CA2" w:rsidP="00C84D0C">
      <w:pPr>
        <w:spacing w:after="0"/>
        <w:rPr>
          <w:rFonts w:asciiTheme="minorBidi" w:hAnsiTheme="minorBidi"/>
        </w:rPr>
      </w:pPr>
    </w:p>
    <w:p w14:paraId="25BBE98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4FB4C4B" w14:textId="77777777" w:rsidR="00895CA2" w:rsidRPr="001C4FDE" w:rsidRDefault="00895CA2" w:rsidP="00C84D0C">
      <w:pPr>
        <w:spacing w:after="0"/>
        <w:rPr>
          <w:rFonts w:asciiTheme="minorBidi" w:hAnsiTheme="minorBidi"/>
          <w:i/>
        </w:rPr>
      </w:pPr>
    </w:p>
    <w:p w14:paraId="27AAA813" w14:textId="77777777" w:rsidR="00895CA2" w:rsidRPr="001C4FDE" w:rsidRDefault="00895CA2" w:rsidP="00C84D0C">
      <w:pPr>
        <w:spacing w:after="0"/>
        <w:rPr>
          <w:rFonts w:asciiTheme="minorBidi" w:hAnsiTheme="minorBidi"/>
        </w:rPr>
      </w:pPr>
    </w:p>
    <w:p w14:paraId="58FE97A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3A0D9938" w14:textId="77777777" w:rsidR="00895CA2" w:rsidRPr="001C4FDE" w:rsidRDefault="00895CA2" w:rsidP="00C84D0C">
      <w:pPr>
        <w:spacing w:after="0"/>
        <w:rPr>
          <w:rFonts w:asciiTheme="minorBidi" w:hAnsiTheme="minorBidi"/>
          <w:i/>
          <w:iCs/>
        </w:rPr>
      </w:pPr>
    </w:p>
    <w:p w14:paraId="36BBDD39" w14:textId="77777777" w:rsidR="00895CA2" w:rsidRPr="001C4FDE" w:rsidRDefault="00895CA2" w:rsidP="00C84D0C">
      <w:pPr>
        <w:spacing w:after="0"/>
        <w:rPr>
          <w:rFonts w:asciiTheme="minorBidi" w:hAnsiTheme="minorBidi"/>
          <w:i/>
          <w:iCs/>
        </w:rPr>
      </w:pPr>
    </w:p>
    <w:p w14:paraId="6022B26A" w14:textId="77777777" w:rsidR="00D00987" w:rsidRPr="001C4FDE" w:rsidRDefault="00D00987" w:rsidP="00C84D0C">
      <w:pPr>
        <w:spacing w:after="0"/>
        <w:rPr>
          <w:rFonts w:asciiTheme="minorBidi" w:hAnsiTheme="minorBidi"/>
          <w:i/>
          <w:iCs/>
        </w:rPr>
      </w:pPr>
    </w:p>
    <w:p w14:paraId="2E237D20" w14:textId="77777777" w:rsidR="00D00987" w:rsidRPr="001C4FDE" w:rsidRDefault="00D00987" w:rsidP="00C84D0C">
      <w:pPr>
        <w:spacing w:after="0"/>
        <w:rPr>
          <w:rFonts w:asciiTheme="minorBidi" w:hAnsiTheme="minorBidi"/>
          <w:i/>
          <w:iCs/>
        </w:rPr>
      </w:pPr>
    </w:p>
    <w:p w14:paraId="22840EB1" w14:textId="77777777" w:rsidR="00D00987" w:rsidRPr="001C4FDE" w:rsidRDefault="00D00987" w:rsidP="00C84D0C">
      <w:pPr>
        <w:spacing w:after="0"/>
        <w:rPr>
          <w:rFonts w:asciiTheme="minorBidi" w:hAnsiTheme="minorBidi"/>
          <w:i/>
          <w:iCs/>
          <w:rtl/>
        </w:rPr>
      </w:pPr>
    </w:p>
    <w:p w14:paraId="3F345C84" w14:textId="77777777" w:rsidR="00895CA2" w:rsidRPr="001C4FDE" w:rsidRDefault="00895CA2" w:rsidP="00C84D0C">
      <w:pPr>
        <w:spacing w:after="0"/>
        <w:rPr>
          <w:rFonts w:asciiTheme="minorBidi" w:hAnsiTheme="minorBidi"/>
          <w:i/>
          <w:iCs/>
          <w:rtl/>
        </w:rPr>
      </w:pPr>
    </w:p>
    <w:p w14:paraId="56CE00FA" w14:textId="77777777" w:rsidR="00D00987" w:rsidRPr="001C4FDE" w:rsidRDefault="009039CB" w:rsidP="00B14840">
      <w:pPr>
        <w:pStyle w:val="Head81"/>
      </w:pPr>
      <w:bookmarkStart w:id="137" w:name="_Toc327105407"/>
      <w:r w:rsidRPr="001C4FDE">
        <w:t>6</w:t>
      </w:r>
      <w:r w:rsidR="00D00987" w:rsidRPr="001C4FDE">
        <w:t>. Sample Form for Performance Statement</w:t>
      </w:r>
    </w:p>
    <w:p w14:paraId="38086C8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2C7A3020" w14:textId="77777777" w:rsidTr="005663E1">
        <w:trPr>
          <w:trHeight w:val="458"/>
          <w:jc w:val="center"/>
        </w:trPr>
        <w:tc>
          <w:tcPr>
            <w:tcW w:w="918" w:type="dxa"/>
            <w:vMerge w:val="restart"/>
          </w:tcPr>
          <w:p w14:paraId="363884F5"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15185E5"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1F8A6255"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AEB1CF0"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48C1F6A8"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420723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BCA39A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8130381"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235BEC1A" w14:textId="77777777" w:rsidTr="005663E1">
        <w:trPr>
          <w:jc w:val="center"/>
        </w:trPr>
        <w:tc>
          <w:tcPr>
            <w:tcW w:w="918" w:type="dxa"/>
            <w:vMerge/>
          </w:tcPr>
          <w:p w14:paraId="6695014E" w14:textId="77777777" w:rsidR="00D00987" w:rsidRPr="001C4FDE" w:rsidRDefault="00D00987" w:rsidP="005663E1">
            <w:pPr>
              <w:rPr>
                <w:b/>
                <w:bCs/>
                <w:sz w:val="16"/>
                <w:szCs w:val="16"/>
              </w:rPr>
            </w:pPr>
          </w:p>
        </w:tc>
        <w:tc>
          <w:tcPr>
            <w:tcW w:w="900" w:type="dxa"/>
            <w:vMerge/>
          </w:tcPr>
          <w:p w14:paraId="7D600AB0" w14:textId="77777777" w:rsidR="00D00987" w:rsidRPr="001C4FDE" w:rsidRDefault="00D00987" w:rsidP="005663E1">
            <w:pPr>
              <w:rPr>
                <w:b/>
                <w:bCs/>
                <w:sz w:val="16"/>
                <w:szCs w:val="16"/>
              </w:rPr>
            </w:pPr>
          </w:p>
        </w:tc>
        <w:tc>
          <w:tcPr>
            <w:tcW w:w="810" w:type="dxa"/>
            <w:vMerge/>
          </w:tcPr>
          <w:p w14:paraId="6886FDB8" w14:textId="77777777" w:rsidR="00D00987" w:rsidRPr="001C4FDE" w:rsidRDefault="00D00987" w:rsidP="005663E1">
            <w:pPr>
              <w:rPr>
                <w:b/>
                <w:bCs/>
                <w:sz w:val="16"/>
                <w:szCs w:val="16"/>
              </w:rPr>
            </w:pPr>
          </w:p>
        </w:tc>
        <w:tc>
          <w:tcPr>
            <w:tcW w:w="1080" w:type="dxa"/>
            <w:vMerge/>
          </w:tcPr>
          <w:p w14:paraId="1DC05862" w14:textId="77777777" w:rsidR="00D00987" w:rsidRPr="001C4FDE" w:rsidRDefault="00D00987" w:rsidP="005663E1">
            <w:pPr>
              <w:rPr>
                <w:b/>
                <w:bCs/>
                <w:sz w:val="16"/>
                <w:szCs w:val="16"/>
              </w:rPr>
            </w:pPr>
          </w:p>
        </w:tc>
        <w:tc>
          <w:tcPr>
            <w:tcW w:w="900" w:type="dxa"/>
            <w:vMerge/>
          </w:tcPr>
          <w:p w14:paraId="770B6796" w14:textId="77777777" w:rsidR="00D00987" w:rsidRPr="001C4FDE" w:rsidRDefault="00D00987" w:rsidP="005663E1">
            <w:pPr>
              <w:rPr>
                <w:b/>
                <w:bCs/>
                <w:sz w:val="16"/>
                <w:szCs w:val="16"/>
              </w:rPr>
            </w:pPr>
          </w:p>
        </w:tc>
        <w:tc>
          <w:tcPr>
            <w:tcW w:w="900" w:type="dxa"/>
          </w:tcPr>
          <w:p w14:paraId="0B91EA58"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77D7E764" w14:textId="77777777" w:rsidR="00D00987" w:rsidRPr="001C4FDE" w:rsidRDefault="00D00987" w:rsidP="005663E1">
            <w:pPr>
              <w:rPr>
                <w:b/>
                <w:bCs/>
                <w:sz w:val="16"/>
                <w:szCs w:val="16"/>
              </w:rPr>
            </w:pPr>
            <w:r w:rsidRPr="001C4FDE">
              <w:rPr>
                <w:b/>
                <w:bCs/>
                <w:sz w:val="16"/>
                <w:szCs w:val="16"/>
              </w:rPr>
              <w:t>Actual</w:t>
            </w:r>
          </w:p>
        </w:tc>
        <w:tc>
          <w:tcPr>
            <w:tcW w:w="1170" w:type="dxa"/>
          </w:tcPr>
          <w:p w14:paraId="30D4D4BA" w14:textId="77777777" w:rsidR="00D00987" w:rsidRPr="001C4FDE" w:rsidRDefault="00D00987" w:rsidP="005663E1">
            <w:pPr>
              <w:rPr>
                <w:b/>
                <w:bCs/>
                <w:sz w:val="16"/>
                <w:szCs w:val="16"/>
              </w:rPr>
            </w:pPr>
          </w:p>
        </w:tc>
        <w:tc>
          <w:tcPr>
            <w:tcW w:w="1260" w:type="dxa"/>
          </w:tcPr>
          <w:p w14:paraId="6FF19E89" w14:textId="77777777" w:rsidR="00D00987" w:rsidRPr="001C4FDE" w:rsidRDefault="00D00987" w:rsidP="005663E1">
            <w:pPr>
              <w:rPr>
                <w:b/>
                <w:bCs/>
                <w:sz w:val="16"/>
                <w:szCs w:val="16"/>
              </w:rPr>
            </w:pPr>
          </w:p>
        </w:tc>
      </w:tr>
      <w:tr w:rsidR="00D00987" w:rsidRPr="001C4FDE" w14:paraId="41F4D3EA" w14:textId="77777777" w:rsidTr="005663E1">
        <w:trPr>
          <w:jc w:val="center"/>
        </w:trPr>
        <w:tc>
          <w:tcPr>
            <w:tcW w:w="918" w:type="dxa"/>
          </w:tcPr>
          <w:p w14:paraId="187D5E84" w14:textId="77777777" w:rsidR="00D00987" w:rsidRPr="001C4FDE" w:rsidRDefault="00D00987" w:rsidP="005663E1">
            <w:pPr>
              <w:jc w:val="center"/>
              <w:rPr>
                <w:sz w:val="16"/>
                <w:szCs w:val="16"/>
              </w:rPr>
            </w:pPr>
            <w:r w:rsidRPr="001C4FDE">
              <w:rPr>
                <w:sz w:val="16"/>
                <w:szCs w:val="16"/>
              </w:rPr>
              <w:t>1</w:t>
            </w:r>
          </w:p>
        </w:tc>
        <w:tc>
          <w:tcPr>
            <w:tcW w:w="900" w:type="dxa"/>
          </w:tcPr>
          <w:p w14:paraId="1C9FA2DB" w14:textId="77777777" w:rsidR="00D00987" w:rsidRPr="001C4FDE" w:rsidRDefault="00D00987" w:rsidP="005663E1">
            <w:pPr>
              <w:jc w:val="center"/>
              <w:rPr>
                <w:sz w:val="16"/>
                <w:szCs w:val="16"/>
              </w:rPr>
            </w:pPr>
            <w:r w:rsidRPr="001C4FDE">
              <w:rPr>
                <w:sz w:val="16"/>
                <w:szCs w:val="16"/>
              </w:rPr>
              <w:t>2</w:t>
            </w:r>
          </w:p>
        </w:tc>
        <w:tc>
          <w:tcPr>
            <w:tcW w:w="810" w:type="dxa"/>
          </w:tcPr>
          <w:p w14:paraId="3337682D" w14:textId="77777777" w:rsidR="00D00987" w:rsidRPr="001C4FDE" w:rsidRDefault="00D00987" w:rsidP="005663E1">
            <w:pPr>
              <w:jc w:val="center"/>
              <w:rPr>
                <w:sz w:val="16"/>
                <w:szCs w:val="16"/>
              </w:rPr>
            </w:pPr>
            <w:r w:rsidRPr="001C4FDE">
              <w:rPr>
                <w:sz w:val="16"/>
                <w:szCs w:val="16"/>
              </w:rPr>
              <w:t>3</w:t>
            </w:r>
          </w:p>
        </w:tc>
        <w:tc>
          <w:tcPr>
            <w:tcW w:w="1080" w:type="dxa"/>
          </w:tcPr>
          <w:p w14:paraId="6FA45E29" w14:textId="77777777" w:rsidR="00D00987" w:rsidRPr="001C4FDE" w:rsidRDefault="00D00987" w:rsidP="005663E1">
            <w:pPr>
              <w:jc w:val="center"/>
              <w:rPr>
                <w:sz w:val="16"/>
                <w:szCs w:val="16"/>
              </w:rPr>
            </w:pPr>
            <w:r w:rsidRPr="001C4FDE">
              <w:rPr>
                <w:sz w:val="16"/>
                <w:szCs w:val="16"/>
              </w:rPr>
              <w:t>4</w:t>
            </w:r>
          </w:p>
        </w:tc>
        <w:tc>
          <w:tcPr>
            <w:tcW w:w="900" w:type="dxa"/>
          </w:tcPr>
          <w:p w14:paraId="0FBD469B" w14:textId="77777777" w:rsidR="00D00987" w:rsidRPr="001C4FDE" w:rsidRDefault="00D00987" w:rsidP="005663E1">
            <w:pPr>
              <w:jc w:val="center"/>
              <w:rPr>
                <w:sz w:val="16"/>
                <w:szCs w:val="16"/>
              </w:rPr>
            </w:pPr>
            <w:r w:rsidRPr="001C4FDE">
              <w:rPr>
                <w:sz w:val="16"/>
                <w:szCs w:val="16"/>
              </w:rPr>
              <w:t>5</w:t>
            </w:r>
          </w:p>
        </w:tc>
        <w:tc>
          <w:tcPr>
            <w:tcW w:w="900" w:type="dxa"/>
          </w:tcPr>
          <w:p w14:paraId="6B4A5796" w14:textId="77777777" w:rsidR="00D00987" w:rsidRPr="001C4FDE" w:rsidRDefault="00D00987" w:rsidP="005663E1">
            <w:pPr>
              <w:jc w:val="center"/>
              <w:rPr>
                <w:sz w:val="16"/>
                <w:szCs w:val="16"/>
              </w:rPr>
            </w:pPr>
            <w:r w:rsidRPr="001C4FDE">
              <w:rPr>
                <w:sz w:val="16"/>
                <w:szCs w:val="16"/>
              </w:rPr>
              <w:t>6</w:t>
            </w:r>
          </w:p>
        </w:tc>
        <w:tc>
          <w:tcPr>
            <w:tcW w:w="810" w:type="dxa"/>
          </w:tcPr>
          <w:p w14:paraId="1E0F06F0" w14:textId="77777777" w:rsidR="00D00987" w:rsidRPr="001C4FDE" w:rsidRDefault="00D00987" w:rsidP="005663E1">
            <w:pPr>
              <w:jc w:val="center"/>
              <w:rPr>
                <w:sz w:val="16"/>
                <w:szCs w:val="16"/>
              </w:rPr>
            </w:pPr>
            <w:r w:rsidRPr="001C4FDE">
              <w:rPr>
                <w:sz w:val="16"/>
                <w:szCs w:val="16"/>
              </w:rPr>
              <w:t>7</w:t>
            </w:r>
          </w:p>
        </w:tc>
        <w:tc>
          <w:tcPr>
            <w:tcW w:w="1170" w:type="dxa"/>
          </w:tcPr>
          <w:p w14:paraId="4189D8F7" w14:textId="77777777" w:rsidR="00D00987" w:rsidRPr="001C4FDE" w:rsidRDefault="00D00987" w:rsidP="005663E1">
            <w:pPr>
              <w:jc w:val="center"/>
              <w:rPr>
                <w:sz w:val="16"/>
                <w:szCs w:val="16"/>
              </w:rPr>
            </w:pPr>
            <w:r w:rsidRPr="001C4FDE">
              <w:rPr>
                <w:sz w:val="16"/>
                <w:szCs w:val="16"/>
              </w:rPr>
              <w:t>8</w:t>
            </w:r>
          </w:p>
        </w:tc>
        <w:tc>
          <w:tcPr>
            <w:tcW w:w="1260" w:type="dxa"/>
          </w:tcPr>
          <w:p w14:paraId="605542E9" w14:textId="77777777" w:rsidR="00D00987" w:rsidRPr="001C4FDE" w:rsidRDefault="00D00987" w:rsidP="005663E1">
            <w:pPr>
              <w:jc w:val="center"/>
              <w:rPr>
                <w:sz w:val="16"/>
                <w:szCs w:val="16"/>
              </w:rPr>
            </w:pPr>
            <w:r w:rsidRPr="001C4FDE">
              <w:rPr>
                <w:sz w:val="16"/>
                <w:szCs w:val="16"/>
              </w:rPr>
              <w:t>9</w:t>
            </w:r>
          </w:p>
        </w:tc>
      </w:tr>
      <w:tr w:rsidR="00D00987" w:rsidRPr="001C4FDE" w14:paraId="471EDFA8" w14:textId="77777777" w:rsidTr="005663E1">
        <w:trPr>
          <w:jc w:val="center"/>
        </w:trPr>
        <w:tc>
          <w:tcPr>
            <w:tcW w:w="918" w:type="dxa"/>
          </w:tcPr>
          <w:p w14:paraId="687287BB" w14:textId="77777777" w:rsidR="00D00987" w:rsidRPr="001C4FDE" w:rsidRDefault="00D00987" w:rsidP="005663E1">
            <w:pPr>
              <w:rPr>
                <w:sz w:val="16"/>
                <w:szCs w:val="16"/>
                <w:u w:val="single"/>
              </w:rPr>
            </w:pPr>
          </w:p>
        </w:tc>
        <w:tc>
          <w:tcPr>
            <w:tcW w:w="900" w:type="dxa"/>
          </w:tcPr>
          <w:p w14:paraId="0CCDF4F7" w14:textId="77777777" w:rsidR="00D00987" w:rsidRPr="001C4FDE" w:rsidRDefault="00D00987" w:rsidP="005663E1">
            <w:pPr>
              <w:rPr>
                <w:sz w:val="16"/>
                <w:szCs w:val="16"/>
                <w:u w:val="single"/>
              </w:rPr>
            </w:pPr>
          </w:p>
        </w:tc>
        <w:tc>
          <w:tcPr>
            <w:tcW w:w="810" w:type="dxa"/>
          </w:tcPr>
          <w:p w14:paraId="543B6E03" w14:textId="77777777" w:rsidR="00D00987" w:rsidRPr="001C4FDE" w:rsidRDefault="00D00987" w:rsidP="005663E1">
            <w:pPr>
              <w:rPr>
                <w:sz w:val="16"/>
                <w:szCs w:val="16"/>
                <w:u w:val="single"/>
              </w:rPr>
            </w:pPr>
          </w:p>
        </w:tc>
        <w:tc>
          <w:tcPr>
            <w:tcW w:w="1080" w:type="dxa"/>
          </w:tcPr>
          <w:p w14:paraId="06F85178" w14:textId="77777777" w:rsidR="00D00987" w:rsidRPr="001C4FDE" w:rsidRDefault="00D00987" w:rsidP="005663E1">
            <w:pPr>
              <w:rPr>
                <w:sz w:val="16"/>
                <w:szCs w:val="16"/>
                <w:u w:val="single"/>
              </w:rPr>
            </w:pPr>
          </w:p>
        </w:tc>
        <w:tc>
          <w:tcPr>
            <w:tcW w:w="900" w:type="dxa"/>
          </w:tcPr>
          <w:p w14:paraId="7F5A1D0A" w14:textId="77777777" w:rsidR="00D00987" w:rsidRPr="001C4FDE" w:rsidRDefault="00D00987" w:rsidP="005663E1">
            <w:pPr>
              <w:rPr>
                <w:sz w:val="16"/>
                <w:szCs w:val="16"/>
                <w:u w:val="single"/>
              </w:rPr>
            </w:pPr>
          </w:p>
        </w:tc>
        <w:tc>
          <w:tcPr>
            <w:tcW w:w="900" w:type="dxa"/>
          </w:tcPr>
          <w:p w14:paraId="3F190E88" w14:textId="77777777" w:rsidR="00D00987" w:rsidRPr="001C4FDE" w:rsidRDefault="00D00987" w:rsidP="005663E1">
            <w:pPr>
              <w:rPr>
                <w:sz w:val="16"/>
                <w:szCs w:val="16"/>
                <w:u w:val="single"/>
              </w:rPr>
            </w:pPr>
          </w:p>
        </w:tc>
        <w:tc>
          <w:tcPr>
            <w:tcW w:w="810" w:type="dxa"/>
          </w:tcPr>
          <w:p w14:paraId="3F4F41A9" w14:textId="77777777" w:rsidR="00D00987" w:rsidRPr="001C4FDE" w:rsidRDefault="00D00987" w:rsidP="005663E1">
            <w:pPr>
              <w:rPr>
                <w:sz w:val="16"/>
                <w:szCs w:val="16"/>
                <w:u w:val="single"/>
              </w:rPr>
            </w:pPr>
          </w:p>
        </w:tc>
        <w:tc>
          <w:tcPr>
            <w:tcW w:w="1170" w:type="dxa"/>
          </w:tcPr>
          <w:p w14:paraId="5E96CA75" w14:textId="77777777" w:rsidR="00D00987" w:rsidRPr="001C4FDE" w:rsidRDefault="00D00987" w:rsidP="005663E1">
            <w:pPr>
              <w:rPr>
                <w:sz w:val="16"/>
                <w:szCs w:val="16"/>
                <w:u w:val="single"/>
              </w:rPr>
            </w:pPr>
          </w:p>
        </w:tc>
        <w:tc>
          <w:tcPr>
            <w:tcW w:w="1260" w:type="dxa"/>
          </w:tcPr>
          <w:p w14:paraId="59E1D114" w14:textId="77777777" w:rsidR="00D00987" w:rsidRPr="001C4FDE" w:rsidRDefault="00D00987" w:rsidP="005663E1">
            <w:pPr>
              <w:rPr>
                <w:sz w:val="16"/>
                <w:szCs w:val="16"/>
                <w:u w:val="single"/>
              </w:rPr>
            </w:pPr>
          </w:p>
        </w:tc>
      </w:tr>
    </w:tbl>
    <w:p w14:paraId="0676FF62" w14:textId="77777777" w:rsidR="00335E02" w:rsidRPr="001C4FDE" w:rsidRDefault="00335E02" w:rsidP="00335E02">
      <w:pPr>
        <w:jc w:val="center"/>
        <w:rPr>
          <w:rFonts w:asciiTheme="majorBidi" w:hAnsiTheme="majorBidi" w:cstheme="majorBidi"/>
          <w:b/>
          <w:bCs/>
          <w:sz w:val="40"/>
          <w:szCs w:val="40"/>
          <w:u w:val="single"/>
        </w:rPr>
      </w:pPr>
    </w:p>
    <w:p w14:paraId="1E3013CB" w14:textId="77777777" w:rsidR="00335E02" w:rsidRPr="001C4FDE" w:rsidRDefault="00335E02" w:rsidP="00335E02">
      <w:pPr>
        <w:jc w:val="center"/>
        <w:rPr>
          <w:rFonts w:asciiTheme="majorBidi" w:hAnsiTheme="majorBidi" w:cstheme="majorBidi"/>
          <w:b/>
          <w:bCs/>
          <w:sz w:val="40"/>
          <w:szCs w:val="40"/>
          <w:u w:val="single"/>
        </w:rPr>
      </w:pPr>
    </w:p>
    <w:p w14:paraId="35740746" w14:textId="77777777" w:rsidR="00335E02" w:rsidRPr="001C4FDE" w:rsidRDefault="00335E02" w:rsidP="00335E02">
      <w:pPr>
        <w:jc w:val="center"/>
        <w:rPr>
          <w:rFonts w:asciiTheme="majorBidi" w:hAnsiTheme="majorBidi" w:cstheme="majorBidi"/>
          <w:b/>
          <w:bCs/>
          <w:sz w:val="40"/>
          <w:szCs w:val="40"/>
          <w:u w:val="single"/>
        </w:rPr>
      </w:pPr>
    </w:p>
    <w:p w14:paraId="3F47C892" w14:textId="77777777" w:rsidR="00335E02" w:rsidRPr="001C4FDE" w:rsidRDefault="00335E02" w:rsidP="00335E02">
      <w:pPr>
        <w:jc w:val="center"/>
        <w:rPr>
          <w:rFonts w:asciiTheme="majorBidi" w:hAnsiTheme="majorBidi" w:cstheme="majorBidi"/>
          <w:b/>
          <w:bCs/>
          <w:sz w:val="40"/>
          <w:szCs w:val="40"/>
          <w:u w:val="single"/>
        </w:rPr>
      </w:pPr>
    </w:p>
    <w:p w14:paraId="3FE64F19" w14:textId="77777777" w:rsidR="00335E02" w:rsidRPr="001C4FDE" w:rsidRDefault="00335E02" w:rsidP="00335E02">
      <w:pPr>
        <w:jc w:val="center"/>
        <w:rPr>
          <w:rFonts w:asciiTheme="majorBidi" w:hAnsiTheme="majorBidi" w:cstheme="majorBidi"/>
          <w:b/>
          <w:bCs/>
          <w:sz w:val="40"/>
          <w:szCs w:val="40"/>
          <w:u w:val="single"/>
        </w:rPr>
      </w:pPr>
    </w:p>
    <w:p w14:paraId="0175458E" w14:textId="77777777" w:rsidR="00335E02" w:rsidRPr="001C4FDE" w:rsidRDefault="00335E02" w:rsidP="00335E02">
      <w:pPr>
        <w:jc w:val="center"/>
        <w:rPr>
          <w:rFonts w:asciiTheme="majorBidi" w:hAnsiTheme="majorBidi" w:cstheme="majorBidi"/>
          <w:b/>
          <w:bCs/>
          <w:sz w:val="40"/>
          <w:szCs w:val="40"/>
          <w:u w:val="single"/>
        </w:rPr>
      </w:pPr>
    </w:p>
    <w:p w14:paraId="0AFA1967" w14:textId="77777777" w:rsidR="00335E02" w:rsidRPr="001C4FDE" w:rsidRDefault="00335E02" w:rsidP="00335E02">
      <w:pPr>
        <w:jc w:val="center"/>
        <w:rPr>
          <w:rFonts w:asciiTheme="majorBidi" w:hAnsiTheme="majorBidi" w:cstheme="majorBidi"/>
          <w:b/>
          <w:bCs/>
          <w:sz w:val="40"/>
          <w:szCs w:val="40"/>
          <w:u w:val="single"/>
        </w:rPr>
      </w:pPr>
    </w:p>
    <w:p w14:paraId="37AD3C77" w14:textId="77777777" w:rsidR="00335E02" w:rsidRPr="001C4FDE" w:rsidRDefault="00335E02" w:rsidP="00335E02">
      <w:pPr>
        <w:jc w:val="center"/>
        <w:rPr>
          <w:rFonts w:asciiTheme="majorBidi" w:hAnsiTheme="majorBidi" w:cstheme="majorBidi"/>
          <w:b/>
          <w:bCs/>
          <w:sz w:val="40"/>
          <w:szCs w:val="40"/>
          <w:u w:val="single"/>
        </w:rPr>
      </w:pPr>
    </w:p>
    <w:p w14:paraId="0BF5817B" w14:textId="77777777" w:rsidR="00335E02" w:rsidRPr="001C4FDE" w:rsidRDefault="00335E02" w:rsidP="00335E02">
      <w:pPr>
        <w:jc w:val="center"/>
        <w:rPr>
          <w:rFonts w:asciiTheme="majorBidi" w:hAnsiTheme="majorBidi" w:cstheme="majorBidi"/>
          <w:b/>
          <w:bCs/>
          <w:sz w:val="40"/>
          <w:szCs w:val="40"/>
          <w:u w:val="single"/>
        </w:rPr>
      </w:pPr>
    </w:p>
    <w:p w14:paraId="6474F830" w14:textId="77777777" w:rsidR="00335E02" w:rsidRPr="001C4FDE" w:rsidRDefault="00335E02" w:rsidP="00335E02">
      <w:pPr>
        <w:jc w:val="center"/>
        <w:rPr>
          <w:rFonts w:asciiTheme="majorBidi" w:hAnsiTheme="majorBidi" w:cstheme="majorBidi"/>
          <w:b/>
          <w:bCs/>
          <w:sz w:val="40"/>
          <w:szCs w:val="40"/>
          <w:u w:val="single"/>
        </w:rPr>
      </w:pPr>
    </w:p>
    <w:p w14:paraId="76624597" w14:textId="77777777" w:rsidR="00335E02" w:rsidRPr="001C4FDE" w:rsidRDefault="00335E02" w:rsidP="00335E02">
      <w:pPr>
        <w:jc w:val="center"/>
        <w:rPr>
          <w:rFonts w:asciiTheme="majorBidi" w:hAnsiTheme="majorBidi" w:cstheme="majorBidi"/>
          <w:b/>
          <w:bCs/>
          <w:sz w:val="40"/>
          <w:szCs w:val="40"/>
          <w:u w:val="single"/>
        </w:rPr>
      </w:pPr>
    </w:p>
    <w:p w14:paraId="3314B13C" w14:textId="77777777" w:rsidR="00335E02" w:rsidRPr="001C4FDE" w:rsidRDefault="00335E02" w:rsidP="00335E02">
      <w:pPr>
        <w:jc w:val="center"/>
        <w:rPr>
          <w:rFonts w:asciiTheme="majorBidi" w:hAnsiTheme="majorBidi" w:cstheme="majorBidi"/>
          <w:b/>
          <w:bCs/>
          <w:sz w:val="40"/>
          <w:szCs w:val="40"/>
          <w:u w:val="single"/>
        </w:rPr>
      </w:pPr>
    </w:p>
    <w:p w14:paraId="3BE01C8B" w14:textId="77777777" w:rsidR="00335E02" w:rsidRPr="001C4FDE" w:rsidRDefault="00335E02" w:rsidP="00335E02">
      <w:pPr>
        <w:jc w:val="center"/>
        <w:rPr>
          <w:rFonts w:asciiTheme="majorBidi" w:hAnsiTheme="majorBidi" w:cstheme="majorBidi"/>
          <w:b/>
          <w:bCs/>
          <w:sz w:val="40"/>
          <w:szCs w:val="40"/>
          <w:u w:val="single"/>
        </w:rPr>
      </w:pPr>
    </w:p>
    <w:p w14:paraId="1FB3E0DB"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2C5FBA9" w14:textId="77777777" w:rsidR="00335E02" w:rsidRPr="001C4FDE" w:rsidRDefault="00335E02" w:rsidP="00335E02">
      <w:pPr>
        <w:jc w:val="center"/>
        <w:rPr>
          <w:b/>
          <w:bCs/>
          <w:sz w:val="40"/>
          <w:szCs w:val="40"/>
          <w:u w:val="single"/>
          <w:rtl/>
        </w:rPr>
      </w:pPr>
    </w:p>
    <w:p w14:paraId="105474E3"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1314F0EC"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256B5A0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268FB7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3084881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676564C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37D7BCEC" w14:textId="77777777" w:rsidR="00335E02" w:rsidRPr="001C4FDE" w:rsidRDefault="00335E02" w:rsidP="00335E02">
      <w:pPr>
        <w:ind w:left="284"/>
        <w:jc w:val="both"/>
        <w:rPr>
          <w:sz w:val="24"/>
          <w:szCs w:val="24"/>
          <w:rtl/>
        </w:rPr>
      </w:pPr>
      <w:r w:rsidRPr="001C4FDE">
        <w:rPr>
          <w:sz w:val="24"/>
          <w:szCs w:val="24"/>
        </w:rPr>
        <w:t>_______________</w:t>
      </w:r>
    </w:p>
    <w:p w14:paraId="6A777E07"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52AB9A6"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320C662" w14:textId="77777777" w:rsidR="00335E02" w:rsidRPr="001C4FDE" w:rsidRDefault="00335E02" w:rsidP="00335E02">
      <w:pPr>
        <w:rPr>
          <w:rtl/>
        </w:rPr>
      </w:pPr>
    </w:p>
    <w:p w14:paraId="2B677678"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3B389D68"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8" w:name="_Toc327105408"/>
      <w:bookmarkEnd w:id="137"/>
    </w:p>
    <w:p w14:paraId="05FB6106" w14:textId="77777777" w:rsidR="00895CA2" w:rsidRPr="001C4FDE" w:rsidRDefault="00895CA2" w:rsidP="00B14840">
      <w:pPr>
        <w:pStyle w:val="Heading1"/>
      </w:pPr>
      <w:bookmarkStart w:id="139" w:name="_Toc327105409"/>
    </w:p>
    <w:p w14:paraId="17C5C62D" w14:textId="77777777" w:rsidR="00895CA2" w:rsidRPr="001C4FDE" w:rsidRDefault="00895CA2" w:rsidP="00C84D0C">
      <w:pPr>
        <w:spacing w:after="0"/>
        <w:rPr>
          <w:rFonts w:asciiTheme="minorBidi" w:hAnsiTheme="minorBidi"/>
          <w:lang w:val="en-GB"/>
        </w:rPr>
      </w:pPr>
    </w:p>
    <w:p w14:paraId="19505928" w14:textId="77777777" w:rsidR="00895CA2" w:rsidRPr="001C4FDE" w:rsidRDefault="00895CA2" w:rsidP="00C84D0C">
      <w:pPr>
        <w:spacing w:after="0"/>
        <w:rPr>
          <w:rFonts w:asciiTheme="minorBidi" w:hAnsiTheme="minorBidi"/>
          <w:lang w:val="en-GB"/>
        </w:rPr>
      </w:pPr>
    </w:p>
    <w:p w14:paraId="3A791ED6" w14:textId="77777777" w:rsidR="00895CA2" w:rsidRPr="001C4FDE" w:rsidRDefault="00895CA2" w:rsidP="00C84D0C">
      <w:pPr>
        <w:spacing w:after="0"/>
        <w:rPr>
          <w:rFonts w:asciiTheme="minorBidi" w:hAnsiTheme="minorBidi"/>
          <w:lang w:val="en-GB"/>
        </w:rPr>
      </w:pPr>
    </w:p>
    <w:p w14:paraId="53A0C046" w14:textId="77777777" w:rsidR="00895CA2" w:rsidRPr="001C4FDE" w:rsidRDefault="00895CA2" w:rsidP="00C84D0C">
      <w:pPr>
        <w:spacing w:after="0"/>
        <w:rPr>
          <w:rFonts w:asciiTheme="minorBidi" w:hAnsiTheme="minorBidi"/>
          <w:lang w:val="en-GB"/>
        </w:rPr>
      </w:pPr>
    </w:p>
    <w:p w14:paraId="58FD10AC" w14:textId="77777777" w:rsidR="00895CA2" w:rsidRPr="001C4FDE" w:rsidRDefault="00895CA2" w:rsidP="00C84D0C">
      <w:pPr>
        <w:spacing w:after="0"/>
        <w:rPr>
          <w:rFonts w:asciiTheme="minorBidi" w:hAnsiTheme="minorBidi"/>
          <w:lang w:val="en-GB"/>
        </w:rPr>
      </w:pPr>
    </w:p>
    <w:p w14:paraId="7F758F1E" w14:textId="77777777" w:rsidR="00895CA2" w:rsidRPr="001C4FDE" w:rsidRDefault="00895CA2" w:rsidP="00C84D0C">
      <w:pPr>
        <w:spacing w:after="0"/>
        <w:rPr>
          <w:rFonts w:asciiTheme="minorBidi" w:hAnsiTheme="minorBidi"/>
          <w:lang w:val="en-GB"/>
        </w:rPr>
      </w:pPr>
    </w:p>
    <w:p w14:paraId="5C005CAB" w14:textId="77777777" w:rsidR="00895CA2" w:rsidRPr="001C4FDE" w:rsidRDefault="00895CA2" w:rsidP="00C84D0C">
      <w:pPr>
        <w:spacing w:after="0"/>
        <w:rPr>
          <w:rFonts w:asciiTheme="minorBidi" w:hAnsiTheme="minorBidi"/>
          <w:lang w:val="en-GB"/>
        </w:rPr>
      </w:pPr>
    </w:p>
    <w:p w14:paraId="14F0062F" w14:textId="77777777" w:rsidR="00895CA2" w:rsidRPr="001C4FDE" w:rsidRDefault="00895CA2" w:rsidP="00C84D0C">
      <w:pPr>
        <w:spacing w:after="0"/>
        <w:rPr>
          <w:rFonts w:asciiTheme="minorBidi" w:hAnsiTheme="minorBidi"/>
          <w:lang w:val="en-GB"/>
        </w:rPr>
      </w:pPr>
    </w:p>
    <w:p w14:paraId="5729E86E" w14:textId="77777777" w:rsidR="00895CA2" w:rsidRPr="001C4FDE" w:rsidRDefault="00895CA2" w:rsidP="00C84D0C">
      <w:pPr>
        <w:spacing w:after="0"/>
        <w:rPr>
          <w:rFonts w:asciiTheme="minorBidi" w:hAnsiTheme="minorBidi"/>
          <w:lang w:val="en-GB"/>
        </w:rPr>
      </w:pPr>
    </w:p>
    <w:p w14:paraId="7DC69601" w14:textId="77777777" w:rsidR="00895CA2" w:rsidRPr="001C4FDE" w:rsidRDefault="00895CA2" w:rsidP="00C84D0C">
      <w:pPr>
        <w:spacing w:after="0"/>
        <w:rPr>
          <w:rFonts w:asciiTheme="minorBidi" w:hAnsiTheme="minorBidi"/>
          <w:lang w:val="en-GB"/>
        </w:rPr>
      </w:pPr>
    </w:p>
    <w:p w14:paraId="4675A098"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299EC75A"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4B52A342" w14:textId="77777777" w:rsidR="00966710" w:rsidRPr="001C4FDE" w:rsidRDefault="00966710" w:rsidP="00B14840">
      <w:pPr>
        <w:pStyle w:val="Heading1"/>
      </w:pPr>
    </w:p>
    <w:p w14:paraId="3C4DF378" w14:textId="77777777" w:rsidR="00966710" w:rsidRPr="001C4FDE" w:rsidRDefault="00966710" w:rsidP="00B14840">
      <w:pPr>
        <w:pStyle w:val="Heading1"/>
      </w:pPr>
    </w:p>
    <w:bookmarkEnd w:id="138"/>
    <w:bookmarkEnd w:id="139"/>
    <w:p w14:paraId="158209EE"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38C39FF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3DBA808"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5CCA1FAF"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12E622D"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1793060C" w14:textId="77777777" w:rsidTr="002F3DD3">
        <w:trPr>
          <w:trHeight w:val="215"/>
          <w:jc w:val="center"/>
        </w:trPr>
        <w:tc>
          <w:tcPr>
            <w:tcW w:w="1620" w:type="dxa"/>
            <w:gridSpan w:val="2"/>
          </w:tcPr>
          <w:p w14:paraId="7B793DD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54798E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56C2EB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ED755F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60A891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0D3A7B2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070F671" w14:textId="77777777" w:rsidTr="002F3DD3">
        <w:trPr>
          <w:jc w:val="center"/>
        </w:trPr>
        <w:tc>
          <w:tcPr>
            <w:tcW w:w="810" w:type="dxa"/>
            <w:vMerge w:val="restart"/>
          </w:tcPr>
          <w:p w14:paraId="7E5BB866" w14:textId="77777777" w:rsidR="002F3DD3" w:rsidRPr="001C4FDE" w:rsidRDefault="002F3DD3" w:rsidP="005663E1">
            <w:pPr>
              <w:ind w:left="-108" w:right="-108"/>
              <w:jc w:val="center"/>
              <w:rPr>
                <w:b/>
                <w:sz w:val="16"/>
                <w:szCs w:val="16"/>
              </w:rPr>
            </w:pPr>
            <w:r w:rsidRPr="001C4FDE">
              <w:rPr>
                <w:b/>
                <w:sz w:val="16"/>
                <w:szCs w:val="16"/>
              </w:rPr>
              <w:t>Schedule  No.</w:t>
            </w:r>
          </w:p>
          <w:p w14:paraId="1FBE0A2E" w14:textId="77777777" w:rsidR="002F3DD3" w:rsidRPr="001C4FDE" w:rsidRDefault="002F3DD3" w:rsidP="00FE65AA">
            <w:pPr>
              <w:rPr>
                <w:b/>
                <w:sz w:val="16"/>
                <w:szCs w:val="16"/>
              </w:rPr>
            </w:pPr>
          </w:p>
          <w:p w14:paraId="58995A8E" w14:textId="77777777" w:rsidR="002F3DD3" w:rsidRPr="001C4FDE" w:rsidRDefault="002F3DD3" w:rsidP="00FE65AA">
            <w:pPr>
              <w:ind w:left="-108" w:right="-108"/>
              <w:rPr>
                <w:b/>
                <w:sz w:val="16"/>
                <w:szCs w:val="16"/>
              </w:rPr>
            </w:pPr>
          </w:p>
          <w:p w14:paraId="0E33DD3E" w14:textId="77777777" w:rsidR="002F3DD3" w:rsidRPr="001C4FDE" w:rsidRDefault="002F3DD3" w:rsidP="00FE65AA">
            <w:pPr>
              <w:rPr>
                <w:b/>
                <w:sz w:val="16"/>
                <w:szCs w:val="16"/>
              </w:rPr>
            </w:pPr>
          </w:p>
          <w:p w14:paraId="76BB5D53" w14:textId="77777777" w:rsidR="002F3DD3" w:rsidRPr="001C4FDE" w:rsidRDefault="002F3DD3" w:rsidP="00FE65AA">
            <w:pPr>
              <w:rPr>
                <w:b/>
                <w:sz w:val="16"/>
                <w:szCs w:val="16"/>
              </w:rPr>
            </w:pPr>
          </w:p>
          <w:p w14:paraId="0CF83623" w14:textId="77777777" w:rsidR="002F3DD3" w:rsidRPr="001C4FDE" w:rsidRDefault="002F3DD3" w:rsidP="00FE65AA">
            <w:r w:rsidRPr="001C4FDE">
              <w:rPr>
                <w:b/>
                <w:sz w:val="16"/>
                <w:szCs w:val="16"/>
              </w:rPr>
              <w:t>(a)</w:t>
            </w:r>
          </w:p>
        </w:tc>
        <w:tc>
          <w:tcPr>
            <w:tcW w:w="810" w:type="dxa"/>
            <w:vMerge w:val="restart"/>
          </w:tcPr>
          <w:p w14:paraId="29418F4B" w14:textId="77777777" w:rsidR="002F3DD3" w:rsidRPr="001C4FDE" w:rsidRDefault="002F3DD3" w:rsidP="00FE65AA">
            <w:pPr>
              <w:ind w:right="-108"/>
              <w:jc w:val="both"/>
              <w:rPr>
                <w:b/>
                <w:sz w:val="16"/>
                <w:szCs w:val="16"/>
              </w:rPr>
            </w:pPr>
            <w:r w:rsidRPr="001C4FDE">
              <w:rPr>
                <w:b/>
                <w:sz w:val="16"/>
                <w:szCs w:val="16"/>
              </w:rPr>
              <w:t>Item No.</w:t>
            </w:r>
          </w:p>
          <w:p w14:paraId="5322FB06" w14:textId="77777777" w:rsidR="002F3DD3" w:rsidRPr="001C4FDE" w:rsidRDefault="002F3DD3" w:rsidP="00FE65AA">
            <w:pPr>
              <w:rPr>
                <w:b/>
                <w:sz w:val="16"/>
                <w:szCs w:val="16"/>
                <w:lang w:val="en-GB" w:eastAsia="en-GB"/>
              </w:rPr>
            </w:pPr>
          </w:p>
          <w:p w14:paraId="0004F9AA" w14:textId="77777777" w:rsidR="002F3DD3" w:rsidRPr="001C4FDE" w:rsidRDefault="002F3DD3" w:rsidP="00FE65AA">
            <w:pPr>
              <w:rPr>
                <w:b/>
                <w:sz w:val="16"/>
                <w:szCs w:val="16"/>
                <w:lang w:val="en-GB" w:eastAsia="en-GB"/>
              </w:rPr>
            </w:pPr>
          </w:p>
          <w:p w14:paraId="59EA921F" w14:textId="77777777" w:rsidR="002F3DD3" w:rsidRPr="001C4FDE" w:rsidRDefault="002F3DD3" w:rsidP="00FE65AA">
            <w:pPr>
              <w:rPr>
                <w:b/>
                <w:sz w:val="16"/>
                <w:szCs w:val="16"/>
                <w:lang w:val="en-GB" w:eastAsia="en-GB"/>
              </w:rPr>
            </w:pPr>
          </w:p>
          <w:p w14:paraId="16F4A547" w14:textId="77777777" w:rsidR="002F3DD3" w:rsidRPr="001C4FDE" w:rsidRDefault="002F3DD3" w:rsidP="00FE65AA">
            <w:pPr>
              <w:rPr>
                <w:b/>
                <w:sz w:val="16"/>
                <w:szCs w:val="16"/>
                <w:lang w:val="en-GB" w:eastAsia="en-GB"/>
              </w:rPr>
            </w:pPr>
          </w:p>
          <w:p w14:paraId="4275595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2AF1B341"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15768B2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FC3FB2D" w14:textId="77777777" w:rsidR="002F3DD3" w:rsidRPr="001C4FDE" w:rsidRDefault="002F3DD3" w:rsidP="00FE65AA">
            <w:r w:rsidRPr="001C4FDE">
              <w:rPr>
                <w:b/>
                <w:sz w:val="16"/>
                <w:szCs w:val="16"/>
              </w:rPr>
              <w:t xml:space="preserve">Quantity and physical unit  </w:t>
            </w:r>
          </w:p>
        </w:tc>
        <w:tc>
          <w:tcPr>
            <w:tcW w:w="1134" w:type="dxa"/>
            <w:vMerge w:val="restart"/>
          </w:tcPr>
          <w:p w14:paraId="1C87E22A" w14:textId="77777777" w:rsidR="002F3DD3" w:rsidRPr="001C4FDE" w:rsidRDefault="002F3DD3" w:rsidP="00FE65AA">
            <w:r w:rsidRPr="001C4FDE">
              <w:rPr>
                <w:b/>
                <w:sz w:val="16"/>
                <w:szCs w:val="16"/>
                <w:lang w:val="en-GB" w:eastAsia="en-GB"/>
              </w:rPr>
              <w:t>Bid security amount in Iraqi Dinar</w:t>
            </w:r>
          </w:p>
          <w:p w14:paraId="23FC1F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1A562A13" w14:textId="77777777" w:rsidR="002F3DD3" w:rsidRPr="001C4FDE" w:rsidRDefault="002F3DD3" w:rsidP="00FE65AA">
            <w:pPr>
              <w:ind w:left="-18" w:right="-108"/>
            </w:pPr>
            <w:r w:rsidRPr="001C4FDE">
              <w:rPr>
                <w:b/>
                <w:sz w:val="16"/>
                <w:szCs w:val="16"/>
              </w:rPr>
              <w:t>Final Destination</w:t>
            </w:r>
          </w:p>
          <w:p w14:paraId="7698D26C"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5FCD69ED"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66658A21" w14:textId="77777777" w:rsidR="002F3DD3" w:rsidRPr="001C4FDE" w:rsidRDefault="002F3DD3" w:rsidP="00FE65AA">
            <w:r w:rsidRPr="001C4FDE">
              <w:rPr>
                <w:b/>
                <w:i/>
                <w:iCs/>
                <w:sz w:val="16"/>
                <w:szCs w:val="16"/>
                <w:lang w:val="en-GB" w:eastAsia="en-GB"/>
              </w:rPr>
              <w:t>[  insert Incoterms®  current edition]</w:t>
            </w:r>
          </w:p>
        </w:tc>
      </w:tr>
      <w:tr w:rsidR="002F3DD3" w:rsidRPr="001C4FDE" w14:paraId="0DDE45E3" w14:textId="77777777" w:rsidTr="002F3DD3">
        <w:trPr>
          <w:trHeight w:val="1070"/>
          <w:jc w:val="center"/>
        </w:trPr>
        <w:tc>
          <w:tcPr>
            <w:tcW w:w="810" w:type="dxa"/>
            <w:vMerge/>
          </w:tcPr>
          <w:p w14:paraId="68AB40D0" w14:textId="77777777" w:rsidR="002F3DD3" w:rsidRPr="001C4FDE" w:rsidRDefault="002F3DD3" w:rsidP="00FE65AA"/>
        </w:tc>
        <w:tc>
          <w:tcPr>
            <w:tcW w:w="810" w:type="dxa"/>
            <w:vMerge/>
          </w:tcPr>
          <w:p w14:paraId="0CE25DC2" w14:textId="77777777" w:rsidR="002F3DD3" w:rsidRPr="001C4FDE" w:rsidRDefault="002F3DD3" w:rsidP="00FE65AA">
            <w:pPr>
              <w:rPr>
                <w:b/>
                <w:sz w:val="16"/>
                <w:szCs w:val="16"/>
                <w:lang w:val="en-GB" w:eastAsia="en-GB"/>
              </w:rPr>
            </w:pPr>
          </w:p>
        </w:tc>
        <w:tc>
          <w:tcPr>
            <w:tcW w:w="810" w:type="dxa"/>
          </w:tcPr>
          <w:p w14:paraId="6333880F"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4AF78436" w14:textId="77777777" w:rsidR="002F3DD3" w:rsidRPr="001C4FDE" w:rsidRDefault="002F3DD3" w:rsidP="00FE65AA">
            <w:pPr>
              <w:rPr>
                <w:b/>
                <w:sz w:val="16"/>
                <w:szCs w:val="16"/>
                <w:lang w:val="en-GB" w:eastAsia="en-GB"/>
              </w:rPr>
            </w:pPr>
          </w:p>
          <w:p w14:paraId="1497E084" w14:textId="77777777" w:rsidR="002F3DD3" w:rsidRPr="001C4FDE" w:rsidRDefault="002F3DD3" w:rsidP="00FE65AA">
            <w:r w:rsidRPr="001C4FDE">
              <w:rPr>
                <w:b/>
                <w:sz w:val="16"/>
                <w:szCs w:val="16"/>
                <w:lang w:val="en-GB" w:eastAsia="en-GB"/>
              </w:rPr>
              <w:t>(a)</w:t>
            </w:r>
          </w:p>
        </w:tc>
        <w:tc>
          <w:tcPr>
            <w:tcW w:w="900" w:type="dxa"/>
          </w:tcPr>
          <w:p w14:paraId="218CD3B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2A2C9F4" w14:textId="77777777" w:rsidR="002F3DD3" w:rsidRPr="001C4FDE" w:rsidRDefault="002F3DD3" w:rsidP="00FE65AA">
            <w:pPr>
              <w:rPr>
                <w:b/>
                <w:sz w:val="16"/>
                <w:szCs w:val="16"/>
                <w:lang w:val="en-GB" w:eastAsia="en-GB"/>
              </w:rPr>
            </w:pPr>
          </w:p>
          <w:p w14:paraId="2A2A7181" w14:textId="77777777" w:rsidR="002F3DD3" w:rsidRPr="001C4FDE" w:rsidRDefault="002F3DD3" w:rsidP="00FE65AA">
            <w:r w:rsidRPr="001C4FDE">
              <w:rPr>
                <w:b/>
                <w:sz w:val="16"/>
                <w:szCs w:val="16"/>
                <w:lang w:val="en-GB" w:eastAsia="en-GB"/>
              </w:rPr>
              <w:t>(b)</w:t>
            </w:r>
          </w:p>
        </w:tc>
        <w:tc>
          <w:tcPr>
            <w:tcW w:w="900" w:type="dxa"/>
          </w:tcPr>
          <w:p w14:paraId="39512FDD"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7AA60E7E" w14:textId="77777777" w:rsidR="002F3DD3" w:rsidRPr="001C4FDE" w:rsidRDefault="002F3DD3" w:rsidP="00FE65AA">
            <w:pPr>
              <w:rPr>
                <w:b/>
                <w:sz w:val="16"/>
                <w:szCs w:val="16"/>
                <w:lang w:val="en-GB" w:eastAsia="en-GB"/>
              </w:rPr>
            </w:pPr>
          </w:p>
          <w:p w14:paraId="4F86F67A" w14:textId="77777777" w:rsidR="002F3DD3" w:rsidRPr="001C4FDE" w:rsidRDefault="002F3DD3" w:rsidP="00FE65AA">
            <w:r w:rsidRPr="001C4FDE">
              <w:rPr>
                <w:b/>
                <w:sz w:val="16"/>
                <w:szCs w:val="16"/>
                <w:lang w:val="en-GB" w:eastAsia="en-GB"/>
              </w:rPr>
              <w:t>(c)</w:t>
            </w:r>
          </w:p>
        </w:tc>
        <w:tc>
          <w:tcPr>
            <w:tcW w:w="900" w:type="dxa"/>
          </w:tcPr>
          <w:p w14:paraId="07AA8628"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3E96C39" w14:textId="77777777" w:rsidR="002F3DD3" w:rsidRPr="001C4FDE" w:rsidRDefault="002F3DD3" w:rsidP="00FE65AA">
            <w:pPr>
              <w:rPr>
                <w:b/>
                <w:sz w:val="16"/>
                <w:szCs w:val="16"/>
                <w:lang w:val="en-GB" w:eastAsia="en-GB"/>
              </w:rPr>
            </w:pPr>
          </w:p>
          <w:p w14:paraId="1CE98952" w14:textId="77777777" w:rsidR="002F3DD3" w:rsidRPr="001C4FDE" w:rsidRDefault="002F3DD3" w:rsidP="00FE65AA">
            <w:r w:rsidRPr="001C4FDE">
              <w:rPr>
                <w:b/>
                <w:sz w:val="16"/>
                <w:szCs w:val="16"/>
                <w:lang w:val="en-GB" w:eastAsia="en-GB"/>
              </w:rPr>
              <w:t>(d)</w:t>
            </w:r>
          </w:p>
        </w:tc>
        <w:tc>
          <w:tcPr>
            <w:tcW w:w="810" w:type="dxa"/>
          </w:tcPr>
          <w:p w14:paraId="4645D49F"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7FFABCB0" w14:textId="77777777" w:rsidR="002F3DD3" w:rsidRPr="001C4FDE" w:rsidRDefault="002F3DD3" w:rsidP="00FE65AA">
            <w:pPr>
              <w:rPr>
                <w:b/>
                <w:sz w:val="16"/>
                <w:szCs w:val="16"/>
                <w:lang w:val="en-GB" w:eastAsia="en-GB"/>
              </w:rPr>
            </w:pPr>
          </w:p>
          <w:p w14:paraId="51259F7A" w14:textId="77777777" w:rsidR="002F3DD3" w:rsidRPr="001C4FDE" w:rsidRDefault="002F3DD3" w:rsidP="00FE65AA">
            <w:r w:rsidRPr="001C4FDE">
              <w:rPr>
                <w:b/>
                <w:sz w:val="16"/>
                <w:szCs w:val="16"/>
                <w:lang w:val="en-GB" w:eastAsia="en-GB"/>
              </w:rPr>
              <w:t>(e)</w:t>
            </w:r>
          </w:p>
        </w:tc>
        <w:tc>
          <w:tcPr>
            <w:tcW w:w="747" w:type="dxa"/>
            <w:vMerge/>
          </w:tcPr>
          <w:p w14:paraId="2B63E8C2" w14:textId="77777777" w:rsidR="002F3DD3" w:rsidRPr="001C4FDE" w:rsidRDefault="002F3DD3" w:rsidP="00FE65AA"/>
        </w:tc>
        <w:tc>
          <w:tcPr>
            <w:tcW w:w="1134" w:type="dxa"/>
            <w:vMerge/>
          </w:tcPr>
          <w:p w14:paraId="32E5215C" w14:textId="77777777" w:rsidR="002F3DD3" w:rsidRPr="001C4FDE" w:rsidRDefault="002F3DD3" w:rsidP="00FE65AA"/>
        </w:tc>
        <w:tc>
          <w:tcPr>
            <w:tcW w:w="993" w:type="dxa"/>
            <w:vMerge/>
          </w:tcPr>
          <w:p w14:paraId="1B3D99D2" w14:textId="77777777" w:rsidR="002F3DD3" w:rsidRPr="001C4FDE" w:rsidRDefault="002F3DD3" w:rsidP="00FE65AA"/>
        </w:tc>
        <w:tc>
          <w:tcPr>
            <w:tcW w:w="816" w:type="dxa"/>
            <w:vMerge/>
          </w:tcPr>
          <w:p w14:paraId="2542C723" w14:textId="77777777" w:rsidR="002F3DD3" w:rsidRPr="001C4FDE" w:rsidRDefault="002F3DD3" w:rsidP="00FE65AA"/>
        </w:tc>
      </w:tr>
      <w:tr w:rsidR="002F3DD3" w:rsidRPr="001C4FDE" w14:paraId="13E357D7" w14:textId="77777777" w:rsidTr="002F3DD3">
        <w:trPr>
          <w:jc w:val="center"/>
        </w:trPr>
        <w:tc>
          <w:tcPr>
            <w:tcW w:w="810" w:type="dxa"/>
            <w:vMerge w:val="restart"/>
          </w:tcPr>
          <w:p w14:paraId="232BC379" w14:textId="77777777" w:rsidR="002F3DD3" w:rsidRPr="001C4FDE" w:rsidRDefault="002F3DD3" w:rsidP="00FE65AA">
            <w:r w:rsidRPr="001C4FDE">
              <w:rPr>
                <w:b/>
                <w:i/>
                <w:iCs/>
                <w:sz w:val="16"/>
                <w:szCs w:val="16"/>
                <w:lang w:val="en-GB" w:eastAsia="en-GB"/>
              </w:rPr>
              <w:t>[Insert]</w:t>
            </w:r>
          </w:p>
        </w:tc>
        <w:tc>
          <w:tcPr>
            <w:tcW w:w="810" w:type="dxa"/>
          </w:tcPr>
          <w:p w14:paraId="60F6C0A9" w14:textId="77777777" w:rsidR="002F3DD3" w:rsidRPr="001C4FDE" w:rsidRDefault="002F3DD3" w:rsidP="00FE65AA">
            <w:r w:rsidRPr="001C4FDE">
              <w:rPr>
                <w:b/>
                <w:i/>
                <w:iCs/>
                <w:sz w:val="16"/>
                <w:szCs w:val="16"/>
                <w:lang w:val="en-GB" w:eastAsia="en-GB"/>
              </w:rPr>
              <w:t>[Insert]</w:t>
            </w:r>
          </w:p>
        </w:tc>
        <w:tc>
          <w:tcPr>
            <w:tcW w:w="810" w:type="dxa"/>
          </w:tcPr>
          <w:p w14:paraId="754A0D13" w14:textId="77777777" w:rsidR="002F3DD3" w:rsidRPr="001C4FDE" w:rsidRDefault="002F3DD3" w:rsidP="00FE65AA">
            <w:r w:rsidRPr="001C4FDE">
              <w:rPr>
                <w:b/>
                <w:i/>
                <w:iCs/>
                <w:sz w:val="16"/>
                <w:szCs w:val="16"/>
                <w:lang w:val="en-GB" w:eastAsia="en-GB"/>
              </w:rPr>
              <w:t>[Insert]</w:t>
            </w:r>
          </w:p>
        </w:tc>
        <w:tc>
          <w:tcPr>
            <w:tcW w:w="900" w:type="dxa"/>
          </w:tcPr>
          <w:p w14:paraId="34E49182" w14:textId="77777777" w:rsidR="002F3DD3" w:rsidRPr="001C4FDE" w:rsidRDefault="002F3DD3" w:rsidP="00FE65AA">
            <w:r w:rsidRPr="001C4FDE">
              <w:rPr>
                <w:b/>
                <w:i/>
                <w:iCs/>
                <w:sz w:val="16"/>
                <w:szCs w:val="16"/>
                <w:lang w:val="en-GB" w:eastAsia="en-GB"/>
              </w:rPr>
              <w:t>[Insert]</w:t>
            </w:r>
          </w:p>
        </w:tc>
        <w:tc>
          <w:tcPr>
            <w:tcW w:w="900" w:type="dxa"/>
          </w:tcPr>
          <w:p w14:paraId="3FAEE897" w14:textId="77777777" w:rsidR="002F3DD3" w:rsidRPr="001C4FDE" w:rsidRDefault="002F3DD3" w:rsidP="00FE65AA">
            <w:r w:rsidRPr="001C4FDE">
              <w:rPr>
                <w:b/>
                <w:i/>
                <w:iCs/>
                <w:sz w:val="16"/>
                <w:szCs w:val="16"/>
                <w:lang w:val="en-GB" w:eastAsia="en-GB"/>
              </w:rPr>
              <w:t>[Insert]</w:t>
            </w:r>
          </w:p>
        </w:tc>
        <w:tc>
          <w:tcPr>
            <w:tcW w:w="900" w:type="dxa"/>
          </w:tcPr>
          <w:p w14:paraId="341DC3D2" w14:textId="77777777" w:rsidR="002F3DD3" w:rsidRPr="001C4FDE" w:rsidRDefault="002F3DD3" w:rsidP="00FE65AA">
            <w:r w:rsidRPr="001C4FDE">
              <w:rPr>
                <w:b/>
                <w:i/>
                <w:iCs/>
                <w:sz w:val="16"/>
                <w:szCs w:val="16"/>
                <w:lang w:val="en-GB" w:eastAsia="en-GB"/>
              </w:rPr>
              <w:t>[Insert]</w:t>
            </w:r>
          </w:p>
        </w:tc>
        <w:tc>
          <w:tcPr>
            <w:tcW w:w="810" w:type="dxa"/>
          </w:tcPr>
          <w:p w14:paraId="74EE1665" w14:textId="77777777" w:rsidR="002F3DD3" w:rsidRPr="001C4FDE" w:rsidRDefault="002F3DD3" w:rsidP="00FE65AA">
            <w:r w:rsidRPr="001C4FDE">
              <w:rPr>
                <w:b/>
                <w:i/>
                <w:iCs/>
                <w:sz w:val="16"/>
                <w:szCs w:val="16"/>
                <w:lang w:val="en-GB" w:eastAsia="en-GB"/>
              </w:rPr>
              <w:t>[Insert]</w:t>
            </w:r>
          </w:p>
        </w:tc>
        <w:tc>
          <w:tcPr>
            <w:tcW w:w="747" w:type="dxa"/>
          </w:tcPr>
          <w:p w14:paraId="6CDE08FD" w14:textId="77777777" w:rsidR="002F3DD3" w:rsidRPr="001C4FDE" w:rsidRDefault="002F3DD3" w:rsidP="00FE65AA">
            <w:r w:rsidRPr="001C4FDE">
              <w:rPr>
                <w:b/>
                <w:i/>
                <w:iCs/>
                <w:sz w:val="16"/>
                <w:szCs w:val="16"/>
                <w:lang w:val="en-GB" w:eastAsia="en-GB"/>
              </w:rPr>
              <w:t>[Insert]</w:t>
            </w:r>
          </w:p>
        </w:tc>
        <w:tc>
          <w:tcPr>
            <w:tcW w:w="1134" w:type="dxa"/>
          </w:tcPr>
          <w:p w14:paraId="1D0BCC1F" w14:textId="77777777" w:rsidR="002F3DD3" w:rsidRPr="001C4FDE" w:rsidRDefault="002F3DD3" w:rsidP="00FE65AA">
            <w:r w:rsidRPr="001C4FDE">
              <w:rPr>
                <w:b/>
                <w:i/>
                <w:iCs/>
                <w:sz w:val="16"/>
                <w:szCs w:val="16"/>
                <w:lang w:val="en-GB" w:eastAsia="en-GB"/>
              </w:rPr>
              <w:t>[Insert]</w:t>
            </w:r>
          </w:p>
        </w:tc>
        <w:tc>
          <w:tcPr>
            <w:tcW w:w="993" w:type="dxa"/>
          </w:tcPr>
          <w:p w14:paraId="68A27EA0" w14:textId="77777777" w:rsidR="002F3DD3" w:rsidRPr="001C4FDE" w:rsidRDefault="002F3DD3" w:rsidP="00FE65AA">
            <w:r w:rsidRPr="001C4FDE">
              <w:rPr>
                <w:b/>
                <w:i/>
                <w:iCs/>
                <w:sz w:val="16"/>
                <w:szCs w:val="16"/>
                <w:lang w:val="en-GB" w:eastAsia="en-GB"/>
              </w:rPr>
              <w:t>[Insert]</w:t>
            </w:r>
          </w:p>
        </w:tc>
        <w:tc>
          <w:tcPr>
            <w:tcW w:w="816" w:type="dxa"/>
          </w:tcPr>
          <w:p w14:paraId="3CE0B743" w14:textId="77777777" w:rsidR="002F3DD3" w:rsidRPr="001C4FDE" w:rsidRDefault="002F3DD3" w:rsidP="00FE65AA">
            <w:r w:rsidRPr="001C4FDE">
              <w:rPr>
                <w:b/>
                <w:i/>
                <w:iCs/>
                <w:sz w:val="16"/>
                <w:szCs w:val="16"/>
                <w:lang w:val="en-GB" w:eastAsia="en-GB"/>
              </w:rPr>
              <w:t>[Insert]</w:t>
            </w:r>
          </w:p>
        </w:tc>
      </w:tr>
      <w:tr w:rsidR="002F3DD3" w:rsidRPr="001C4FDE" w14:paraId="4B7A6C0F" w14:textId="77777777" w:rsidTr="002F3DD3">
        <w:trPr>
          <w:jc w:val="center"/>
        </w:trPr>
        <w:tc>
          <w:tcPr>
            <w:tcW w:w="810" w:type="dxa"/>
            <w:vMerge/>
          </w:tcPr>
          <w:p w14:paraId="13AD860F" w14:textId="77777777" w:rsidR="002F3DD3" w:rsidRPr="001C4FDE" w:rsidRDefault="002F3DD3" w:rsidP="00FE65AA"/>
        </w:tc>
        <w:tc>
          <w:tcPr>
            <w:tcW w:w="810" w:type="dxa"/>
          </w:tcPr>
          <w:p w14:paraId="02FCB4B6" w14:textId="77777777" w:rsidR="002F3DD3" w:rsidRPr="001C4FDE" w:rsidRDefault="002F3DD3" w:rsidP="00FE65AA">
            <w:r w:rsidRPr="001C4FDE">
              <w:rPr>
                <w:b/>
                <w:i/>
                <w:iCs/>
                <w:sz w:val="16"/>
                <w:szCs w:val="16"/>
                <w:lang w:val="en-GB" w:eastAsia="en-GB"/>
              </w:rPr>
              <w:t>[Insert]</w:t>
            </w:r>
          </w:p>
        </w:tc>
        <w:tc>
          <w:tcPr>
            <w:tcW w:w="810" w:type="dxa"/>
          </w:tcPr>
          <w:p w14:paraId="33AD53A1" w14:textId="77777777" w:rsidR="002F3DD3" w:rsidRPr="001C4FDE" w:rsidRDefault="002F3DD3" w:rsidP="00FE65AA">
            <w:r w:rsidRPr="001C4FDE">
              <w:rPr>
                <w:b/>
                <w:i/>
                <w:iCs/>
                <w:sz w:val="16"/>
                <w:szCs w:val="16"/>
                <w:lang w:val="en-GB" w:eastAsia="en-GB"/>
              </w:rPr>
              <w:t>[Insert]</w:t>
            </w:r>
          </w:p>
        </w:tc>
        <w:tc>
          <w:tcPr>
            <w:tcW w:w="900" w:type="dxa"/>
          </w:tcPr>
          <w:p w14:paraId="1B6E1319" w14:textId="77777777" w:rsidR="002F3DD3" w:rsidRPr="001C4FDE" w:rsidRDefault="002F3DD3" w:rsidP="00FE65AA">
            <w:r w:rsidRPr="001C4FDE">
              <w:rPr>
                <w:b/>
                <w:i/>
                <w:iCs/>
                <w:sz w:val="16"/>
                <w:szCs w:val="16"/>
                <w:lang w:val="en-GB" w:eastAsia="en-GB"/>
              </w:rPr>
              <w:t>[Insert]</w:t>
            </w:r>
          </w:p>
        </w:tc>
        <w:tc>
          <w:tcPr>
            <w:tcW w:w="900" w:type="dxa"/>
          </w:tcPr>
          <w:p w14:paraId="68DF54C3" w14:textId="77777777" w:rsidR="002F3DD3" w:rsidRPr="001C4FDE" w:rsidRDefault="002F3DD3" w:rsidP="00FE65AA">
            <w:r w:rsidRPr="001C4FDE">
              <w:rPr>
                <w:b/>
                <w:i/>
                <w:iCs/>
                <w:sz w:val="16"/>
                <w:szCs w:val="16"/>
                <w:lang w:val="en-GB" w:eastAsia="en-GB"/>
              </w:rPr>
              <w:t>[Insert]</w:t>
            </w:r>
          </w:p>
        </w:tc>
        <w:tc>
          <w:tcPr>
            <w:tcW w:w="900" w:type="dxa"/>
          </w:tcPr>
          <w:p w14:paraId="5AC39CE6" w14:textId="77777777" w:rsidR="002F3DD3" w:rsidRPr="001C4FDE" w:rsidRDefault="002F3DD3" w:rsidP="00FE65AA">
            <w:r w:rsidRPr="001C4FDE">
              <w:rPr>
                <w:b/>
                <w:i/>
                <w:iCs/>
                <w:sz w:val="16"/>
                <w:szCs w:val="16"/>
                <w:lang w:val="en-GB" w:eastAsia="en-GB"/>
              </w:rPr>
              <w:t>[Insert]</w:t>
            </w:r>
          </w:p>
        </w:tc>
        <w:tc>
          <w:tcPr>
            <w:tcW w:w="810" w:type="dxa"/>
          </w:tcPr>
          <w:p w14:paraId="1D66F827" w14:textId="77777777" w:rsidR="002F3DD3" w:rsidRPr="001C4FDE" w:rsidRDefault="002F3DD3" w:rsidP="00FE65AA">
            <w:r w:rsidRPr="001C4FDE">
              <w:rPr>
                <w:b/>
                <w:i/>
                <w:iCs/>
                <w:sz w:val="16"/>
                <w:szCs w:val="16"/>
                <w:lang w:val="en-GB" w:eastAsia="en-GB"/>
              </w:rPr>
              <w:t>[Insert]</w:t>
            </w:r>
          </w:p>
        </w:tc>
        <w:tc>
          <w:tcPr>
            <w:tcW w:w="747" w:type="dxa"/>
          </w:tcPr>
          <w:p w14:paraId="124AA66B" w14:textId="77777777" w:rsidR="002F3DD3" w:rsidRPr="001C4FDE" w:rsidRDefault="002F3DD3" w:rsidP="00FE65AA">
            <w:r w:rsidRPr="001C4FDE">
              <w:rPr>
                <w:b/>
                <w:i/>
                <w:iCs/>
                <w:sz w:val="16"/>
                <w:szCs w:val="16"/>
                <w:lang w:val="en-GB" w:eastAsia="en-GB"/>
              </w:rPr>
              <w:t>[Insert]</w:t>
            </w:r>
          </w:p>
        </w:tc>
        <w:tc>
          <w:tcPr>
            <w:tcW w:w="1134" w:type="dxa"/>
          </w:tcPr>
          <w:p w14:paraId="54DF1DD4" w14:textId="77777777" w:rsidR="002F3DD3" w:rsidRPr="001C4FDE" w:rsidRDefault="002F3DD3" w:rsidP="00FE65AA">
            <w:r w:rsidRPr="001C4FDE">
              <w:rPr>
                <w:b/>
                <w:i/>
                <w:iCs/>
                <w:sz w:val="16"/>
                <w:szCs w:val="16"/>
                <w:lang w:val="en-GB" w:eastAsia="en-GB"/>
              </w:rPr>
              <w:t>[Insert]</w:t>
            </w:r>
          </w:p>
        </w:tc>
        <w:tc>
          <w:tcPr>
            <w:tcW w:w="993" w:type="dxa"/>
          </w:tcPr>
          <w:p w14:paraId="0E882862" w14:textId="77777777" w:rsidR="002F3DD3" w:rsidRPr="001C4FDE" w:rsidRDefault="002F3DD3" w:rsidP="00FE65AA">
            <w:r w:rsidRPr="001C4FDE">
              <w:rPr>
                <w:b/>
                <w:i/>
                <w:iCs/>
                <w:sz w:val="16"/>
                <w:szCs w:val="16"/>
                <w:lang w:val="en-GB" w:eastAsia="en-GB"/>
              </w:rPr>
              <w:t>[Insert]</w:t>
            </w:r>
          </w:p>
        </w:tc>
        <w:tc>
          <w:tcPr>
            <w:tcW w:w="816" w:type="dxa"/>
          </w:tcPr>
          <w:p w14:paraId="1881ED54" w14:textId="77777777" w:rsidR="002F3DD3" w:rsidRPr="001C4FDE" w:rsidRDefault="002F3DD3" w:rsidP="00FE65AA">
            <w:r w:rsidRPr="001C4FDE">
              <w:rPr>
                <w:b/>
                <w:i/>
                <w:iCs/>
                <w:sz w:val="16"/>
                <w:szCs w:val="16"/>
                <w:lang w:val="en-GB" w:eastAsia="en-GB"/>
              </w:rPr>
              <w:t>[Insert]</w:t>
            </w:r>
          </w:p>
        </w:tc>
      </w:tr>
      <w:tr w:rsidR="002F3DD3" w:rsidRPr="001C4FDE" w14:paraId="4ADC0E8C" w14:textId="77777777" w:rsidTr="002F3DD3">
        <w:trPr>
          <w:jc w:val="center"/>
        </w:trPr>
        <w:tc>
          <w:tcPr>
            <w:tcW w:w="810" w:type="dxa"/>
          </w:tcPr>
          <w:p w14:paraId="32904C4C" w14:textId="77777777" w:rsidR="002F3DD3" w:rsidRPr="001C4FDE" w:rsidRDefault="002F3DD3" w:rsidP="00FE65AA">
            <w:r w:rsidRPr="001C4FDE">
              <w:rPr>
                <w:b/>
                <w:i/>
                <w:iCs/>
                <w:sz w:val="16"/>
                <w:szCs w:val="16"/>
                <w:lang w:val="en-GB" w:eastAsia="en-GB"/>
              </w:rPr>
              <w:t>[Insert]</w:t>
            </w:r>
          </w:p>
        </w:tc>
        <w:tc>
          <w:tcPr>
            <w:tcW w:w="810" w:type="dxa"/>
          </w:tcPr>
          <w:p w14:paraId="64CBD912" w14:textId="77777777" w:rsidR="002F3DD3" w:rsidRPr="001C4FDE" w:rsidRDefault="002F3DD3" w:rsidP="00FE65AA">
            <w:r w:rsidRPr="001C4FDE">
              <w:rPr>
                <w:b/>
                <w:i/>
                <w:iCs/>
                <w:sz w:val="16"/>
                <w:szCs w:val="16"/>
                <w:lang w:val="en-GB" w:eastAsia="en-GB"/>
              </w:rPr>
              <w:t>[Insert]</w:t>
            </w:r>
          </w:p>
        </w:tc>
        <w:tc>
          <w:tcPr>
            <w:tcW w:w="810" w:type="dxa"/>
          </w:tcPr>
          <w:p w14:paraId="7B538318" w14:textId="77777777" w:rsidR="002F3DD3" w:rsidRPr="001C4FDE" w:rsidRDefault="002F3DD3" w:rsidP="00FE65AA">
            <w:r w:rsidRPr="001C4FDE">
              <w:rPr>
                <w:b/>
                <w:i/>
                <w:iCs/>
                <w:sz w:val="16"/>
                <w:szCs w:val="16"/>
                <w:lang w:val="en-GB" w:eastAsia="en-GB"/>
              </w:rPr>
              <w:t>[Insert]</w:t>
            </w:r>
          </w:p>
        </w:tc>
        <w:tc>
          <w:tcPr>
            <w:tcW w:w="900" w:type="dxa"/>
          </w:tcPr>
          <w:p w14:paraId="4DD91DB7" w14:textId="77777777" w:rsidR="002F3DD3" w:rsidRPr="001C4FDE" w:rsidRDefault="002F3DD3" w:rsidP="00FE65AA">
            <w:r w:rsidRPr="001C4FDE">
              <w:rPr>
                <w:b/>
                <w:i/>
                <w:iCs/>
                <w:sz w:val="16"/>
                <w:szCs w:val="16"/>
                <w:lang w:val="en-GB" w:eastAsia="en-GB"/>
              </w:rPr>
              <w:t>[Insert]</w:t>
            </w:r>
          </w:p>
        </w:tc>
        <w:tc>
          <w:tcPr>
            <w:tcW w:w="900" w:type="dxa"/>
          </w:tcPr>
          <w:p w14:paraId="1D55C1D6" w14:textId="77777777" w:rsidR="002F3DD3" w:rsidRPr="001C4FDE" w:rsidRDefault="002F3DD3" w:rsidP="00FE65AA">
            <w:r w:rsidRPr="001C4FDE">
              <w:rPr>
                <w:b/>
                <w:i/>
                <w:iCs/>
                <w:sz w:val="16"/>
                <w:szCs w:val="16"/>
                <w:lang w:val="en-GB" w:eastAsia="en-GB"/>
              </w:rPr>
              <w:t>[Insert]</w:t>
            </w:r>
          </w:p>
        </w:tc>
        <w:tc>
          <w:tcPr>
            <w:tcW w:w="900" w:type="dxa"/>
          </w:tcPr>
          <w:p w14:paraId="7DF9E5BC" w14:textId="77777777" w:rsidR="002F3DD3" w:rsidRPr="001C4FDE" w:rsidRDefault="002F3DD3" w:rsidP="00FE65AA">
            <w:r w:rsidRPr="001C4FDE">
              <w:rPr>
                <w:b/>
                <w:i/>
                <w:iCs/>
                <w:sz w:val="16"/>
                <w:szCs w:val="16"/>
                <w:lang w:val="en-GB" w:eastAsia="en-GB"/>
              </w:rPr>
              <w:t>[Insert]</w:t>
            </w:r>
          </w:p>
        </w:tc>
        <w:tc>
          <w:tcPr>
            <w:tcW w:w="810" w:type="dxa"/>
          </w:tcPr>
          <w:p w14:paraId="76EF69EF" w14:textId="77777777" w:rsidR="002F3DD3" w:rsidRPr="001C4FDE" w:rsidRDefault="002F3DD3" w:rsidP="00FE65AA">
            <w:r w:rsidRPr="001C4FDE">
              <w:rPr>
                <w:b/>
                <w:i/>
                <w:iCs/>
                <w:sz w:val="16"/>
                <w:szCs w:val="16"/>
                <w:lang w:val="en-GB" w:eastAsia="en-GB"/>
              </w:rPr>
              <w:t>[Insert]</w:t>
            </w:r>
          </w:p>
        </w:tc>
        <w:tc>
          <w:tcPr>
            <w:tcW w:w="747" w:type="dxa"/>
          </w:tcPr>
          <w:p w14:paraId="59BFF3C7" w14:textId="77777777" w:rsidR="002F3DD3" w:rsidRPr="001C4FDE" w:rsidRDefault="002F3DD3" w:rsidP="00FE65AA">
            <w:r w:rsidRPr="001C4FDE">
              <w:rPr>
                <w:b/>
                <w:i/>
                <w:iCs/>
                <w:sz w:val="16"/>
                <w:szCs w:val="16"/>
                <w:lang w:val="en-GB" w:eastAsia="en-GB"/>
              </w:rPr>
              <w:t>[Insert]</w:t>
            </w:r>
          </w:p>
        </w:tc>
        <w:tc>
          <w:tcPr>
            <w:tcW w:w="1134" w:type="dxa"/>
          </w:tcPr>
          <w:p w14:paraId="33F8002C" w14:textId="77777777" w:rsidR="002F3DD3" w:rsidRPr="001C4FDE" w:rsidRDefault="002F3DD3" w:rsidP="00FE65AA">
            <w:r w:rsidRPr="001C4FDE">
              <w:rPr>
                <w:b/>
                <w:i/>
                <w:iCs/>
                <w:sz w:val="16"/>
                <w:szCs w:val="16"/>
                <w:lang w:val="en-GB" w:eastAsia="en-GB"/>
              </w:rPr>
              <w:t>[Insert]</w:t>
            </w:r>
          </w:p>
        </w:tc>
        <w:tc>
          <w:tcPr>
            <w:tcW w:w="993" w:type="dxa"/>
          </w:tcPr>
          <w:p w14:paraId="4C2B5A85" w14:textId="77777777" w:rsidR="002F3DD3" w:rsidRPr="001C4FDE" w:rsidRDefault="002F3DD3" w:rsidP="00FE65AA">
            <w:r w:rsidRPr="001C4FDE">
              <w:rPr>
                <w:b/>
                <w:i/>
                <w:iCs/>
                <w:sz w:val="16"/>
                <w:szCs w:val="16"/>
                <w:lang w:val="en-GB" w:eastAsia="en-GB"/>
              </w:rPr>
              <w:t>[Insert]</w:t>
            </w:r>
          </w:p>
        </w:tc>
        <w:tc>
          <w:tcPr>
            <w:tcW w:w="816" w:type="dxa"/>
          </w:tcPr>
          <w:p w14:paraId="363C858C" w14:textId="77777777" w:rsidR="002F3DD3" w:rsidRPr="001C4FDE" w:rsidRDefault="002F3DD3" w:rsidP="00FE65AA">
            <w:r w:rsidRPr="001C4FDE">
              <w:rPr>
                <w:b/>
                <w:i/>
                <w:iCs/>
                <w:sz w:val="16"/>
                <w:szCs w:val="16"/>
                <w:lang w:val="en-GB" w:eastAsia="en-GB"/>
              </w:rPr>
              <w:t>[Insert]</w:t>
            </w:r>
          </w:p>
        </w:tc>
      </w:tr>
    </w:tbl>
    <w:p w14:paraId="7726DDA8" w14:textId="77777777" w:rsidR="002F3DD3" w:rsidRPr="001C4FDE" w:rsidRDefault="002F3DD3" w:rsidP="002F3DD3"/>
    <w:p w14:paraId="29127D3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55A0171"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28F625D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r w:rsidRPr="001C4FDE">
        <w:rPr>
          <w:rFonts w:ascii="Times New Roman" w:hAnsi="Times New Roman"/>
          <w:color w:val="auto"/>
          <w:sz w:val="32"/>
          <w:szCs w:val="32"/>
          <w:lang w:val="en-US"/>
        </w:rPr>
        <w:lastRenderedPageBreak/>
        <w:t>ScheduleII: Scope of Incidental Services:</w:t>
      </w:r>
    </w:p>
    <w:p w14:paraId="06158DA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3E73701" w14:textId="77777777" w:rsidR="002F3DD3" w:rsidRPr="001C4FDE" w:rsidRDefault="002F3DD3" w:rsidP="002F3DD3">
      <w:pPr>
        <w:pStyle w:val="Default"/>
        <w:rPr>
          <w:i/>
        </w:rPr>
      </w:pPr>
      <w:r w:rsidRPr="001C4FDE">
        <w:t>[</w:t>
      </w:r>
      <w:r w:rsidRPr="001C4FDE">
        <w:rPr>
          <w:i/>
        </w:rPr>
        <w:t>Insert:“</w:t>
      </w:r>
      <w:r w:rsidRPr="001C4FDE">
        <w:rPr>
          <w:b/>
          <w:i/>
        </w:rPr>
        <w:t>Nil</w:t>
      </w:r>
      <w:r w:rsidRPr="001C4FDE">
        <w:rPr>
          <w:i/>
        </w:rPr>
        <w:t xml:space="preserve">” for Health Sector </w:t>
      </w:r>
      <w:r w:rsidR="00172EB8" w:rsidRPr="001C4FDE">
        <w:rPr>
          <w:i/>
        </w:rPr>
        <w:t xml:space="preserve"> Medical Supplies</w:t>
      </w:r>
    </w:p>
    <w:p w14:paraId="5835C8D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2672279" w14:textId="77777777" w:rsidR="002F3DD3" w:rsidRPr="001C4FDE" w:rsidRDefault="002F3DD3" w:rsidP="002F3DD3">
      <w:pPr>
        <w:pStyle w:val="Default"/>
        <w:ind w:left="240"/>
        <w:jc w:val="both"/>
        <w:rPr>
          <w:b/>
        </w:rPr>
      </w:pPr>
    </w:p>
    <w:p w14:paraId="69A2362D"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r w:rsidRPr="001C4FDE">
        <w:rPr>
          <w:rFonts w:asciiTheme="minorBidi" w:hAnsiTheme="minorBidi" w:cstheme="minorBidi"/>
          <w:color w:val="auto"/>
          <w:sz w:val="32"/>
          <w:szCs w:val="32"/>
          <w:lang w:val="en-US"/>
        </w:rPr>
        <w:t>ScheduleIV. Technical Specifications</w:t>
      </w:r>
    </w:p>
    <w:p w14:paraId="0F053B5C" w14:textId="77777777" w:rsidR="00895CA2" w:rsidRPr="001C4FDE" w:rsidRDefault="00895CA2" w:rsidP="00C84D0C">
      <w:pPr>
        <w:pStyle w:val="Heading2"/>
        <w:rPr>
          <w:rFonts w:asciiTheme="minorBidi" w:hAnsiTheme="minorBidi" w:cstheme="minorBidi"/>
          <w:sz w:val="12"/>
          <w:szCs w:val="12"/>
          <w:u w:val="none"/>
        </w:rPr>
      </w:pPr>
      <w:bookmarkStart w:id="140" w:name="_Toc327105411"/>
    </w:p>
    <w:p w14:paraId="56C2F82F"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10B81305" w14:textId="77777777" w:rsidR="006F700D" w:rsidRPr="001C4FDE" w:rsidRDefault="006F700D" w:rsidP="006F700D">
      <w:pPr>
        <w:rPr>
          <w:rFonts w:asciiTheme="majorBidi" w:hAnsiTheme="majorBidi" w:cstheme="majorBidi"/>
          <w:sz w:val="28"/>
          <w:szCs w:val="28"/>
          <w:u w:val="single"/>
          <w:rtl/>
          <w:lang w:bidi="ar-EG"/>
        </w:rPr>
      </w:pPr>
    </w:p>
    <w:p w14:paraId="00BE6888"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3BCE859"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9960" w:type="dxa"/>
        <w:tblInd w:w="-342" w:type="dxa"/>
        <w:tblLook w:val="04A0" w:firstRow="1" w:lastRow="0" w:firstColumn="1" w:lastColumn="0" w:noHBand="0" w:noVBand="1"/>
      </w:tblPr>
      <w:tblGrid>
        <w:gridCol w:w="517"/>
        <w:gridCol w:w="1681"/>
        <w:gridCol w:w="3702"/>
        <w:gridCol w:w="833"/>
        <w:gridCol w:w="767"/>
        <w:gridCol w:w="1276"/>
        <w:gridCol w:w="1184"/>
      </w:tblGrid>
      <w:tr w:rsidR="00176728" w:rsidRPr="00176728" w14:paraId="44C483D0" w14:textId="77777777" w:rsidTr="00176728">
        <w:trPr>
          <w:trHeight w:val="588"/>
        </w:trPr>
        <w:tc>
          <w:tcPr>
            <w:tcW w:w="996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E0DDC2E" w14:textId="77777777" w:rsidR="00176728" w:rsidRPr="00176728" w:rsidRDefault="00176728" w:rsidP="00176728">
            <w:pPr>
              <w:spacing w:after="0" w:line="240" w:lineRule="auto"/>
              <w:jc w:val="center"/>
              <w:rPr>
                <w:rFonts w:ascii="Calibri" w:eastAsia="Times New Roman" w:hAnsi="Calibri" w:cs="Calibri"/>
                <w:b/>
                <w:bCs/>
                <w:color w:val="000000"/>
                <w:sz w:val="28"/>
                <w:szCs w:val="28"/>
              </w:rPr>
            </w:pPr>
            <w:r w:rsidRPr="00176728">
              <w:rPr>
                <w:rFonts w:ascii="Calibri" w:eastAsia="Times New Roman" w:hAnsi="Calibri" w:cs="Calibri"/>
                <w:b/>
                <w:bCs/>
                <w:color w:val="000000"/>
                <w:sz w:val="28"/>
                <w:szCs w:val="28"/>
              </w:rPr>
              <w:t xml:space="preserve">      SUP 87/2026/41  </w:t>
            </w:r>
          </w:p>
        </w:tc>
      </w:tr>
      <w:tr w:rsidR="00176728" w:rsidRPr="00176728" w14:paraId="4809E99F" w14:textId="77777777" w:rsidTr="00176728">
        <w:trPr>
          <w:trHeight w:val="1035"/>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20197C2" w14:textId="77777777" w:rsidR="00176728" w:rsidRPr="00176728" w:rsidRDefault="00176728" w:rsidP="00176728">
            <w:pPr>
              <w:spacing w:after="0" w:line="240" w:lineRule="auto"/>
              <w:jc w:val="center"/>
              <w:rPr>
                <w:rFonts w:ascii="Calibri" w:eastAsia="Times New Roman" w:hAnsi="Calibri" w:cs="Calibri"/>
                <w:b/>
                <w:bCs/>
                <w:color w:val="000000"/>
                <w:sz w:val="28"/>
                <w:szCs w:val="28"/>
              </w:rPr>
            </w:pPr>
            <w:r w:rsidRPr="00176728">
              <w:rPr>
                <w:rFonts w:ascii="Calibri" w:eastAsia="Times New Roman" w:hAnsi="Calibri" w:cs="Calibri"/>
                <w:b/>
                <w:bCs/>
                <w:color w:val="000000"/>
                <w:sz w:val="28"/>
                <w:szCs w:val="28"/>
              </w:rPr>
              <w:t>no</w:t>
            </w:r>
          </w:p>
        </w:tc>
        <w:tc>
          <w:tcPr>
            <w:tcW w:w="1681" w:type="dxa"/>
            <w:tcBorders>
              <w:top w:val="nil"/>
              <w:left w:val="nil"/>
              <w:bottom w:val="single" w:sz="4" w:space="0" w:color="auto"/>
              <w:right w:val="single" w:sz="4" w:space="0" w:color="auto"/>
            </w:tcBorders>
            <w:shd w:val="clear" w:color="000000" w:fill="FFFFFF"/>
            <w:vAlign w:val="center"/>
            <w:hideMark/>
          </w:tcPr>
          <w:p w14:paraId="5227B51B" w14:textId="77777777" w:rsidR="00176728" w:rsidRPr="00176728" w:rsidRDefault="00176728" w:rsidP="00176728">
            <w:pPr>
              <w:bidi/>
              <w:spacing w:after="0" w:line="240" w:lineRule="auto"/>
              <w:jc w:val="center"/>
              <w:rPr>
                <w:rFonts w:ascii="Calibri" w:eastAsia="Times New Roman" w:hAnsi="Calibri" w:cs="Calibri"/>
                <w:b/>
                <w:bCs/>
                <w:color w:val="000000"/>
                <w:sz w:val="28"/>
                <w:szCs w:val="28"/>
              </w:rPr>
            </w:pPr>
            <w:r w:rsidRPr="00176728">
              <w:rPr>
                <w:rFonts w:ascii="Calibri" w:eastAsia="Times New Roman" w:hAnsi="Calibri" w:cs="Calibri"/>
                <w:b/>
                <w:bCs/>
                <w:color w:val="000000"/>
                <w:sz w:val="28"/>
                <w:szCs w:val="28"/>
              </w:rPr>
              <w:t>National code</w:t>
            </w:r>
          </w:p>
        </w:tc>
        <w:tc>
          <w:tcPr>
            <w:tcW w:w="3702" w:type="dxa"/>
            <w:tcBorders>
              <w:top w:val="nil"/>
              <w:left w:val="nil"/>
              <w:bottom w:val="single" w:sz="4" w:space="0" w:color="auto"/>
              <w:right w:val="single" w:sz="4" w:space="0" w:color="auto"/>
            </w:tcBorders>
            <w:shd w:val="clear" w:color="000000" w:fill="FFFFFF"/>
            <w:vAlign w:val="center"/>
            <w:hideMark/>
          </w:tcPr>
          <w:p w14:paraId="585BBF86" w14:textId="77777777" w:rsidR="00176728" w:rsidRPr="00176728" w:rsidRDefault="00176728" w:rsidP="00176728">
            <w:pPr>
              <w:bidi/>
              <w:spacing w:after="0" w:line="240" w:lineRule="auto"/>
              <w:jc w:val="center"/>
              <w:rPr>
                <w:rFonts w:ascii="Calibri" w:eastAsia="Times New Roman" w:hAnsi="Calibri" w:cs="Calibri"/>
                <w:b/>
                <w:bCs/>
                <w:color w:val="000000"/>
                <w:sz w:val="28"/>
                <w:szCs w:val="28"/>
                <w:rtl/>
              </w:rPr>
            </w:pPr>
            <w:r w:rsidRPr="00176728">
              <w:rPr>
                <w:rFonts w:ascii="Calibri" w:eastAsia="Times New Roman" w:hAnsi="Calibri" w:cs="Calibri"/>
                <w:b/>
                <w:bCs/>
                <w:color w:val="000000"/>
                <w:sz w:val="28"/>
                <w:szCs w:val="28"/>
              </w:rPr>
              <w:t>ITEM DESCRIPTION</w:t>
            </w:r>
          </w:p>
        </w:tc>
        <w:tc>
          <w:tcPr>
            <w:tcW w:w="833" w:type="dxa"/>
            <w:tcBorders>
              <w:top w:val="nil"/>
              <w:left w:val="nil"/>
              <w:bottom w:val="single" w:sz="4" w:space="0" w:color="auto"/>
              <w:right w:val="single" w:sz="4" w:space="0" w:color="auto"/>
            </w:tcBorders>
            <w:shd w:val="clear" w:color="000000" w:fill="FFFFFF"/>
            <w:vAlign w:val="center"/>
            <w:hideMark/>
          </w:tcPr>
          <w:p w14:paraId="52CF550A" w14:textId="77777777" w:rsidR="00176728" w:rsidRPr="00176728" w:rsidRDefault="00176728" w:rsidP="00176728">
            <w:pPr>
              <w:bidi/>
              <w:spacing w:after="0" w:line="240" w:lineRule="auto"/>
              <w:jc w:val="center"/>
              <w:rPr>
                <w:rFonts w:ascii="Calibri" w:eastAsia="Times New Roman" w:hAnsi="Calibri" w:cs="Calibri"/>
                <w:b/>
                <w:bCs/>
                <w:color w:val="000000"/>
                <w:sz w:val="28"/>
                <w:szCs w:val="28"/>
                <w:rtl/>
              </w:rPr>
            </w:pPr>
            <w:r w:rsidRPr="00176728">
              <w:rPr>
                <w:rFonts w:ascii="Calibri" w:eastAsia="Times New Roman" w:hAnsi="Calibri" w:cs="Calibri"/>
                <w:b/>
                <w:bCs/>
                <w:color w:val="000000"/>
                <w:sz w:val="28"/>
                <w:szCs w:val="28"/>
              </w:rPr>
              <w:t>UOM</w:t>
            </w:r>
          </w:p>
        </w:tc>
        <w:tc>
          <w:tcPr>
            <w:tcW w:w="767" w:type="dxa"/>
            <w:tcBorders>
              <w:top w:val="nil"/>
              <w:left w:val="nil"/>
              <w:bottom w:val="single" w:sz="4" w:space="0" w:color="auto"/>
              <w:right w:val="single" w:sz="4" w:space="0" w:color="auto"/>
            </w:tcBorders>
            <w:shd w:val="clear" w:color="000000" w:fill="FFFFFF"/>
            <w:vAlign w:val="center"/>
            <w:hideMark/>
          </w:tcPr>
          <w:p w14:paraId="76FE46E8" w14:textId="77777777" w:rsidR="00176728" w:rsidRPr="00176728" w:rsidRDefault="00176728" w:rsidP="00176728">
            <w:pPr>
              <w:bidi/>
              <w:spacing w:after="0" w:line="240" w:lineRule="auto"/>
              <w:jc w:val="center"/>
              <w:rPr>
                <w:rFonts w:ascii="Calibri" w:eastAsia="Times New Roman" w:hAnsi="Calibri" w:cs="Calibri"/>
                <w:b/>
                <w:bCs/>
                <w:color w:val="000000"/>
                <w:sz w:val="28"/>
                <w:szCs w:val="28"/>
                <w:rtl/>
              </w:rPr>
            </w:pPr>
            <w:r w:rsidRPr="00176728">
              <w:rPr>
                <w:rFonts w:ascii="Calibri" w:eastAsia="Times New Roman" w:hAnsi="Calibri" w:cs="Calibri"/>
                <w:b/>
                <w:bCs/>
                <w:color w:val="000000"/>
                <w:sz w:val="28"/>
                <w:szCs w:val="28"/>
                <w:rtl/>
              </w:rPr>
              <w:t>.</w:t>
            </w:r>
            <w:r w:rsidRPr="00176728">
              <w:rPr>
                <w:rFonts w:ascii="Calibri" w:eastAsia="Times New Roman" w:hAnsi="Calibri" w:cs="Calibri"/>
                <w:b/>
                <w:bCs/>
                <w:color w:val="000000"/>
                <w:sz w:val="28"/>
                <w:szCs w:val="28"/>
              </w:rPr>
              <w:t>QTY</w:t>
            </w:r>
          </w:p>
        </w:tc>
        <w:tc>
          <w:tcPr>
            <w:tcW w:w="1276" w:type="dxa"/>
            <w:tcBorders>
              <w:top w:val="nil"/>
              <w:left w:val="nil"/>
              <w:bottom w:val="single" w:sz="4" w:space="0" w:color="auto"/>
              <w:right w:val="single" w:sz="4" w:space="0" w:color="auto"/>
            </w:tcBorders>
            <w:shd w:val="clear" w:color="000000" w:fill="FFFFFF"/>
            <w:vAlign w:val="center"/>
            <w:hideMark/>
          </w:tcPr>
          <w:p w14:paraId="13F3302A" w14:textId="77777777" w:rsidR="00176728" w:rsidRPr="00176728" w:rsidRDefault="00176728" w:rsidP="00176728">
            <w:pPr>
              <w:spacing w:after="0" w:line="240" w:lineRule="auto"/>
              <w:jc w:val="center"/>
              <w:rPr>
                <w:rFonts w:ascii="Calibri" w:eastAsia="Times New Roman" w:hAnsi="Calibri" w:cs="Calibri"/>
                <w:b/>
                <w:bCs/>
                <w:color w:val="000000"/>
                <w:sz w:val="24"/>
                <w:szCs w:val="24"/>
                <w:rtl/>
              </w:rPr>
            </w:pPr>
            <w:r w:rsidRPr="00176728">
              <w:rPr>
                <w:rFonts w:ascii="Calibri" w:eastAsia="Times New Roman" w:hAnsi="Calibri" w:cs="Calibri"/>
                <w:b/>
                <w:bCs/>
                <w:color w:val="000000"/>
                <w:sz w:val="24"/>
                <w:szCs w:val="24"/>
              </w:rPr>
              <w:t>Cost in $</w:t>
            </w:r>
          </w:p>
        </w:tc>
        <w:tc>
          <w:tcPr>
            <w:tcW w:w="1184" w:type="dxa"/>
            <w:tcBorders>
              <w:top w:val="nil"/>
              <w:left w:val="nil"/>
              <w:bottom w:val="single" w:sz="4" w:space="0" w:color="auto"/>
              <w:right w:val="single" w:sz="4" w:space="0" w:color="auto"/>
            </w:tcBorders>
            <w:shd w:val="clear" w:color="000000" w:fill="FFFFFF"/>
            <w:vAlign w:val="center"/>
            <w:hideMark/>
          </w:tcPr>
          <w:p w14:paraId="738B74BA" w14:textId="77777777" w:rsidR="00176728" w:rsidRPr="00176728" w:rsidRDefault="00176728" w:rsidP="00176728">
            <w:pPr>
              <w:bidi/>
              <w:spacing w:after="0" w:line="240" w:lineRule="auto"/>
              <w:jc w:val="center"/>
              <w:rPr>
                <w:rFonts w:ascii="Calibri" w:eastAsia="Times New Roman" w:hAnsi="Calibri" w:cs="Calibri"/>
                <w:b/>
                <w:bCs/>
                <w:color w:val="000000"/>
                <w:sz w:val="24"/>
                <w:szCs w:val="24"/>
              </w:rPr>
            </w:pPr>
            <w:r w:rsidRPr="00176728">
              <w:rPr>
                <w:rFonts w:ascii="Calibri" w:eastAsia="Times New Roman" w:hAnsi="Calibri" w:cs="Calibri"/>
                <w:b/>
                <w:bCs/>
                <w:color w:val="000000"/>
                <w:sz w:val="24"/>
                <w:szCs w:val="24"/>
              </w:rPr>
              <w:t>origin of cost</w:t>
            </w:r>
          </w:p>
        </w:tc>
      </w:tr>
      <w:tr w:rsidR="00176728" w:rsidRPr="00176728" w14:paraId="58D6465A" w14:textId="77777777" w:rsidTr="00176728">
        <w:trPr>
          <w:trHeight w:val="98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F5461E3"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w:t>
            </w:r>
          </w:p>
        </w:tc>
        <w:tc>
          <w:tcPr>
            <w:tcW w:w="1681" w:type="dxa"/>
            <w:tcBorders>
              <w:top w:val="nil"/>
              <w:left w:val="nil"/>
              <w:bottom w:val="single" w:sz="4" w:space="0" w:color="auto"/>
              <w:right w:val="single" w:sz="4" w:space="0" w:color="auto"/>
            </w:tcBorders>
            <w:shd w:val="clear" w:color="000000" w:fill="FFFFFF"/>
            <w:vAlign w:val="center"/>
            <w:hideMark/>
          </w:tcPr>
          <w:p w14:paraId="233C153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CRS-DE00-007</w:t>
            </w:r>
          </w:p>
        </w:tc>
        <w:tc>
          <w:tcPr>
            <w:tcW w:w="3702" w:type="dxa"/>
            <w:tcBorders>
              <w:top w:val="nil"/>
              <w:left w:val="nil"/>
              <w:bottom w:val="single" w:sz="4" w:space="0" w:color="auto"/>
              <w:right w:val="single" w:sz="4" w:space="0" w:color="auto"/>
            </w:tcBorders>
            <w:shd w:val="clear" w:color="000000" w:fill="FFFFFF"/>
            <w:vAlign w:val="center"/>
            <w:hideMark/>
          </w:tcPr>
          <w:p w14:paraId="53077B7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Arterial Aortic arch cannula(G12)</w:t>
            </w:r>
          </w:p>
        </w:tc>
        <w:tc>
          <w:tcPr>
            <w:tcW w:w="833" w:type="dxa"/>
            <w:tcBorders>
              <w:top w:val="nil"/>
              <w:left w:val="nil"/>
              <w:bottom w:val="single" w:sz="4" w:space="0" w:color="auto"/>
              <w:right w:val="single" w:sz="4" w:space="0" w:color="auto"/>
            </w:tcBorders>
            <w:shd w:val="clear" w:color="000000" w:fill="FFFFFF"/>
            <w:vAlign w:val="center"/>
            <w:hideMark/>
          </w:tcPr>
          <w:p w14:paraId="611911F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19D353B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227</w:t>
            </w:r>
          </w:p>
        </w:tc>
        <w:tc>
          <w:tcPr>
            <w:tcW w:w="1276" w:type="dxa"/>
            <w:tcBorders>
              <w:top w:val="nil"/>
              <w:left w:val="nil"/>
              <w:bottom w:val="single" w:sz="4" w:space="0" w:color="auto"/>
              <w:right w:val="single" w:sz="4" w:space="0" w:color="auto"/>
            </w:tcBorders>
            <w:shd w:val="clear" w:color="000000" w:fill="FFFFFF"/>
            <w:vAlign w:val="center"/>
            <w:hideMark/>
          </w:tcPr>
          <w:p w14:paraId="5B3ED67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42</w:t>
            </w:r>
          </w:p>
        </w:tc>
        <w:tc>
          <w:tcPr>
            <w:tcW w:w="1184" w:type="dxa"/>
            <w:tcBorders>
              <w:top w:val="nil"/>
              <w:left w:val="nil"/>
              <w:bottom w:val="single" w:sz="4" w:space="0" w:color="auto"/>
              <w:right w:val="single" w:sz="4" w:space="0" w:color="auto"/>
            </w:tcBorders>
            <w:shd w:val="clear" w:color="000000" w:fill="FFFFFF"/>
            <w:vAlign w:val="center"/>
            <w:hideMark/>
          </w:tcPr>
          <w:p w14:paraId="14B758CC"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34A25FDE" w14:textId="77777777" w:rsidTr="00176728">
        <w:trPr>
          <w:trHeight w:val="96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F55C609"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w:t>
            </w:r>
          </w:p>
        </w:tc>
        <w:tc>
          <w:tcPr>
            <w:tcW w:w="1681" w:type="dxa"/>
            <w:tcBorders>
              <w:top w:val="nil"/>
              <w:left w:val="nil"/>
              <w:bottom w:val="single" w:sz="4" w:space="0" w:color="auto"/>
              <w:right w:val="single" w:sz="4" w:space="0" w:color="auto"/>
            </w:tcBorders>
            <w:shd w:val="clear" w:color="000000" w:fill="FFFFFF"/>
            <w:vAlign w:val="center"/>
            <w:hideMark/>
          </w:tcPr>
          <w:p w14:paraId="089B0AD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CRS-DE00-008</w:t>
            </w:r>
          </w:p>
        </w:tc>
        <w:tc>
          <w:tcPr>
            <w:tcW w:w="3702" w:type="dxa"/>
            <w:tcBorders>
              <w:top w:val="nil"/>
              <w:left w:val="nil"/>
              <w:bottom w:val="single" w:sz="4" w:space="0" w:color="auto"/>
              <w:right w:val="single" w:sz="4" w:space="0" w:color="auto"/>
            </w:tcBorders>
            <w:shd w:val="clear" w:color="000000" w:fill="FFFFFF"/>
            <w:vAlign w:val="center"/>
            <w:hideMark/>
          </w:tcPr>
          <w:p w14:paraId="3EFC474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Arterial aortic arch cannula(G14)</w:t>
            </w:r>
          </w:p>
        </w:tc>
        <w:tc>
          <w:tcPr>
            <w:tcW w:w="833" w:type="dxa"/>
            <w:tcBorders>
              <w:top w:val="nil"/>
              <w:left w:val="nil"/>
              <w:bottom w:val="single" w:sz="4" w:space="0" w:color="auto"/>
              <w:right w:val="single" w:sz="4" w:space="0" w:color="auto"/>
            </w:tcBorders>
            <w:shd w:val="clear" w:color="000000" w:fill="FFFFFF"/>
            <w:vAlign w:val="center"/>
            <w:hideMark/>
          </w:tcPr>
          <w:p w14:paraId="6F465E5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99DB4E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442</w:t>
            </w:r>
          </w:p>
        </w:tc>
        <w:tc>
          <w:tcPr>
            <w:tcW w:w="1276" w:type="dxa"/>
            <w:tcBorders>
              <w:top w:val="nil"/>
              <w:left w:val="nil"/>
              <w:bottom w:val="single" w:sz="4" w:space="0" w:color="auto"/>
              <w:right w:val="single" w:sz="4" w:space="0" w:color="auto"/>
            </w:tcBorders>
            <w:shd w:val="clear" w:color="000000" w:fill="FFFFFF"/>
            <w:vAlign w:val="center"/>
            <w:hideMark/>
          </w:tcPr>
          <w:p w14:paraId="3232BE0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42</w:t>
            </w:r>
          </w:p>
        </w:tc>
        <w:tc>
          <w:tcPr>
            <w:tcW w:w="1184" w:type="dxa"/>
            <w:tcBorders>
              <w:top w:val="nil"/>
              <w:left w:val="nil"/>
              <w:bottom w:val="single" w:sz="4" w:space="0" w:color="auto"/>
              <w:right w:val="single" w:sz="4" w:space="0" w:color="auto"/>
            </w:tcBorders>
            <w:shd w:val="clear" w:color="000000" w:fill="FFFFFF"/>
            <w:vAlign w:val="center"/>
            <w:hideMark/>
          </w:tcPr>
          <w:p w14:paraId="5FB16CA8"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5795E6F" w14:textId="77777777" w:rsidTr="00176728">
        <w:trPr>
          <w:trHeight w:val="1119"/>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444A4A2"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w:t>
            </w:r>
          </w:p>
        </w:tc>
        <w:tc>
          <w:tcPr>
            <w:tcW w:w="1681" w:type="dxa"/>
            <w:tcBorders>
              <w:top w:val="nil"/>
              <w:left w:val="nil"/>
              <w:bottom w:val="single" w:sz="4" w:space="0" w:color="auto"/>
              <w:right w:val="single" w:sz="4" w:space="0" w:color="auto"/>
            </w:tcBorders>
            <w:shd w:val="clear" w:color="000000" w:fill="FFFFFF"/>
            <w:vAlign w:val="center"/>
            <w:hideMark/>
          </w:tcPr>
          <w:p w14:paraId="686CC4A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CRS-DE00-009</w:t>
            </w:r>
          </w:p>
        </w:tc>
        <w:tc>
          <w:tcPr>
            <w:tcW w:w="3702" w:type="dxa"/>
            <w:tcBorders>
              <w:top w:val="nil"/>
              <w:left w:val="nil"/>
              <w:bottom w:val="single" w:sz="4" w:space="0" w:color="auto"/>
              <w:right w:val="single" w:sz="4" w:space="0" w:color="auto"/>
            </w:tcBorders>
            <w:shd w:val="clear" w:color="000000" w:fill="FFFFFF"/>
            <w:vAlign w:val="center"/>
            <w:hideMark/>
          </w:tcPr>
          <w:p w14:paraId="2FC1006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Arterial aortic arch  cannula(G16)</w:t>
            </w:r>
          </w:p>
        </w:tc>
        <w:tc>
          <w:tcPr>
            <w:tcW w:w="833" w:type="dxa"/>
            <w:tcBorders>
              <w:top w:val="nil"/>
              <w:left w:val="nil"/>
              <w:bottom w:val="single" w:sz="4" w:space="0" w:color="auto"/>
              <w:right w:val="single" w:sz="4" w:space="0" w:color="auto"/>
            </w:tcBorders>
            <w:shd w:val="clear" w:color="000000" w:fill="FFFFFF"/>
            <w:vAlign w:val="center"/>
            <w:hideMark/>
          </w:tcPr>
          <w:p w14:paraId="1A3A338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45D8C63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592</w:t>
            </w:r>
          </w:p>
        </w:tc>
        <w:tc>
          <w:tcPr>
            <w:tcW w:w="1276" w:type="dxa"/>
            <w:tcBorders>
              <w:top w:val="nil"/>
              <w:left w:val="nil"/>
              <w:bottom w:val="single" w:sz="4" w:space="0" w:color="auto"/>
              <w:right w:val="single" w:sz="4" w:space="0" w:color="auto"/>
            </w:tcBorders>
            <w:shd w:val="clear" w:color="000000" w:fill="FFFFFF"/>
            <w:vAlign w:val="center"/>
            <w:hideMark/>
          </w:tcPr>
          <w:p w14:paraId="283A3BC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42</w:t>
            </w:r>
          </w:p>
        </w:tc>
        <w:tc>
          <w:tcPr>
            <w:tcW w:w="1184" w:type="dxa"/>
            <w:tcBorders>
              <w:top w:val="nil"/>
              <w:left w:val="nil"/>
              <w:bottom w:val="single" w:sz="4" w:space="0" w:color="auto"/>
              <w:right w:val="single" w:sz="4" w:space="0" w:color="auto"/>
            </w:tcBorders>
            <w:shd w:val="clear" w:color="000000" w:fill="FFFFFF"/>
            <w:vAlign w:val="center"/>
            <w:hideMark/>
          </w:tcPr>
          <w:p w14:paraId="5D14E3F0"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C065E62" w14:textId="77777777" w:rsidTr="00176728">
        <w:trPr>
          <w:trHeight w:val="1119"/>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C287F8D"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4</w:t>
            </w:r>
          </w:p>
        </w:tc>
        <w:tc>
          <w:tcPr>
            <w:tcW w:w="1681" w:type="dxa"/>
            <w:tcBorders>
              <w:top w:val="nil"/>
              <w:left w:val="nil"/>
              <w:bottom w:val="single" w:sz="4" w:space="0" w:color="auto"/>
              <w:right w:val="single" w:sz="4" w:space="0" w:color="auto"/>
            </w:tcBorders>
            <w:shd w:val="clear" w:color="000000" w:fill="FFFFFF"/>
            <w:vAlign w:val="center"/>
            <w:hideMark/>
          </w:tcPr>
          <w:p w14:paraId="58B1F2A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CRS-DE17-122</w:t>
            </w:r>
          </w:p>
        </w:tc>
        <w:tc>
          <w:tcPr>
            <w:tcW w:w="3702" w:type="dxa"/>
            <w:tcBorders>
              <w:top w:val="nil"/>
              <w:left w:val="nil"/>
              <w:bottom w:val="single" w:sz="4" w:space="0" w:color="auto"/>
              <w:right w:val="single" w:sz="4" w:space="0" w:color="auto"/>
            </w:tcBorders>
            <w:shd w:val="clear" w:color="000000" w:fill="FFFFFF"/>
            <w:vAlign w:val="center"/>
            <w:hideMark/>
          </w:tcPr>
          <w:p w14:paraId="3DB7C85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 Aortic tissue valve size 19 mm</w:t>
            </w:r>
          </w:p>
        </w:tc>
        <w:tc>
          <w:tcPr>
            <w:tcW w:w="833" w:type="dxa"/>
            <w:tcBorders>
              <w:top w:val="nil"/>
              <w:left w:val="nil"/>
              <w:bottom w:val="single" w:sz="4" w:space="0" w:color="auto"/>
              <w:right w:val="single" w:sz="4" w:space="0" w:color="auto"/>
            </w:tcBorders>
            <w:shd w:val="clear" w:color="000000" w:fill="FFFFFF"/>
            <w:vAlign w:val="center"/>
            <w:hideMark/>
          </w:tcPr>
          <w:p w14:paraId="4E8E78B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4ABAEC8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54</w:t>
            </w:r>
          </w:p>
        </w:tc>
        <w:tc>
          <w:tcPr>
            <w:tcW w:w="1276" w:type="dxa"/>
            <w:tcBorders>
              <w:top w:val="nil"/>
              <w:left w:val="nil"/>
              <w:bottom w:val="single" w:sz="4" w:space="0" w:color="auto"/>
              <w:right w:val="single" w:sz="4" w:space="0" w:color="auto"/>
            </w:tcBorders>
            <w:shd w:val="clear" w:color="000000" w:fill="FFFFFF"/>
            <w:vAlign w:val="center"/>
            <w:hideMark/>
          </w:tcPr>
          <w:p w14:paraId="00102F1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1957</w:t>
            </w:r>
          </w:p>
        </w:tc>
        <w:tc>
          <w:tcPr>
            <w:tcW w:w="1184" w:type="dxa"/>
            <w:tcBorders>
              <w:top w:val="nil"/>
              <w:left w:val="nil"/>
              <w:bottom w:val="single" w:sz="4" w:space="0" w:color="auto"/>
              <w:right w:val="single" w:sz="4" w:space="0" w:color="auto"/>
            </w:tcBorders>
            <w:shd w:val="clear" w:color="000000" w:fill="FFFFFF"/>
            <w:vAlign w:val="center"/>
            <w:hideMark/>
          </w:tcPr>
          <w:p w14:paraId="07EC36F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USA</w:t>
            </w:r>
          </w:p>
        </w:tc>
      </w:tr>
      <w:tr w:rsidR="00176728" w:rsidRPr="00176728" w14:paraId="4AED4FF9" w14:textId="77777777" w:rsidTr="00176728">
        <w:trPr>
          <w:trHeight w:val="684"/>
        </w:trPr>
        <w:tc>
          <w:tcPr>
            <w:tcW w:w="9960"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6B5F87E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Misilenous</w:t>
            </w:r>
          </w:p>
        </w:tc>
      </w:tr>
      <w:tr w:rsidR="00176728" w:rsidRPr="00176728" w14:paraId="4A99BD92" w14:textId="77777777" w:rsidTr="00176728">
        <w:trPr>
          <w:trHeight w:val="62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D21EDE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w:t>
            </w:r>
          </w:p>
        </w:tc>
        <w:tc>
          <w:tcPr>
            <w:tcW w:w="1681" w:type="dxa"/>
            <w:tcBorders>
              <w:top w:val="nil"/>
              <w:left w:val="nil"/>
              <w:bottom w:val="single" w:sz="4" w:space="0" w:color="auto"/>
              <w:right w:val="single" w:sz="4" w:space="0" w:color="auto"/>
            </w:tcBorders>
            <w:shd w:val="clear" w:color="000000" w:fill="FFFFFF"/>
            <w:vAlign w:val="center"/>
            <w:hideMark/>
          </w:tcPr>
          <w:p w14:paraId="69B1A19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CRS-DE00-077</w:t>
            </w:r>
          </w:p>
        </w:tc>
        <w:tc>
          <w:tcPr>
            <w:tcW w:w="3702" w:type="dxa"/>
            <w:tcBorders>
              <w:top w:val="nil"/>
              <w:left w:val="nil"/>
              <w:bottom w:val="single" w:sz="4" w:space="0" w:color="auto"/>
              <w:right w:val="single" w:sz="4" w:space="0" w:color="auto"/>
            </w:tcBorders>
            <w:shd w:val="clear" w:color="000000" w:fill="FFFFFF"/>
            <w:vAlign w:val="center"/>
            <w:hideMark/>
          </w:tcPr>
          <w:p w14:paraId="5E903D4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Disposable trasducer continuous for pressure measurement</w:t>
            </w:r>
          </w:p>
        </w:tc>
        <w:tc>
          <w:tcPr>
            <w:tcW w:w="833" w:type="dxa"/>
            <w:tcBorders>
              <w:top w:val="nil"/>
              <w:left w:val="nil"/>
              <w:bottom w:val="single" w:sz="4" w:space="0" w:color="auto"/>
              <w:right w:val="single" w:sz="4" w:space="0" w:color="auto"/>
            </w:tcBorders>
            <w:shd w:val="clear" w:color="000000" w:fill="FFFFFF"/>
            <w:vAlign w:val="center"/>
            <w:hideMark/>
          </w:tcPr>
          <w:p w14:paraId="5E8B7B1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27FE51A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11750</w:t>
            </w:r>
          </w:p>
        </w:tc>
        <w:tc>
          <w:tcPr>
            <w:tcW w:w="1276" w:type="dxa"/>
            <w:tcBorders>
              <w:top w:val="nil"/>
              <w:left w:val="nil"/>
              <w:bottom w:val="single" w:sz="4" w:space="0" w:color="auto"/>
              <w:right w:val="single" w:sz="4" w:space="0" w:color="auto"/>
            </w:tcBorders>
            <w:shd w:val="clear" w:color="000000" w:fill="FFFFFF"/>
            <w:vAlign w:val="center"/>
            <w:hideMark/>
          </w:tcPr>
          <w:p w14:paraId="628FA99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11.39</w:t>
            </w:r>
          </w:p>
        </w:tc>
        <w:tc>
          <w:tcPr>
            <w:tcW w:w="1184" w:type="dxa"/>
            <w:tcBorders>
              <w:top w:val="nil"/>
              <w:left w:val="nil"/>
              <w:bottom w:val="single" w:sz="4" w:space="0" w:color="auto"/>
              <w:right w:val="single" w:sz="4" w:space="0" w:color="auto"/>
            </w:tcBorders>
            <w:shd w:val="clear" w:color="000000" w:fill="FFFFFF"/>
            <w:vAlign w:val="center"/>
            <w:hideMark/>
          </w:tcPr>
          <w:p w14:paraId="3C6A06F5"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62F53198" w14:textId="77777777" w:rsidTr="00176728">
        <w:trPr>
          <w:trHeight w:val="399"/>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70A5858"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6</w:t>
            </w:r>
          </w:p>
        </w:tc>
        <w:tc>
          <w:tcPr>
            <w:tcW w:w="1681" w:type="dxa"/>
            <w:tcBorders>
              <w:top w:val="nil"/>
              <w:left w:val="nil"/>
              <w:bottom w:val="single" w:sz="4" w:space="0" w:color="auto"/>
              <w:right w:val="single" w:sz="4" w:space="0" w:color="auto"/>
            </w:tcBorders>
            <w:shd w:val="clear" w:color="000000" w:fill="FFFFFF"/>
            <w:vAlign w:val="center"/>
            <w:hideMark/>
          </w:tcPr>
          <w:p w14:paraId="32EBD45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CRS-DE00-092</w:t>
            </w:r>
          </w:p>
        </w:tc>
        <w:tc>
          <w:tcPr>
            <w:tcW w:w="3702" w:type="dxa"/>
            <w:tcBorders>
              <w:top w:val="nil"/>
              <w:left w:val="nil"/>
              <w:bottom w:val="single" w:sz="4" w:space="0" w:color="auto"/>
              <w:right w:val="single" w:sz="4" w:space="0" w:color="auto"/>
            </w:tcBorders>
            <w:shd w:val="clear" w:color="000000" w:fill="FFFFFF"/>
            <w:vAlign w:val="center"/>
            <w:hideMark/>
          </w:tcPr>
          <w:p w14:paraId="1C3D626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PTFE polyner pledget 3x7mm</w:t>
            </w:r>
          </w:p>
        </w:tc>
        <w:tc>
          <w:tcPr>
            <w:tcW w:w="833" w:type="dxa"/>
            <w:tcBorders>
              <w:top w:val="nil"/>
              <w:left w:val="nil"/>
              <w:bottom w:val="single" w:sz="4" w:space="0" w:color="auto"/>
              <w:right w:val="single" w:sz="4" w:space="0" w:color="auto"/>
            </w:tcBorders>
            <w:shd w:val="clear" w:color="000000" w:fill="FFFFFF"/>
            <w:vAlign w:val="center"/>
            <w:hideMark/>
          </w:tcPr>
          <w:p w14:paraId="79F3B7C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15DDD19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51790</w:t>
            </w:r>
          </w:p>
        </w:tc>
        <w:tc>
          <w:tcPr>
            <w:tcW w:w="1276" w:type="dxa"/>
            <w:tcBorders>
              <w:top w:val="nil"/>
              <w:left w:val="nil"/>
              <w:bottom w:val="single" w:sz="4" w:space="0" w:color="auto"/>
              <w:right w:val="single" w:sz="4" w:space="0" w:color="auto"/>
            </w:tcBorders>
            <w:shd w:val="clear" w:color="000000" w:fill="FFFFFF"/>
            <w:vAlign w:val="center"/>
            <w:hideMark/>
          </w:tcPr>
          <w:p w14:paraId="79BD68C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500</w:t>
            </w:r>
          </w:p>
        </w:tc>
        <w:tc>
          <w:tcPr>
            <w:tcW w:w="1184" w:type="dxa"/>
            <w:tcBorders>
              <w:top w:val="nil"/>
              <w:left w:val="nil"/>
              <w:bottom w:val="single" w:sz="4" w:space="0" w:color="auto"/>
              <w:right w:val="single" w:sz="4" w:space="0" w:color="auto"/>
            </w:tcBorders>
            <w:shd w:val="clear" w:color="000000" w:fill="FFFFFF"/>
            <w:vAlign w:val="center"/>
            <w:hideMark/>
          </w:tcPr>
          <w:p w14:paraId="7269E14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USA</w:t>
            </w:r>
          </w:p>
        </w:tc>
      </w:tr>
      <w:tr w:rsidR="00176728" w:rsidRPr="00176728" w14:paraId="43592CB0" w14:textId="77777777" w:rsidTr="00176728">
        <w:trPr>
          <w:trHeight w:val="66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37C805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lastRenderedPageBreak/>
              <w:t>7</w:t>
            </w:r>
          </w:p>
        </w:tc>
        <w:tc>
          <w:tcPr>
            <w:tcW w:w="1681" w:type="dxa"/>
            <w:tcBorders>
              <w:top w:val="nil"/>
              <w:left w:val="nil"/>
              <w:bottom w:val="single" w:sz="4" w:space="0" w:color="auto"/>
              <w:right w:val="single" w:sz="4" w:space="0" w:color="auto"/>
            </w:tcBorders>
            <w:shd w:val="clear" w:color="000000" w:fill="FFFFFF"/>
            <w:vAlign w:val="center"/>
            <w:hideMark/>
          </w:tcPr>
          <w:p w14:paraId="0A54679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CRS-DE00-096</w:t>
            </w:r>
          </w:p>
        </w:tc>
        <w:tc>
          <w:tcPr>
            <w:tcW w:w="3702" w:type="dxa"/>
            <w:tcBorders>
              <w:top w:val="nil"/>
              <w:left w:val="nil"/>
              <w:bottom w:val="single" w:sz="4" w:space="0" w:color="auto"/>
              <w:right w:val="single" w:sz="4" w:space="0" w:color="auto"/>
            </w:tcBorders>
            <w:shd w:val="clear" w:color="000000" w:fill="FFFFFF"/>
            <w:vAlign w:val="center"/>
            <w:hideMark/>
          </w:tcPr>
          <w:p w14:paraId="6315F71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Liga (haemostatic) clip with holders ( small)</w:t>
            </w:r>
          </w:p>
        </w:tc>
        <w:tc>
          <w:tcPr>
            <w:tcW w:w="833" w:type="dxa"/>
            <w:tcBorders>
              <w:top w:val="nil"/>
              <w:left w:val="nil"/>
              <w:bottom w:val="single" w:sz="4" w:space="0" w:color="auto"/>
              <w:right w:val="single" w:sz="4" w:space="0" w:color="auto"/>
            </w:tcBorders>
            <w:shd w:val="clear" w:color="000000" w:fill="FFFFFF"/>
            <w:vAlign w:val="center"/>
            <w:hideMark/>
          </w:tcPr>
          <w:p w14:paraId="5CB64B1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doz</w:t>
            </w:r>
          </w:p>
        </w:tc>
        <w:tc>
          <w:tcPr>
            <w:tcW w:w="767" w:type="dxa"/>
            <w:tcBorders>
              <w:top w:val="nil"/>
              <w:left w:val="nil"/>
              <w:bottom w:val="single" w:sz="4" w:space="0" w:color="auto"/>
              <w:right w:val="single" w:sz="4" w:space="0" w:color="auto"/>
            </w:tcBorders>
            <w:shd w:val="clear" w:color="auto" w:fill="auto"/>
            <w:vAlign w:val="center"/>
            <w:hideMark/>
          </w:tcPr>
          <w:p w14:paraId="586C4BC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5490</w:t>
            </w:r>
          </w:p>
        </w:tc>
        <w:tc>
          <w:tcPr>
            <w:tcW w:w="1276" w:type="dxa"/>
            <w:tcBorders>
              <w:top w:val="nil"/>
              <w:left w:val="nil"/>
              <w:bottom w:val="single" w:sz="4" w:space="0" w:color="auto"/>
              <w:right w:val="single" w:sz="4" w:space="0" w:color="auto"/>
            </w:tcBorders>
            <w:shd w:val="clear" w:color="000000" w:fill="FFFFFF"/>
            <w:vAlign w:val="center"/>
            <w:hideMark/>
          </w:tcPr>
          <w:p w14:paraId="4DA3427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13.68 for doz OF 12 pcs</w:t>
            </w:r>
          </w:p>
        </w:tc>
        <w:tc>
          <w:tcPr>
            <w:tcW w:w="1184" w:type="dxa"/>
            <w:tcBorders>
              <w:top w:val="nil"/>
              <w:left w:val="nil"/>
              <w:bottom w:val="single" w:sz="4" w:space="0" w:color="auto"/>
              <w:right w:val="single" w:sz="4" w:space="0" w:color="auto"/>
            </w:tcBorders>
            <w:shd w:val="clear" w:color="000000" w:fill="FFFFFF"/>
            <w:vAlign w:val="center"/>
            <w:hideMark/>
          </w:tcPr>
          <w:p w14:paraId="0B39CC24"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7B9F6B40" w14:textId="77777777" w:rsidTr="00176728">
        <w:trPr>
          <w:trHeight w:val="72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F142AD6"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8</w:t>
            </w:r>
          </w:p>
        </w:tc>
        <w:tc>
          <w:tcPr>
            <w:tcW w:w="1681" w:type="dxa"/>
            <w:tcBorders>
              <w:top w:val="nil"/>
              <w:left w:val="nil"/>
              <w:bottom w:val="single" w:sz="4" w:space="0" w:color="auto"/>
              <w:right w:val="single" w:sz="4" w:space="0" w:color="auto"/>
            </w:tcBorders>
            <w:shd w:val="clear" w:color="000000" w:fill="FFFFFF"/>
            <w:vAlign w:val="center"/>
            <w:hideMark/>
          </w:tcPr>
          <w:p w14:paraId="53BC37D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CRS-DE00-097</w:t>
            </w:r>
          </w:p>
        </w:tc>
        <w:tc>
          <w:tcPr>
            <w:tcW w:w="3702" w:type="dxa"/>
            <w:tcBorders>
              <w:top w:val="nil"/>
              <w:left w:val="nil"/>
              <w:bottom w:val="single" w:sz="4" w:space="0" w:color="auto"/>
              <w:right w:val="single" w:sz="4" w:space="0" w:color="auto"/>
            </w:tcBorders>
            <w:shd w:val="clear" w:color="000000" w:fill="FFFFFF"/>
            <w:vAlign w:val="center"/>
            <w:hideMark/>
          </w:tcPr>
          <w:p w14:paraId="76B74D1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Liga (haemostatic) clip with holders ( medium)</w:t>
            </w:r>
          </w:p>
        </w:tc>
        <w:tc>
          <w:tcPr>
            <w:tcW w:w="833" w:type="dxa"/>
            <w:tcBorders>
              <w:top w:val="nil"/>
              <w:left w:val="nil"/>
              <w:bottom w:val="single" w:sz="4" w:space="0" w:color="auto"/>
              <w:right w:val="single" w:sz="4" w:space="0" w:color="auto"/>
            </w:tcBorders>
            <w:shd w:val="clear" w:color="000000" w:fill="FFFFFF"/>
            <w:vAlign w:val="center"/>
            <w:hideMark/>
          </w:tcPr>
          <w:p w14:paraId="711502E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doz</w:t>
            </w:r>
          </w:p>
        </w:tc>
        <w:tc>
          <w:tcPr>
            <w:tcW w:w="767" w:type="dxa"/>
            <w:tcBorders>
              <w:top w:val="nil"/>
              <w:left w:val="nil"/>
              <w:bottom w:val="single" w:sz="4" w:space="0" w:color="auto"/>
              <w:right w:val="single" w:sz="4" w:space="0" w:color="auto"/>
            </w:tcBorders>
            <w:shd w:val="clear" w:color="auto" w:fill="auto"/>
            <w:vAlign w:val="center"/>
            <w:hideMark/>
          </w:tcPr>
          <w:p w14:paraId="4E1C737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5755</w:t>
            </w:r>
          </w:p>
        </w:tc>
        <w:tc>
          <w:tcPr>
            <w:tcW w:w="1276" w:type="dxa"/>
            <w:tcBorders>
              <w:top w:val="nil"/>
              <w:left w:val="nil"/>
              <w:bottom w:val="single" w:sz="4" w:space="0" w:color="auto"/>
              <w:right w:val="single" w:sz="4" w:space="0" w:color="auto"/>
            </w:tcBorders>
            <w:shd w:val="clear" w:color="000000" w:fill="FFFFFF"/>
            <w:vAlign w:val="center"/>
            <w:hideMark/>
          </w:tcPr>
          <w:p w14:paraId="348579B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10</w:t>
            </w:r>
          </w:p>
        </w:tc>
        <w:tc>
          <w:tcPr>
            <w:tcW w:w="1184" w:type="dxa"/>
            <w:tcBorders>
              <w:top w:val="nil"/>
              <w:left w:val="nil"/>
              <w:bottom w:val="single" w:sz="4" w:space="0" w:color="auto"/>
              <w:right w:val="single" w:sz="4" w:space="0" w:color="auto"/>
            </w:tcBorders>
            <w:shd w:val="clear" w:color="000000" w:fill="FFFFFF"/>
            <w:vAlign w:val="center"/>
            <w:hideMark/>
          </w:tcPr>
          <w:p w14:paraId="7F9B15C7"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 xml:space="preserve">امريكي  </w:t>
            </w:r>
          </w:p>
        </w:tc>
      </w:tr>
      <w:tr w:rsidR="00176728" w:rsidRPr="00176728" w14:paraId="10728EE5" w14:textId="77777777" w:rsidTr="00176728">
        <w:trPr>
          <w:trHeight w:val="81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DE26F1C"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9</w:t>
            </w:r>
          </w:p>
        </w:tc>
        <w:tc>
          <w:tcPr>
            <w:tcW w:w="1681" w:type="dxa"/>
            <w:tcBorders>
              <w:top w:val="nil"/>
              <w:left w:val="nil"/>
              <w:bottom w:val="single" w:sz="4" w:space="0" w:color="auto"/>
              <w:right w:val="single" w:sz="4" w:space="0" w:color="auto"/>
            </w:tcBorders>
            <w:shd w:val="clear" w:color="000000" w:fill="FFFFFF"/>
            <w:vAlign w:val="center"/>
            <w:hideMark/>
          </w:tcPr>
          <w:p w14:paraId="62CD5E8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CRS-DE16-124</w:t>
            </w:r>
          </w:p>
        </w:tc>
        <w:tc>
          <w:tcPr>
            <w:tcW w:w="3702" w:type="dxa"/>
            <w:tcBorders>
              <w:top w:val="nil"/>
              <w:left w:val="nil"/>
              <w:bottom w:val="single" w:sz="4" w:space="0" w:color="auto"/>
              <w:right w:val="single" w:sz="4" w:space="0" w:color="auto"/>
            </w:tcBorders>
            <w:shd w:val="clear" w:color="000000" w:fill="FFFFFF"/>
            <w:vAlign w:val="center"/>
            <w:hideMark/>
          </w:tcPr>
          <w:p w14:paraId="7BB1888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Liga (haemostatic) clip with holders ( large)</w:t>
            </w:r>
          </w:p>
        </w:tc>
        <w:tc>
          <w:tcPr>
            <w:tcW w:w="833" w:type="dxa"/>
            <w:tcBorders>
              <w:top w:val="nil"/>
              <w:left w:val="nil"/>
              <w:bottom w:val="single" w:sz="4" w:space="0" w:color="auto"/>
              <w:right w:val="single" w:sz="4" w:space="0" w:color="auto"/>
            </w:tcBorders>
            <w:shd w:val="clear" w:color="000000" w:fill="FFFFFF"/>
            <w:vAlign w:val="center"/>
            <w:hideMark/>
          </w:tcPr>
          <w:p w14:paraId="64CFE1E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doz</w:t>
            </w:r>
          </w:p>
        </w:tc>
        <w:tc>
          <w:tcPr>
            <w:tcW w:w="767" w:type="dxa"/>
            <w:tcBorders>
              <w:top w:val="nil"/>
              <w:left w:val="nil"/>
              <w:bottom w:val="single" w:sz="4" w:space="0" w:color="auto"/>
              <w:right w:val="single" w:sz="4" w:space="0" w:color="auto"/>
            </w:tcBorders>
            <w:shd w:val="clear" w:color="auto" w:fill="auto"/>
            <w:vAlign w:val="center"/>
            <w:hideMark/>
          </w:tcPr>
          <w:p w14:paraId="16198D8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1440</w:t>
            </w:r>
          </w:p>
        </w:tc>
        <w:tc>
          <w:tcPr>
            <w:tcW w:w="1276" w:type="dxa"/>
            <w:tcBorders>
              <w:top w:val="nil"/>
              <w:left w:val="nil"/>
              <w:bottom w:val="single" w:sz="4" w:space="0" w:color="auto"/>
              <w:right w:val="single" w:sz="4" w:space="0" w:color="auto"/>
            </w:tcBorders>
            <w:shd w:val="clear" w:color="000000" w:fill="FFFFFF"/>
            <w:vAlign w:val="center"/>
            <w:hideMark/>
          </w:tcPr>
          <w:p w14:paraId="6D56E8C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10.5 for doz OR 12 pcs</w:t>
            </w:r>
          </w:p>
        </w:tc>
        <w:tc>
          <w:tcPr>
            <w:tcW w:w="1184" w:type="dxa"/>
            <w:tcBorders>
              <w:top w:val="nil"/>
              <w:left w:val="nil"/>
              <w:bottom w:val="single" w:sz="4" w:space="0" w:color="auto"/>
              <w:right w:val="single" w:sz="4" w:space="0" w:color="auto"/>
            </w:tcBorders>
            <w:shd w:val="clear" w:color="000000" w:fill="FFFFFF"/>
            <w:vAlign w:val="center"/>
            <w:hideMark/>
          </w:tcPr>
          <w:p w14:paraId="3A2DF73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USA</w:t>
            </w:r>
          </w:p>
        </w:tc>
      </w:tr>
      <w:tr w:rsidR="00176728" w:rsidRPr="00176728" w14:paraId="62E85752" w14:textId="77777777" w:rsidTr="00176728">
        <w:trPr>
          <w:trHeight w:val="399"/>
        </w:trPr>
        <w:tc>
          <w:tcPr>
            <w:tcW w:w="9960"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15E08F5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Disposable tube</w:t>
            </w:r>
          </w:p>
        </w:tc>
      </w:tr>
      <w:tr w:rsidR="00176728" w:rsidRPr="00176728" w14:paraId="4A92C662" w14:textId="77777777" w:rsidTr="00176728">
        <w:trPr>
          <w:trHeight w:val="67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66AC6A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10</w:t>
            </w:r>
          </w:p>
        </w:tc>
        <w:tc>
          <w:tcPr>
            <w:tcW w:w="1681" w:type="dxa"/>
            <w:tcBorders>
              <w:top w:val="nil"/>
              <w:left w:val="nil"/>
              <w:bottom w:val="single" w:sz="4" w:space="0" w:color="auto"/>
              <w:right w:val="single" w:sz="4" w:space="0" w:color="auto"/>
            </w:tcBorders>
            <w:shd w:val="clear" w:color="000000" w:fill="FFFFFF"/>
            <w:vAlign w:val="center"/>
            <w:hideMark/>
          </w:tcPr>
          <w:p w14:paraId="49538A5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CRS-DE00-113</w:t>
            </w:r>
          </w:p>
        </w:tc>
        <w:tc>
          <w:tcPr>
            <w:tcW w:w="3702" w:type="dxa"/>
            <w:tcBorders>
              <w:top w:val="nil"/>
              <w:left w:val="nil"/>
              <w:bottom w:val="single" w:sz="4" w:space="0" w:color="auto"/>
              <w:right w:val="single" w:sz="4" w:space="0" w:color="auto"/>
            </w:tcBorders>
            <w:shd w:val="clear" w:color="000000" w:fill="FFFFFF"/>
            <w:vAlign w:val="center"/>
            <w:hideMark/>
          </w:tcPr>
          <w:p w14:paraId="24EE589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Disposable tubs connector - stright connecter 1/2 x 1/2                                                       </w:t>
            </w:r>
          </w:p>
        </w:tc>
        <w:tc>
          <w:tcPr>
            <w:tcW w:w="833" w:type="dxa"/>
            <w:tcBorders>
              <w:top w:val="nil"/>
              <w:left w:val="nil"/>
              <w:bottom w:val="single" w:sz="4" w:space="0" w:color="auto"/>
              <w:right w:val="single" w:sz="4" w:space="0" w:color="auto"/>
            </w:tcBorders>
            <w:shd w:val="clear" w:color="000000" w:fill="FFFFFF"/>
            <w:vAlign w:val="center"/>
            <w:hideMark/>
          </w:tcPr>
          <w:p w14:paraId="66C9427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5206BB9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526</w:t>
            </w:r>
          </w:p>
        </w:tc>
        <w:tc>
          <w:tcPr>
            <w:tcW w:w="1276" w:type="dxa"/>
            <w:tcBorders>
              <w:top w:val="nil"/>
              <w:left w:val="nil"/>
              <w:bottom w:val="single" w:sz="4" w:space="0" w:color="auto"/>
              <w:right w:val="single" w:sz="4" w:space="0" w:color="auto"/>
            </w:tcBorders>
            <w:shd w:val="clear" w:color="000000" w:fill="FFFFFF"/>
            <w:vAlign w:val="center"/>
            <w:hideMark/>
          </w:tcPr>
          <w:p w14:paraId="6758A30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4.6</w:t>
            </w:r>
          </w:p>
        </w:tc>
        <w:tc>
          <w:tcPr>
            <w:tcW w:w="1184" w:type="dxa"/>
            <w:tcBorders>
              <w:top w:val="nil"/>
              <w:left w:val="nil"/>
              <w:bottom w:val="single" w:sz="4" w:space="0" w:color="auto"/>
              <w:right w:val="single" w:sz="4" w:space="0" w:color="auto"/>
            </w:tcBorders>
            <w:shd w:val="clear" w:color="000000" w:fill="FFFFFF"/>
            <w:vAlign w:val="center"/>
            <w:hideMark/>
          </w:tcPr>
          <w:p w14:paraId="4E73C67F"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61B7DD82" w14:textId="77777777" w:rsidTr="00176728">
        <w:trPr>
          <w:trHeight w:val="74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BD18C0B"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11</w:t>
            </w:r>
          </w:p>
        </w:tc>
        <w:tc>
          <w:tcPr>
            <w:tcW w:w="1681" w:type="dxa"/>
            <w:tcBorders>
              <w:top w:val="nil"/>
              <w:left w:val="nil"/>
              <w:bottom w:val="single" w:sz="4" w:space="0" w:color="auto"/>
              <w:right w:val="single" w:sz="4" w:space="0" w:color="auto"/>
            </w:tcBorders>
            <w:shd w:val="clear" w:color="000000" w:fill="FFFFFF"/>
            <w:vAlign w:val="center"/>
            <w:hideMark/>
          </w:tcPr>
          <w:p w14:paraId="30F6782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CRS-DE00-115</w:t>
            </w:r>
          </w:p>
        </w:tc>
        <w:tc>
          <w:tcPr>
            <w:tcW w:w="3702" w:type="dxa"/>
            <w:tcBorders>
              <w:top w:val="nil"/>
              <w:left w:val="nil"/>
              <w:bottom w:val="single" w:sz="4" w:space="0" w:color="auto"/>
              <w:right w:val="single" w:sz="4" w:space="0" w:color="auto"/>
            </w:tcBorders>
            <w:shd w:val="clear" w:color="000000" w:fill="FFFFFF"/>
            <w:vAlign w:val="center"/>
            <w:hideMark/>
          </w:tcPr>
          <w:p w14:paraId="7A6C819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Disposable tubs connector - stright connecter 3/8 x 3/8</w:t>
            </w:r>
          </w:p>
        </w:tc>
        <w:tc>
          <w:tcPr>
            <w:tcW w:w="833" w:type="dxa"/>
            <w:tcBorders>
              <w:top w:val="nil"/>
              <w:left w:val="nil"/>
              <w:bottom w:val="single" w:sz="4" w:space="0" w:color="auto"/>
              <w:right w:val="single" w:sz="4" w:space="0" w:color="auto"/>
            </w:tcBorders>
            <w:shd w:val="clear" w:color="000000" w:fill="FFFFFF"/>
            <w:vAlign w:val="center"/>
            <w:hideMark/>
          </w:tcPr>
          <w:p w14:paraId="2FB4E07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49130D5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546</w:t>
            </w:r>
          </w:p>
        </w:tc>
        <w:tc>
          <w:tcPr>
            <w:tcW w:w="1276" w:type="dxa"/>
            <w:tcBorders>
              <w:top w:val="nil"/>
              <w:left w:val="nil"/>
              <w:bottom w:val="single" w:sz="4" w:space="0" w:color="auto"/>
              <w:right w:val="single" w:sz="4" w:space="0" w:color="auto"/>
            </w:tcBorders>
            <w:shd w:val="clear" w:color="000000" w:fill="FFFFFF"/>
            <w:vAlign w:val="center"/>
            <w:hideMark/>
          </w:tcPr>
          <w:p w14:paraId="7AF2B41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4.6</w:t>
            </w:r>
          </w:p>
        </w:tc>
        <w:tc>
          <w:tcPr>
            <w:tcW w:w="1184" w:type="dxa"/>
            <w:tcBorders>
              <w:top w:val="nil"/>
              <w:left w:val="nil"/>
              <w:bottom w:val="single" w:sz="4" w:space="0" w:color="auto"/>
              <w:right w:val="single" w:sz="4" w:space="0" w:color="auto"/>
            </w:tcBorders>
            <w:shd w:val="clear" w:color="000000" w:fill="FFFFFF"/>
            <w:vAlign w:val="center"/>
            <w:hideMark/>
          </w:tcPr>
          <w:p w14:paraId="4BF3C420"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291E6959" w14:textId="77777777" w:rsidTr="00176728">
        <w:trPr>
          <w:trHeight w:val="72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5B9B4EB"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12</w:t>
            </w:r>
          </w:p>
        </w:tc>
        <w:tc>
          <w:tcPr>
            <w:tcW w:w="1681" w:type="dxa"/>
            <w:tcBorders>
              <w:top w:val="nil"/>
              <w:left w:val="nil"/>
              <w:bottom w:val="single" w:sz="4" w:space="0" w:color="auto"/>
              <w:right w:val="single" w:sz="4" w:space="0" w:color="auto"/>
            </w:tcBorders>
            <w:shd w:val="clear" w:color="000000" w:fill="FFFFFF"/>
            <w:vAlign w:val="center"/>
            <w:hideMark/>
          </w:tcPr>
          <w:p w14:paraId="205E7C6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CRS-DE00-117</w:t>
            </w:r>
          </w:p>
        </w:tc>
        <w:tc>
          <w:tcPr>
            <w:tcW w:w="3702" w:type="dxa"/>
            <w:tcBorders>
              <w:top w:val="nil"/>
              <w:left w:val="nil"/>
              <w:bottom w:val="single" w:sz="4" w:space="0" w:color="auto"/>
              <w:right w:val="single" w:sz="4" w:space="0" w:color="auto"/>
            </w:tcBorders>
            <w:shd w:val="clear" w:color="000000" w:fill="FFFFFF"/>
            <w:vAlign w:val="center"/>
            <w:hideMark/>
          </w:tcPr>
          <w:p w14:paraId="63D75DD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Disposable tubs connector - stright connecter 1/4 x 1/4</w:t>
            </w:r>
          </w:p>
        </w:tc>
        <w:tc>
          <w:tcPr>
            <w:tcW w:w="833" w:type="dxa"/>
            <w:tcBorders>
              <w:top w:val="nil"/>
              <w:left w:val="nil"/>
              <w:bottom w:val="single" w:sz="4" w:space="0" w:color="auto"/>
              <w:right w:val="single" w:sz="4" w:space="0" w:color="auto"/>
            </w:tcBorders>
            <w:shd w:val="clear" w:color="000000" w:fill="FFFFFF"/>
            <w:vAlign w:val="center"/>
            <w:hideMark/>
          </w:tcPr>
          <w:p w14:paraId="583927C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23B7C91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616</w:t>
            </w:r>
          </w:p>
        </w:tc>
        <w:tc>
          <w:tcPr>
            <w:tcW w:w="1276" w:type="dxa"/>
            <w:tcBorders>
              <w:top w:val="nil"/>
              <w:left w:val="nil"/>
              <w:bottom w:val="single" w:sz="4" w:space="0" w:color="auto"/>
              <w:right w:val="single" w:sz="4" w:space="0" w:color="auto"/>
            </w:tcBorders>
            <w:shd w:val="clear" w:color="000000" w:fill="FFFFFF"/>
            <w:vAlign w:val="center"/>
            <w:hideMark/>
          </w:tcPr>
          <w:p w14:paraId="5CAB7D3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4.6</w:t>
            </w:r>
          </w:p>
        </w:tc>
        <w:tc>
          <w:tcPr>
            <w:tcW w:w="1184" w:type="dxa"/>
            <w:tcBorders>
              <w:top w:val="nil"/>
              <w:left w:val="nil"/>
              <w:bottom w:val="single" w:sz="4" w:space="0" w:color="auto"/>
              <w:right w:val="single" w:sz="4" w:space="0" w:color="auto"/>
            </w:tcBorders>
            <w:shd w:val="clear" w:color="000000" w:fill="FFFFFF"/>
            <w:vAlign w:val="center"/>
            <w:hideMark/>
          </w:tcPr>
          <w:p w14:paraId="39EF3704"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1FA97B24" w14:textId="77777777" w:rsidTr="00176728">
        <w:trPr>
          <w:trHeight w:val="75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EBC4D75"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13</w:t>
            </w:r>
          </w:p>
        </w:tc>
        <w:tc>
          <w:tcPr>
            <w:tcW w:w="1681" w:type="dxa"/>
            <w:tcBorders>
              <w:top w:val="nil"/>
              <w:left w:val="nil"/>
              <w:bottom w:val="single" w:sz="4" w:space="0" w:color="auto"/>
              <w:right w:val="single" w:sz="4" w:space="0" w:color="auto"/>
            </w:tcBorders>
            <w:shd w:val="clear" w:color="000000" w:fill="FFFFFF"/>
            <w:vAlign w:val="center"/>
            <w:hideMark/>
          </w:tcPr>
          <w:p w14:paraId="68F437F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CRS-DE18-125</w:t>
            </w:r>
          </w:p>
        </w:tc>
        <w:tc>
          <w:tcPr>
            <w:tcW w:w="3702" w:type="dxa"/>
            <w:tcBorders>
              <w:top w:val="nil"/>
              <w:left w:val="nil"/>
              <w:bottom w:val="single" w:sz="4" w:space="0" w:color="auto"/>
              <w:right w:val="single" w:sz="4" w:space="0" w:color="auto"/>
            </w:tcBorders>
            <w:shd w:val="clear" w:color="000000" w:fill="FFFFFF"/>
            <w:vAlign w:val="center"/>
            <w:hideMark/>
          </w:tcPr>
          <w:p w14:paraId="7C144DA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Intra Aortic Balloon Kit size7f ’ 34ml &amp; 40ml</w:t>
            </w:r>
          </w:p>
        </w:tc>
        <w:tc>
          <w:tcPr>
            <w:tcW w:w="833" w:type="dxa"/>
            <w:tcBorders>
              <w:top w:val="nil"/>
              <w:left w:val="nil"/>
              <w:bottom w:val="single" w:sz="4" w:space="0" w:color="auto"/>
              <w:right w:val="single" w:sz="4" w:space="0" w:color="auto"/>
            </w:tcBorders>
            <w:shd w:val="clear" w:color="000000" w:fill="FFFFFF"/>
            <w:vAlign w:val="center"/>
            <w:hideMark/>
          </w:tcPr>
          <w:p w14:paraId="31F5009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set</w:t>
            </w:r>
          </w:p>
        </w:tc>
        <w:tc>
          <w:tcPr>
            <w:tcW w:w="767" w:type="dxa"/>
            <w:tcBorders>
              <w:top w:val="nil"/>
              <w:left w:val="nil"/>
              <w:bottom w:val="single" w:sz="4" w:space="0" w:color="auto"/>
              <w:right w:val="single" w:sz="4" w:space="0" w:color="auto"/>
            </w:tcBorders>
            <w:shd w:val="clear" w:color="auto" w:fill="auto"/>
            <w:vAlign w:val="center"/>
            <w:hideMark/>
          </w:tcPr>
          <w:p w14:paraId="1F23E4B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163</w:t>
            </w:r>
          </w:p>
        </w:tc>
        <w:tc>
          <w:tcPr>
            <w:tcW w:w="1276" w:type="dxa"/>
            <w:tcBorders>
              <w:top w:val="nil"/>
              <w:left w:val="nil"/>
              <w:bottom w:val="single" w:sz="4" w:space="0" w:color="auto"/>
              <w:right w:val="single" w:sz="4" w:space="0" w:color="auto"/>
            </w:tcBorders>
            <w:shd w:val="clear" w:color="000000" w:fill="FFFFFF"/>
            <w:vAlign w:val="center"/>
            <w:hideMark/>
          </w:tcPr>
          <w:p w14:paraId="3F09133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555</w:t>
            </w:r>
          </w:p>
        </w:tc>
        <w:tc>
          <w:tcPr>
            <w:tcW w:w="1184" w:type="dxa"/>
            <w:tcBorders>
              <w:top w:val="nil"/>
              <w:left w:val="nil"/>
              <w:bottom w:val="single" w:sz="4" w:space="0" w:color="auto"/>
              <w:right w:val="single" w:sz="4" w:space="0" w:color="auto"/>
            </w:tcBorders>
            <w:shd w:val="clear" w:color="000000" w:fill="FFFFFF"/>
            <w:vAlign w:val="center"/>
            <w:hideMark/>
          </w:tcPr>
          <w:p w14:paraId="5A343386"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6C3A37E7" w14:textId="77777777" w:rsidTr="00176728">
        <w:trPr>
          <w:trHeight w:val="81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3E5D74A"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14</w:t>
            </w:r>
          </w:p>
        </w:tc>
        <w:tc>
          <w:tcPr>
            <w:tcW w:w="1681" w:type="dxa"/>
            <w:tcBorders>
              <w:top w:val="nil"/>
              <w:left w:val="nil"/>
              <w:bottom w:val="single" w:sz="4" w:space="0" w:color="auto"/>
              <w:right w:val="single" w:sz="4" w:space="0" w:color="auto"/>
            </w:tcBorders>
            <w:shd w:val="clear" w:color="000000" w:fill="FFFFFF"/>
            <w:vAlign w:val="center"/>
            <w:hideMark/>
          </w:tcPr>
          <w:p w14:paraId="6381091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CRS-DE18-129</w:t>
            </w:r>
          </w:p>
        </w:tc>
        <w:tc>
          <w:tcPr>
            <w:tcW w:w="3702" w:type="dxa"/>
            <w:tcBorders>
              <w:top w:val="nil"/>
              <w:left w:val="nil"/>
              <w:bottom w:val="single" w:sz="4" w:space="0" w:color="auto"/>
              <w:right w:val="single" w:sz="4" w:space="0" w:color="auto"/>
            </w:tcBorders>
            <w:shd w:val="clear" w:color="000000" w:fill="FFFFFF"/>
            <w:vAlign w:val="center"/>
            <w:hideMark/>
          </w:tcPr>
          <w:p w14:paraId="6846EE6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Annuloplasty ring mitral  incomplet rigid size 28-30-32-34</w:t>
            </w:r>
          </w:p>
        </w:tc>
        <w:tc>
          <w:tcPr>
            <w:tcW w:w="833" w:type="dxa"/>
            <w:tcBorders>
              <w:top w:val="nil"/>
              <w:left w:val="nil"/>
              <w:bottom w:val="single" w:sz="4" w:space="0" w:color="auto"/>
              <w:right w:val="single" w:sz="4" w:space="0" w:color="auto"/>
            </w:tcBorders>
            <w:shd w:val="clear" w:color="000000" w:fill="FFFFFF"/>
            <w:vAlign w:val="center"/>
            <w:hideMark/>
          </w:tcPr>
          <w:p w14:paraId="0434DBF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AE7071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86</w:t>
            </w:r>
          </w:p>
        </w:tc>
        <w:tc>
          <w:tcPr>
            <w:tcW w:w="1276" w:type="dxa"/>
            <w:tcBorders>
              <w:top w:val="nil"/>
              <w:left w:val="nil"/>
              <w:bottom w:val="single" w:sz="4" w:space="0" w:color="auto"/>
              <w:right w:val="single" w:sz="4" w:space="0" w:color="auto"/>
            </w:tcBorders>
            <w:shd w:val="clear" w:color="000000" w:fill="FFFFFF"/>
            <w:vAlign w:val="center"/>
            <w:hideMark/>
          </w:tcPr>
          <w:p w14:paraId="0C08DDD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1400</w:t>
            </w:r>
          </w:p>
        </w:tc>
        <w:tc>
          <w:tcPr>
            <w:tcW w:w="1184" w:type="dxa"/>
            <w:tcBorders>
              <w:top w:val="nil"/>
              <w:left w:val="nil"/>
              <w:bottom w:val="single" w:sz="4" w:space="0" w:color="auto"/>
              <w:right w:val="single" w:sz="4" w:space="0" w:color="auto"/>
            </w:tcBorders>
            <w:shd w:val="clear" w:color="000000" w:fill="FFFFFF"/>
            <w:vAlign w:val="center"/>
            <w:hideMark/>
          </w:tcPr>
          <w:p w14:paraId="4B32858C"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637C1D1E" w14:textId="77777777" w:rsidTr="00176728">
        <w:trPr>
          <w:trHeight w:val="76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07F9647"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15</w:t>
            </w:r>
          </w:p>
        </w:tc>
        <w:tc>
          <w:tcPr>
            <w:tcW w:w="1681" w:type="dxa"/>
            <w:tcBorders>
              <w:top w:val="nil"/>
              <w:left w:val="nil"/>
              <w:bottom w:val="single" w:sz="4" w:space="0" w:color="auto"/>
              <w:right w:val="single" w:sz="4" w:space="0" w:color="auto"/>
            </w:tcBorders>
            <w:shd w:val="clear" w:color="000000" w:fill="FFFFFF"/>
            <w:vAlign w:val="center"/>
            <w:hideMark/>
          </w:tcPr>
          <w:p w14:paraId="09B4D0E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CRS-DE18-130</w:t>
            </w:r>
          </w:p>
        </w:tc>
        <w:tc>
          <w:tcPr>
            <w:tcW w:w="3702" w:type="dxa"/>
            <w:tcBorders>
              <w:top w:val="nil"/>
              <w:left w:val="nil"/>
              <w:bottom w:val="single" w:sz="4" w:space="0" w:color="auto"/>
              <w:right w:val="single" w:sz="4" w:space="0" w:color="auto"/>
            </w:tcBorders>
            <w:shd w:val="clear" w:color="000000" w:fill="FFFFFF"/>
            <w:vAlign w:val="center"/>
            <w:hideMark/>
          </w:tcPr>
          <w:p w14:paraId="78BFD13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Annuloplasty ring mitral incomplet  semirigid size 28-30-32-34</w:t>
            </w:r>
          </w:p>
        </w:tc>
        <w:tc>
          <w:tcPr>
            <w:tcW w:w="833" w:type="dxa"/>
            <w:tcBorders>
              <w:top w:val="nil"/>
              <w:left w:val="nil"/>
              <w:bottom w:val="single" w:sz="4" w:space="0" w:color="auto"/>
              <w:right w:val="single" w:sz="4" w:space="0" w:color="auto"/>
            </w:tcBorders>
            <w:shd w:val="clear" w:color="000000" w:fill="FFFFFF"/>
            <w:vAlign w:val="center"/>
            <w:hideMark/>
          </w:tcPr>
          <w:p w14:paraId="71CAF36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11E8224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108</w:t>
            </w:r>
          </w:p>
        </w:tc>
        <w:tc>
          <w:tcPr>
            <w:tcW w:w="1276" w:type="dxa"/>
            <w:tcBorders>
              <w:top w:val="nil"/>
              <w:left w:val="nil"/>
              <w:bottom w:val="single" w:sz="4" w:space="0" w:color="auto"/>
              <w:right w:val="single" w:sz="4" w:space="0" w:color="auto"/>
            </w:tcBorders>
            <w:shd w:val="clear" w:color="000000" w:fill="FFFFFF"/>
            <w:vAlign w:val="center"/>
            <w:hideMark/>
          </w:tcPr>
          <w:p w14:paraId="1177439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1400</w:t>
            </w:r>
          </w:p>
        </w:tc>
        <w:tc>
          <w:tcPr>
            <w:tcW w:w="1184" w:type="dxa"/>
            <w:tcBorders>
              <w:top w:val="nil"/>
              <w:left w:val="nil"/>
              <w:bottom w:val="single" w:sz="4" w:space="0" w:color="auto"/>
              <w:right w:val="single" w:sz="4" w:space="0" w:color="auto"/>
            </w:tcBorders>
            <w:shd w:val="clear" w:color="000000" w:fill="FFFFFF"/>
            <w:vAlign w:val="center"/>
            <w:hideMark/>
          </w:tcPr>
          <w:p w14:paraId="27683313"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A527E26" w14:textId="77777777" w:rsidTr="00176728">
        <w:trPr>
          <w:trHeight w:val="73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B75F119"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16</w:t>
            </w:r>
          </w:p>
        </w:tc>
        <w:tc>
          <w:tcPr>
            <w:tcW w:w="1681" w:type="dxa"/>
            <w:tcBorders>
              <w:top w:val="nil"/>
              <w:left w:val="nil"/>
              <w:bottom w:val="single" w:sz="4" w:space="0" w:color="auto"/>
              <w:right w:val="single" w:sz="4" w:space="0" w:color="auto"/>
            </w:tcBorders>
            <w:shd w:val="clear" w:color="000000" w:fill="FFFFFF"/>
            <w:vAlign w:val="center"/>
            <w:hideMark/>
          </w:tcPr>
          <w:p w14:paraId="66AF26D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CRS-DE18-131</w:t>
            </w:r>
          </w:p>
        </w:tc>
        <w:tc>
          <w:tcPr>
            <w:tcW w:w="3702" w:type="dxa"/>
            <w:tcBorders>
              <w:top w:val="nil"/>
              <w:left w:val="nil"/>
              <w:bottom w:val="single" w:sz="4" w:space="0" w:color="auto"/>
              <w:right w:val="single" w:sz="4" w:space="0" w:color="auto"/>
            </w:tcBorders>
            <w:shd w:val="clear" w:color="000000" w:fill="FFFFFF"/>
            <w:vAlign w:val="center"/>
            <w:hideMark/>
          </w:tcPr>
          <w:p w14:paraId="68711ED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Annuloplasty ring tricuspid rigid size 28-30-32-34</w:t>
            </w:r>
          </w:p>
        </w:tc>
        <w:tc>
          <w:tcPr>
            <w:tcW w:w="833" w:type="dxa"/>
            <w:tcBorders>
              <w:top w:val="nil"/>
              <w:left w:val="nil"/>
              <w:bottom w:val="single" w:sz="4" w:space="0" w:color="auto"/>
              <w:right w:val="single" w:sz="4" w:space="0" w:color="auto"/>
            </w:tcBorders>
            <w:shd w:val="clear" w:color="000000" w:fill="FFFFFF"/>
            <w:vAlign w:val="center"/>
            <w:hideMark/>
          </w:tcPr>
          <w:p w14:paraId="56B985D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26511BA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203</w:t>
            </w:r>
          </w:p>
        </w:tc>
        <w:tc>
          <w:tcPr>
            <w:tcW w:w="1276" w:type="dxa"/>
            <w:tcBorders>
              <w:top w:val="nil"/>
              <w:left w:val="nil"/>
              <w:bottom w:val="single" w:sz="4" w:space="0" w:color="auto"/>
              <w:right w:val="single" w:sz="4" w:space="0" w:color="auto"/>
            </w:tcBorders>
            <w:shd w:val="clear" w:color="000000" w:fill="FFFFFF"/>
            <w:vAlign w:val="center"/>
            <w:hideMark/>
          </w:tcPr>
          <w:p w14:paraId="109E50C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1337</w:t>
            </w:r>
          </w:p>
        </w:tc>
        <w:tc>
          <w:tcPr>
            <w:tcW w:w="1184" w:type="dxa"/>
            <w:tcBorders>
              <w:top w:val="nil"/>
              <w:left w:val="nil"/>
              <w:bottom w:val="single" w:sz="4" w:space="0" w:color="auto"/>
              <w:right w:val="single" w:sz="4" w:space="0" w:color="auto"/>
            </w:tcBorders>
            <w:shd w:val="clear" w:color="000000" w:fill="FFFFFF"/>
            <w:vAlign w:val="center"/>
            <w:hideMark/>
          </w:tcPr>
          <w:p w14:paraId="248E835E"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3197836C" w14:textId="77777777" w:rsidTr="00176728">
        <w:trPr>
          <w:trHeight w:val="696"/>
        </w:trPr>
        <w:tc>
          <w:tcPr>
            <w:tcW w:w="9960"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19BE38D8"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wound dressing</w:t>
            </w:r>
          </w:p>
        </w:tc>
      </w:tr>
      <w:tr w:rsidR="00176728" w:rsidRPr="00176728" w14:paraId="5E2BC8E1" w14:textId="77777777" w:rsidTr="00176728">
        <w:trPr>
          <w:trHeight w:val="69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C998E9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17</w:t>
            </w:r>
          </w:p>
        </w:tc>
        <w:tc>
          <w:tcPr>
            <w:tcW w:w="1681" w:type="dxa"/>
            <w:tcBorders>
              <w:top w:val="nil"/>
              <w:left w:val="nil"/>
              <w:bottom w:val="single" w:sz="4" w:space="0" w:color="auto"/>
              <w:right w:val="single" w:sz="4" w:space="0" w:color="auto"/>
            </w:tcBorders>
            <w:shd w:val="clear" w:color="000000" w:fill="FFFFFF"/>
            <w:vAlign w:val="center"/>
            <w:hideMark/>
          </w:tcPr>
          <w:p w14:paraId="4A0108B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CRS-DE18-132</w:t>
            </w:r>
          </w:p>
        </w:tc>
        <w:tc>
          <w:tcPr>
            <w:tcW w:w="3702" w:type="dxa"/>
            <w:tcBorders>
              <w:top w:val="nil"/>
              <w:left w:val="nil"/>
              <w:bottom w:val="single" w:sz="4" w:space="0" w:color="auto"/>
              <w:right w:val="single" w:sz="4" w:space="0" w:color="auto"/>
            </w:tcBorders>
            <w:shd w:val="clear" w:color="000000" w:fill="FFFFFF"/>
            <w:vAlign w:val="center"/>
            <w:hideMark/>
          </w:tcPr>
          <w:p w14:paraId="24B7E24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Silver impregnated transparent(plain) size 30*10</w:t>
            </w:r>
          </w:p>
        </w:tc>
        <w:tc>
          <w:tcPr>
            <w:tcW w:w="833" w:type="dxa"/>
            <w:tcBorders>
              <w:top w:val="nil"/>
              <w:left w:val="nil"/>
              <w:bottom w:val="single" w:sz="4" w:space="0" w:color="auto"/>
              <w:right w:val="single" w:sz="4" w:space="0" w:color="auto"/>
            </w:tcBorders>
            <w:shd w:val="clear" w:color="000000" w:fill="FFFFFF"/>
            <w:vAlign w:val="center"/>
            <w:hideMark/>
          </w:tcPr>
          <w:p w14:paraId="3D7034B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14A39E3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18523</w:t>
            </w:r>
          </w:p>
        </w:tc>
        <w:tc>
          <w:tcPr>
            <w:tcW w:w="1276" w:type="dxa"/>
            <w:tcBorders>
              <w:top w:val="nil"/>
              <w:left w:val="nil"/>
              <w:bottom w:val="single" w:sz="4" w:space="0" w:color="auto"/>
              <w:right w:val="single" w:sz="4" w:space="0" w:color="auto"/>
            </w:tcBorders>
            <w:shd w:val="clear" w:color="000000" w:fill="FFFFFF"/>
            <w:vAlign w:val="center"/>
            <w:hideMark/>
          </w:tcPr>
          <w:p w14:paraId="63FA356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1.35</w:t>
            </w:r>
          </w:p>
        </w:tc>
        <w:tc>
          <w:tcPr>
            <w:tcW w:w="1184" w:type="dxa"/>
            <w:tcBorders>
              <w:top w:val="nil"/>
              <w:left w:val="nil"/>
              <w:bottom w:val="single" w:sz="4" w:space="0" w:color="auto"/>
              <w:right w:val="single" w:sz="4" w:space="0" w:color="auto"/>
            </w:tcBorders>
            <w:shd w:val="clear" w:color="000000" w:fill="FFFFFF"/>
            <w:vAlign w:val="center"/>
            <w:hideMark/>
          </w:tcPr>
          <w:p w14:paraId="10DF361E"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2C82ECE3" w14:textId="77777777" w:rsidTr="00176728">
        <w:trPr>
          <w:trHeight w:val="70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0C6517B"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18</w:t>
            </w:r>
          </w:p>
        </w:tc>
        <w:tc>
          <w:tcPr>
            <w:tcW w:w="1681" w:type="dxa"/>
            <w:tcBorders>
              <w:top w:val="nil"/>
              <w:left w:val="nil"/>
              <w:bottom w:val="single" w:sz="4" w:space="0" w:color="auto"/>
              <w:right w:val="single" w:sz="4" w:space="0" w:color="auto"/>
            </w:tcBorders>
            <w:shd w:val="clear" w:color="000000" w:fill="FFFFFF"/>
            <w:vAlign w:val="center"/>
            <w:hideMark/>
          </w:tcPr>
          <w:p w14:paraId="6330AB2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CRS-DE18-133</w:t>
            </w:r>
          </w:p>
        </w:tc>
        <w:tc>
          <w:tcPr>
            <w:tcW w:w="3702" w:type="dxa"/>
            <w:tcBorders>
              <w:top w:val="nil"/>
              <w:left w:val="nil"/>
              <w:bottom w:val="single" w:sz="4" w:space="0" w:color="auto"/>
              <w:right w:val="single" w:sz="4" w:space="0" w:color="auto"/>
            </w:tcBorders>
            <w:shd w:val="clear" w:color="000000" w:fill="FFFFFF"/>
            <w:vAlign w:val="center"/>
            <w:hideMark/>
          </w:tcPr>
          <w:p w14:paraId="5D23F93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Silver impregnated transparent(plain) size 20*10</w:t>
            </w:r>
          </w:p>
        </w:tc>
        <w:tc>
          <w:tcPr>
            <w:tcW w:w="833" w:type="dxa"/>
            <w:tcBorders>
              <w:top w:val="nil"/>
              <w:left w:val="nil"/>
              <w:bottom w:val="single" w:sz="4" w:space="0" w:color="auto"/>
              <w:right w:val="single" w:sz="4" w:space="0" w:color="auto"/>
            </w:tcBorders>
            <w:shd w:val="clear" w:color="000000" w:fill="FFFFFF"/>
            <w:vAlign w:val="center"/>
            <w:hideMark/>
          </w:tcPr>
          <w:p w14:paraId="481BEC2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2403B3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23855</w:t>
            </w:r>
          </w:p>
        </w:tc>
        <w:tc>
          <w:tcPr>
            <w:tcW w:w="1276" w:type="dxa"/>
            <w:tcBorders>
              <w:top w:val="nil"/>
              <w:left w:val="nil"/>
              <w:bottom w:val="single" w:sz="4" w:space="0" w:color="auto"/>
              <w:right w:val="single" w:sz="4" w:space="0" w:color="auto"/>
            </w:tcBorders>
            <w:shd w:val="clear" w:color="000000" w:fill="FFFFFF"/>
            <w:vAlign w:val="center"/>
            <w:hideMark/>
          </w:tcPr>
          <w:p w14:paraId="252D522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1.35</w:t>
            </w:r>
          </w:p>
        </w:tc>
        <w:tc>
          <w:tcPr>
            <w:tcW w:w="1184" w:type="dxa"/>
            <w:tcBorders>
              <w:top w:val="nil"/>
              <w:left w:val="nil"/>
              <w:bottom w:val="single" w:sz="4" w:space="0" w:color="auto"/>
              <w:right w:val="single" w:sz="4" w:space="0" w:color="auto"/>
            </w:tcBorders>
            <w:shd w:val="clear" w:color="000000" w:fill="FFFFFF"/>
            <w:vAlign w:val="center"/>
            <w:hideMark/>
          </w:tcPr>
          <w:p w14:paraId="56B6590B"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7B108E90" w14:textId="77777777" w:rsidTr="00176728">
        <w:trPr>
          <w:trHeight w:val="64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5C69DE7"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19</w:t>
            </w:r>
          </w:p>
        </w:tc>
        <w:tc>
          <w:tcPr>
            <w:tcW w:w="1681" w:type="dxa"/>
            <w:tcBorders>
              <w:top w:val="nil"/>
              <w:left w:val="nil"/>
              <w:bottom w:val="single" w:sz="4" w:space="0" w:color="auto"/>
              <w:right w:val="single" w:sz="4" w:space="0" w:color="auto"/>
            </w:tcBorders>
            <w:shd w:val="clear" w:color="000000" w:fill="FFFFFF"/>
            <w:vAlign w:val="center"/>
            <w:hideMark/>
          </w:tcPr>
          <w:p w14:paraId="1FA46DC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CRS-DE18-134</w:t>
            </w:r>
          </w:p>
        </w:tc>
        <w:tc>
          <w:tcPr>
            <w:tcW w:w="3702" w:type="dxa"/>
            <w:tcBorders>
              <w:top w:val="nil"/>
              <w:left w:val="nil"/>
              <w:bottom w:val="single" w:sz="4" w:space="0" w:color="auto"/>
              <w:right w:val="single" w:sz="4" w:space="0" w:color="auto"/>
            </w:tcBorders>
            <w:shd w:val="clear" w:color="000000" w:fill="FFFFFF"/>
            <w:vAlign w:val="center"/>
            <w:hideMark/>
          </w:tcPr>
          <w:p w14:paraId="021524D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Silver impregnated transparent(plain) size 15*10</w:t>
            </w:r>
          </w:p>
        </w:tc>
        <w:tc>
          <w:tcPr>
            <w:tcW w:w="833" w:type="dxa"/>
            <w:tcBorders>
              <w:top w:val="nil"/>
              <w:left w:val="nil"/>
              <w:bottom w:val="single" w:sz="4" w:space="0" w:color="auto"/>
              <w:right w:val="single" w:sz="4" w:space="0" w:color="auto"/>
            </w:tcBorders>
            <w:shd w:val="clear" w:color="000000" w:fill="FFFFFF"/>
            <w:vAlign w:val="center"/>
            <w:hideMark/>
          </w:tcPr>
          <w:p w14:paraId="003438D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6E760C1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6725</w:t>
            </w:r>
          </w:p>
        </w:tc>
        <w:tc>
          <w:tcPr>
            <w:tcW w:w="1276" w:type="dxa"/>
            <w:tcBorders>
              <w:top w:val="nil"/>
              <w:left w:val="nil"/>
              <w:bottom w:val="single" w:sz="4" w:space="0" w:color="auto"/>
              <w:right w:val="single" w:sz="4" w:space="0" w:color="auto"/>
            </w:tcBorders>
            <w:shd w:val="clear" w:color="000000" w:fill="FFFFFF"/>
            <w:vAlign w:val="center"/>
            <w:hideMark/>
          </w:tcPr>
          <w:p w14:paraId="41BAB9B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1.35</w:t>
            </w:r>
          </w:p>
        </w:tc>
        <w:tc>
          <w:tcPr>
            <w:tcW w:w="1184" w:type="dxa"/>
            <w:tcBorders>
              <w:top w:val="nil"/>
              <w:left w:val="nil"/>
              <w:bottom w:val="single" w:sz="4" w:space="0" w:color="auto"/>
              <w:right w:val="single" w:sz="4" w:space="0" w:color="auto"/>
            </w:tcBorders>
            <w:shd w:val="clear" w:color="000000" w:fill="FFFFFF"/>
            <w:vAlign w:val="center"/>
            <w:hideMark/>
          </w:tcPr>
          <w:p w14:paraId="3373C31A"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165C2B77" w14:textId="77777777" w:rsidTr="00176728">
        <w:trPr>
          <w:trHeight w:val="85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53A2D83"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20</w:t>
            </w:r>
          </w:p>
        </w:tc>
        <w:tc>
          <w:tcPr>
            <w:tcW w:w="1681" w:type="dxa"/>
            <w:tcBorders>
              <w:top w:val="nil"/>
              <w:left w:val="nil"/>
              <w:bottom w:val="single" w:sz="4" w:space="0" w:color="auto"/>
              <w:right w:val="single" w:sz="4" w:space="0" w:color="auto"/>
            </w:tcBorders>
            <w:shd w:val="clear" w:color="000000" w:fill="FFFFFF"/>
            <w:vAlign w:val="center"/>
            <w:hideMark/>
          </w:tcPr>
          <w:p w14:paraId="63F0D68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CRS-DE18-135</w:t>
            </w:r>
          </w:p>
        </w:tc>
        <w:tc>
          <w:tcPr>
            <w:tcW w:w="3702" w:type="dxa"/>
            <w:tcBorders>
              <w:top w:val="nil"/>
              <w:left w:val="nil"/>
              <w:bottom w:val="single" w:sz="4" w:space="0" w:color="auto"/>
              <w:right w:val="single" w:sz="4" w:space="0" w:color="auto"/>
            </w:tcBorders>
            <w:shd w:val="clear" w:color="000000" w:fill="FFFFFF"/>
            <w:vAlign w:val="center"/>
            <w:hideMark/>
          </w:tcPr>
          <w:p w14:paraId="2962CE0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Silver impregnated transparent(plain) size 10*10</w:t>
            </w:r>
          </w:p>
        </w:tc>
        <w:tc>
          <w:tcPr>
            <w:tcW w:w="833" w:type="dxa"/>
            <w:tcBorders>
              <w:top w:val="nil"/>
              <w:left w:val="nil"/>
              <w:bottom w:val="single" w:sz="4" w:space="0" w:color="auto"/>
              <w:right w:val="single" w:sz="4" w:space="0" w:color="auto"/>
            </w:tcBorders>
            <w:shd w:val="clear" w:color="000000" w:fill="FFFFFF"/>
            <w:vAlign w:val="center"/>
            <w:hideMark/>
          </w:tcPr>
          <w:p w14:paraId="4E86222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0ADA176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17615</w:t>
            </w:r>
          </w:p>
        </w:tc>
        <w:tc>
          <w:tcPr>
            <w:tcW w:w="1276" w:type="dxa"/>
            <w:tcBorders>
              <w:top w:val="nil"/>
              <w:left w:val="nil"/>
              <w:bottom w:val="single" w:sz="4" w:space="0" w:color="auto"/>
              <w:right w:val="single" w:sz="4" w:space="0" w:color="auto"/>
            </w:tcBorders>
            <w:shd w:val="clear" w:color="000000" w:fill="FFFFFF"/>
            <w:vAlign w:val="center"/>
            <w:hideMark/>
          </w:tcPr>
          <w:p w14:paraId="6BC18CD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1.35</w:t>
            </w:r>
          </w:p>
        </w:tc>
        <w:tc>
          <w:tcPr>
            <w:tcW w:w="1184" w:type="dxa"/>
            <w:tcBorders>
              <w:top w:val="nil"/>
              <w:left w:val="nil"/>
              <w:bottom w:val="single" w:sz="4" w:space="0" w:color="auto"/>
              <w:right w:val="single" w:sz="4" w:space="0" w:color="auto"/>
            </w:tcBorders>
            <w:shd w:val="clear" w:color="000000" w:fill="FFFFFF"/>
            <w:vAlign w:val="center"/>
            <w:hideMark/>
          </w:tcPr>
          <w:p w14:paraId="7B44B838"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2EB40399" w14:textId="77777777" w:rsidTr="00176728">
        <w:trPr>
          <w:trHeight w:val="492"/>
        </w:trPr>
        <w:tc>
          <w:tcPr>
            <w:tcW w:w="9960"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68FC3617"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sutureless Aortic tissue valve</w:t>
            </w:r>
          </w:p>
        </w:tc>
      </w:tr>
      <w:tr w:rsidR="00176728" w:rsidRPr="00176728" w14:paraId="457AD518" w14:textId="77777777" w:rsidTr="00176728">
        <w:trPr>
          <w:trHeight w:val="69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AFAC5F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lastRenderedPageBreak/>
              <w:t>21</w:t>
            </w:r>
          </w:p>
        </w:tc>
        <w:tc>
          <w:tcPr>
            <w:tcW w:w="1681" w:type="dxa"/>
            <w:tcBorders>
              <w:top w:val="nil"/>
              <w:left w:val="nil"/>
              <w:bottom w:val="single" w:sz="4" w:space="0" w:color="auto"/>
              <w:right w:val="single" w:sz="4" w:space="0" w:color="auto"/>
            </w:tcBorders>
            <w:shd w:val="clear" w:color="000000" w:fill="FFFFFF"/>
            <w:vAlign w:val="center"/>
            <w:hideMark/>
          </w:tcPr>
          <w:p w14:paraId="118A911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CRS-DE21-148</w:t>
            </w:r>
          </w:p>
        </w:tc>
        <w:tc>
          <w:tcPr>
            <w:tcW w:w="3702" w:type="dxa"/>
            <w:tcBorders>
              <w:top w:val="nil"/>
              <w:left w:val="nil"/>
              <w:bottom w:val="single" w:sz="4" w:space="0" w:color="auto"/>
              <w:right w:val="single" w:sz="4" w:space="0" w:color="auto"/>
            </w:tcBorders>
            <w:shd w:val="clear" w:color="000000" w:fill="FFFFFF"/>
            <w:vAlign w:val="center"/>
            <w:hideMark/>
          </w:tcPr>
          <w:p w14:paraId="0BEC135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Bovine pericardial patch (diff. Sizes)</w:t>
            </w:r>
          </w:p>
        </w:tc>
        <w:tc>
          <w:tcPr>
            <w:tcW w:w="833" w:type="dxa"/>
            <w:tcBorders>
              <w:top w:val="nil"/>
              <w:left w:val="nil"/>
              <w:bottom w:val="single" w:sz="4" w:space="0" w:color="auto"/>
              <w:right w:val="single" w:sz="4" w:space="0" w:color="auto"/>
            </w:tcBorders>
            <w:shd w:val="clear" w:color="000000" w:fill="FFFFFF"/>
            <w:vAlign w:val="center"/>
            <w:hideMark/>
          </w:tcPr>
          <w:p w14:paraId="7AADD19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94F169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320</w:t>
            </w:r>
          </w:p>
        </w:tc>
        <w:tc>
          <w:tcPr>
            <w:tcW w:w="1276" w:type="dxa"/>
            <w:tcBorders>
              <w:top w:val="nil"/>
              <w:left w:val="nil"/>
              <w:bottom w:val="single" w:sz="4" w:space="0" w:color="auto"/>
              <w:right w:val="single" w:sz="4" w:space="0" w:color="auto"/>
            </w:tcBorders>
            <w:shd w:val="clear" w:color="000000" w:fill="FFFFFF"/>
            <w:vAlign w:val="center"/>
            <w:hideMark/>
          </w:tcPr>
          <w:p w14:paraId="6A21FB9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300</w:t>
            </w:r>
          </w:p>
        </w:tc>
        <w:tc>
          <w:tcPr>
            <w:tcW w:w="1184" w:type="dxa"/>
            <w:tcBorders>
              <w:top w:val="nil"/>
              <w:left w:val="nil"/>
              <w:bottom w:val="single" w:sz="4" w:space="0" w:color="auto"/>
              <w:right w:val="single" w:sz="4" w:space="0" w:color="auto"/>
            </w:tcBorders>
            <w:shd w:val="clear" w:color="000000" w:fill="FFFFFF"/>
            <w:vAlign w:val="center"/>
            <w:hideMark/>
          </w:tcPr>
          <w:p w14:paraId="34BCAE63"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A57D400" w14:textId="77777777" w:rsidTr="00176728">
        <w:trPr>
          <w:trHeight w:val="576"/>
        </w:trPr>
        <w:tc>
          <w:tcPr>
            <w:tcW w:w="9960" w:type="dxa"/>
            <w:gridSpan w:val="7"/>
            <w:tcBorders>
              <w:top w:val="single" w:sz="4" w:space="0" w:color="auto"/>
              <w:left w:val="single" w:sz="4" w:space="0" w:color="auto"/>
              <w:bottom w:val="single" w:sz="4" w:space="0" w:color="auto"/>
              <w:right w:val="single" w:sz="4" w:space="0" w:color="000000"/>
            </w:tcBorders>
            <w:shd w:val="clear" w:color="000000" w:fill="FFC000"/>
            <w:vAlign w:val="center"/>
            <w:hideMark/>
          </w:tcPr>
          <w:p w14:paraId="144DDE5A"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film dressing with non-adherent pad</w:t>
            </w:r>
          </w:p>
        </w:tc>
      </w:tr>
      <w:tr w:rsidR="00176728" w:rsidRPr="00176728" w14:paraId="19674534" w14:textId="77777777" w:rsidTr="00176728">
        <w:trPr>
          <w:trHeight w:val="73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666CCB6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22</w:t>
            </w:r>
          </w:p>
        </w:tc>
        <w:tc>
          <w:tcPr>
            <w:tcW w:w="1681" w:type="dxa"/>
            <w:tcBorders>
              <w:top w:val="nil"/>
              <w:left w:val="nil"/>
              <w:bottom w:val="single" w:sz="4" w:space="0" w:color="auto"/>
              <w:right w:val="single" w:sz="4" w:space="0" w:color="auto"/>
            </w:tcBorders>
            <w:shd w:val="clear" w:color="000000" w:fill="FFFFFF"/>
            <w:vAlign w:val="center"/>
            <w:hideMark/>
          </w:tcPr>
          <w:p w14:paraId="76C4329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CRS-DE23-153</w:t>
            </w:r>
          </w:p>
        </w:tc>
        <w:tc>
          <w:tcPr>
            <w:tcW w:w="3702" w:type="dxa"/>
            <w:tcBorders>
              <w:top w:val="nil"/>
              <w:left w:val="nil"/>
              <w:bottom w:val="single" w:sz="4" w:space="0" w:color="auto"/>
              <w:right w:val="single" w:sz="4" w:space="0" w:color="auto"/>
            </w:tcBorders>
            <w:shd w:val="clear" w:color="000000" w:fill="FFFFFF"/>
            <w:vAlign w:val="center"/>
            <w:hideMark/>
          </w:tcPr>
          <w:p w14:paraId="5FD5B49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aortic root cannula  armed with stylet vented different size straight</w:t>
            </w:r>
          </w:p>
        </w:tc>
        <w:tc>
          <w:tcPr>
            <w:tcW w:w="833" w:type="dxa"/>
            <w:tcBorders>
              <w:top w:val="nil"/>
              <w:left w:val="nil"/>
              <w:bottom w:val="single" w:sz="4" w:space="0" w:color="auto"/>
              <w:right w:val="single" w:sz="4" w:space="0" w:color="auto"/>
            </w:tcBorders>
            <w:shd w:val="clear" w:color="000000" w:fill="FFFFFF"/>
            <w:vAlign w:val="center"/>
            <w:hideMark/>
          </w:tcPr>
          <w:p w14:paraId="247D76F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C4AD75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355</w:t>
            </w:r>
          </w:p>
        </w:tc>
        <w:tc>
          <w:tcPr>
            <w:tcW w:w="1276" w:type="dxa"/>
            <w:tcBorders>
              <w:top w:val="nil"/>
              <w:left w:val="nil"/>
              <w:bottom w:val="single" w:sz="4" w:space="0" w:color="auto"/>
              <w:right w:val="single" w:sz="4" w:space="0" w:color="auto"/>
            </w:tcBorders>
            <w:shd w:val="clear" w:color="000000" w:fill="FFFFFF"/>
            <w:vAlign w:val="center"/>
            <w:hideMark/>
          </w:tcPr>
          <w:p w14:paraId="5E3357F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25.5</w:t>
            </w:r>
          </w:p>
        </w:tc>
        <w:tc>
          <w:tcPr>
            <w:tcW w:w="1184" w:type="dxa"/>
            <w:tcBorders>
              <w:top w:val="nil"/>
              <w:left w:val="nil"/>
              <w:bottom w:val="single" w:sz="4" w:space="0" w:color="auto"/>
              <w:right w:val="single" w:sz="4" w:space="0" w:color="auto"/>
            </w:tcBorders>
            <w:shd w:val="clear" w:color="000000" w:fill="FFFFFF"/>
            <w:vAlign w:val="center"/>
            <w:hideMark/>
          </w:tcPr>
          <w:p w14:paraId="72C20C85"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505A1E6C" w14:textId="77777777" w:rsidTr="00176728">
        <w:trPr>
          <w:trHeight w:val="76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9D68B2C"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23</w:t>
            </w:r>
          </w:p>
        </w:tc>
        <w:tc>
          <w:tcPr>
            <w:tcW w:w="1681" w:type="dxa"/>
            <w:tcBorders>
              <w:top w:val="nil"/>
              <w:left w:val="nil"/>
              <w:bottom w:val="single" w:sz="4" w:space="0" w:color="auto"/>
              <w:right w:val="single" w:sz="4" w:space="0" w:color="auto"/>
            </w:tcBorders>
            <w:shd w:val="clear" w:color="000000" w:fill="FFFFFF"/>
            <w:vAlign w:val="center"/>
            <w:hideMark/>
          </w:tcPr>
          <w:p w14:paraId="26A5E21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CRS-DE23-155</w:t>
            </w:r>
          </w:p>
        </w:tc>
        <w:tc>
          <w:tcPr>
            <w:tcW w:w="3702" w:type="dxa"/>
            <w:tcBorders>
              <w:top w:val="nil"/>
              <w:left w:val="nil"/>
              <w:bottom w:val="single" w:sz="4" w:space="0" w:color="auto"/>
              <w:right w:val="single" w:sz="4" w:space="0" w:color="auto"/>
            </w:tcBorders>
            <w:shd w:val="clear" w:color="000000" w:fill="FFFFFF"/>
            <w:vAlign w:val="center"/>
            <w:hideMark/>
          </w:tcPr>
          <w:p w14:paraId="44DE59C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single leader catheter polyurethrane or PE sildenger technique full set G16</w:t>
            </w:r>
          </w:p>
        </w:tc>
        <w:tc>
          <w:tcPr>
            <w:tcW w:w="833" w:type="dxa"/>
            <w:tcBorders>
              <w:top w:val="nil"/>
              <w:left w:val="nil"/>
              <w:bottom w:val="single" w:sz="4" w:space="0" w:color="auto"/>
              <w:right w:val="single" w:sz="4" w:space="0" w:color="auto"/>
            </w:tcBorders>
            <w:shd w:val="clear" w:color="000000" w:fill="FFFFFF"/>
            <w:vAlign w:val="center"/>
            <w:hideMark/>
          </w:tcPr>
          <w:p w14:paraId="2127ED1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SET</w:t>
            </w:r>
          </w:p>
        </w:tc>
        <w:tc>
          <w:tcPr>
            <w:tcW w:w="767" w:type="dxa"/>
            <w:tcBorders>
              <w:top w:val="nil"/>
              <w:left w:val="nil"/>
              <w:bottom w:val="single" w:sz="4" w:space="0" w:color="auto"/>
              <w:right w:val="single" w:sz="4" w:space="0" w:color="auto"/>
            </w:tcBorders>
            <w:shd w:val="clear" w:color="auto" w:fill="auto"/>
            <w:vAlign w:val="center"/>
            <w:hideMark/>
          </w:tcPr>
          <w:p w14:paraId="13BF0FC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961</w:t>
            </w:r>
          </w:p>
        </w:tc>
        <w:tc>
          <w:tcPr>
            <w:tcW w:w="1276" w:type="dxa"/>
            <w:tcBorders>
              <w:top w:val="nil"/>
              <w:left w:val="nil"/>
              <w:bottom w:val="single" w:sz="4" w:space="0" w:color="auto"/>
              <w:right w:val="single" w:sz="4" w:space="0" w:color="auto"/>
            </w:tcBorders>
            <w:shd w:val="clear" w:color="000000" w:fill="FFFFFF"/>
            <w:vAlign w:val="center"/>
            <w:hideMark/>
          </w:tcPr>
          <w:p w14:paraId="23CD144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29</w:t>
            </w:r>
          </w:p>
        </w:tc>
        <w:tc>
          <w:tcPr>
            <w:tcW w:w="1184" w:type="dxa"/>
            <w:tcBorders>
              <w:top w:val="nil"/>
              <w:left w:val="nil"/>
              <w:bottom w:val="single" w:sz="4" w:space="0" w:color="auto"/>
              <w:right w:val="single" w:sz="4" w:space="0" w:color="auto"/>
            </w:tcBorders>
            <w:shd w:val="clear" w:color="000000" w:fill="FFFFFF"/>
            <w:vAlign w:val="center"/>
            <w:hideMark/>
          </w:tcPr>
          <w:p w14:paraId="0D8F5FC7"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566CEBE4" w14:textId="77777777" w:rsidTr="00176728">
        <w:trPr>
          <w:trHeight w:val="60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C4DF9DD"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24</w:t>
            </w:r>
          </w:p>
        </w:tc>
        <w:tc>
          <w:tcPr>
            <w:tcW w:w="1681" w:type="dxa"/>
            <w:tcBorders>
              <w:top w:val="nil"/>
              <w:left w:val="nil"/>
              <w:bottom w:val="single" w:sz="4" w:space="0" w:color="auto"/>
              <w:right w:val="single" w:sz="4" w:space="0" w:color="auto"/>
            </w:tcBorders>
            <w:shd w:val="clear" w:color="000000" w:fill="FFFFFF"/>
            <w:vAlign w:val="center"/>
            <w:hideMark/>
          </w:tcPr>
          <w:p w14:paraId="46776AF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CRS-DE23-155a</w:t>
            </w:r>
          </w:p>
        </w:tc>
        <w:tc>
          <w:tcPr>
            <w:tcW w:w="3702" w:type="dxa"/>
            <w:tcBorders>
              <w:top w:val="nil"/>
              <w:left w:val="nil"/>
              <w:bottom w:val="single" w:sz="4" w:space="0" w:color="auto"/>
              <w:right w:val="single" w:sz="4" w:space="0" w:color="auto"/>
            </w:tcBorders>
            <w:shd w:val="clear" w:color="000000" w:fill="FFFFFF"/>
            <w:vAlign w:val="center"/>
            <w:hideMark/>
          </w:tcPr>
          <w:p w14:paraId="6E4EDA0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single leader catheter polyurethrane or PE sildenger technique full set G18</w:t>
            </w:r>
          </w:p>
        </w:tc>
        <w:tc>
          <w:tcPr>
            <w:tcW w:w="833" w:type="dxa"/>
            <w:tcBorders>
              <w:top w:val="nil"/>
              <w:left w:val="nil"/>
              <w:bottom w:val="single" w:sz="4" w:space="0" w:color="auto"/>
              <w:right w:val="single" w:sz="4" w:space="0" w:color="auto"/>
            </w:tcBorders>
            <w:shd w:val="clear" w:color="000000" w:fill="FFFFFF"/>
            <w:vAlign w:val="center"/>
            <w:hideMark/>
          </w:tcPr>
          <w:p w14:paraId="620FDC2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SET</w:t>
            </w:r>
          </w:p>
        </w:tc>
        <w:tc>
          <w:tcPr>
            <w:tcW w:w="767" w:type="dxa"/>
            <w:tcBorders>
              <w:top w:val="nil"/>
              <w:left w:val="nil"/>
              <w:bottom w:val="single" w:sz="4" w:space="0" w:color="auto"/>
              <w:right w:val="single" w:sz="4" w:space="0" w:color="auto"/>
            </w:tcBorders>
            <w:shd w:val="clear" w:color="auto" w:fill="auto"/>
            <w:vAlign w:val="center"/>
            <w:hideMark/>
          </w:tcPr>
          <w:p w14:paraId="157E475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635</w:t>
            </w:r>
          </w:p>
        </w:tc>
        <w:tc>
          <w:tcPr>
            <w:tcW w:w="1276" w:type="dxa"/>
            <w:tcBorders>
              <w:top w:val="nil"/>
              <w:left w:val="nil"/>
              <w:bottom w:val="single" w:sz="4" w:space="0" w:color="auto"/>
              <w:right w:val="single" w:sz="4" w:space="0" w:color="auto"/>
            </w:tcBorders>
            <w:shd w:val="clear" w:color="000000" w:fill="FFFFFF"/>
            <w:vAlign w:val="center"/>
            <w:hideMark/>
          </w:tcPr>
          <w:p w14:paraId="2883E02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29</w:t>
            </w:r>
          </w:p>
        </w:tc>
        <w:tc>
          <w:tcPr>
            <w:tcW w:w="1184" w:type="dxa"/>
            <w:tcBorders>
              <w:top w:val="nil"/>
              <w:left w:val="nil"/>
              <w:bottom w:val="single" w:sz="4" w:space="0" w:color="auto"/>
              <w:right w:val="single" w:sz="4" w:space="0" w:color="auto"/>
            </w:tcBorders>
            <w:shd w:val="clear" w:color="000000" w:fill="FFFFFF"/>
            <w:vAlign w:val="center"/>
            <w:hideMark/>
          </w:tcPr>
          <w:p w14:paraId="6639E757"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10E790AB" w14:textId="77777777" w:rsidTr="00176728">
        <w:trPr>
          <w:trHeight w:val="72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BA26A43"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25</w:t>
            </w:r>
          </w:p>
        </w:tc>
        <w:tc>
          <w:tcPr>
            <w:tcW w:w="1681" w:type="dxa"/>
            <w:tcBorders>
              <w:top w:val="nil"/>
              <w:left w:val="nil"/>
              <w:bottom w:val="single" w:sz="4" w:space="0" w:color="auto"/>
              <w:right w:val="single" w:sz="4" w:space="0" w:color="auto"/>
            </w:tcBorders>
            <w:shd w:val="clear" w:color="000000" w:fill="FFFFFF"/>
            <w:vAlign w:val="center"/>
            <w:hideMark/>
          </w:tcPr>
          <w:p w14:paraId="10D35D6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CRS-DE23-161</w:t>
            </w:r>
          </w:p>
        </w:tc>
        <w:tc>
          <w:tcPr>
            <w:tcW w:w="3702" w:type="dxa"/>
            <w:tcBorders>
              <w:top w:val="nil"/>
              <w:left w:val="nil"/>
              <w:bottom w:val="single" w:sz="4" w:space="0" w:color="auto"/>
              <w:right w:val="single" w:sz="4" w:space="0" w:color="auto"/>
            </w:tcBorders>
            <w:shd w:val="clear" w:color="000000" w:fill="FFFFFF"/>
            <w:vAlign w:val="center"/>
            <w:hideMark/>
          </w:tcPr>
          <w:p w14:paraId="17B3738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aortic root cannula antegrade straight(6FR with vent  </w:t>
            </w:r>
          </w:p>
        </w:tc>
        <w:tc>
          <w:tcPr>
            <w:tcW w:w="833" w:type="dxa"/>
            <w:tcBorders>
              <w:top w:val="nil"/>
              <w:left w:val="nil"/>
              <w:bottom w:val="single" w:sz="4" w:space="0" w:color="auto"/>
              <w:right w:val="single" w:sz="4" w:space="0" w:color="auto"/>
            </w:tcBorders>
            <w:shd w:val="clear" w:color="000000" w:fill="FFFFFF"/>
            <w:vAlign w:val="center"/>
            <w:hideMark/>
          </w:tcPr>
          <w:p w14:paraId="5A6357C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302B82C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1251</w:t>
            </w:r>
          </w:p>
        </w:tc>
        <w:tc>
          <w:tcPr>
            <w:tcW w:w="1276" w:type="dxa"/>
            <w:tcBorders>
              <w:top w:val="nil"/>
              <w:left w:val="nil"/>
              <w:bottom w:val="single" w:sz="4" w:space="0" w:color="auto"/>
              <w:right w:val="single" w:sz="4" w:space="0" w:color="auto"/>
            </w:tcBorders>
            <w:shd w:val="clear" w:color="000000" w:fill="FFFFFF"/>
            <w:vAlign w:val="center"/>
            <w:hideMark/>
          </w:tcPr>
          <w:p w14:paraId="1044CE1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25.5</w:t>
            </w:r>
          </w:p>
        </w:tc>
        <w:tc>
          <w:tcPr>
            <w:tcW w:w="1184" w:type="dxa"/>
            <w:tcBorders>
              <w:top w:val="nil"/>
              <w:left w:val="nil"/>
              <w:bottom w:val="single" w:sz="4" w:space="0" w:color="auto"/>
              <w:right w:val="single" w:sz="4" w:space="0" w:color="auto"/>
            </w:tcBorders>
            <w:shd w:val="clear" w:color="000000" w:fill="FFFFFF"/>
            <w:vAlign w:val="center"/>
            <w:hideMark/>
          </w:tcPr>
          <w:p w14:paraId="3AA2C18A"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3A2559D0" w14:textId="77777777" w:rsidTr="00176728">
        <w:trPr>
          <w:trHeight w:val="66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EA5B92E"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26</w:t>
            </w:r>
          </w:p>
        </w:tc>
        <w:tc>
          <w:tcPr>
            <w:tcW w:w="1681" w:type="dxa"/>
            <w:tcBorders>
              <w:top w:val="nil"/>
              <w:left w:val="nil"/>
              <w:bottom w:val="single" w:sz="4" w:space="0" w:color="auto"/>
              <w:right w:val="single" w:sz="4" w:space="0" w:color="auto"/>
            </w:tcBorders>
            <w:shd w:val="clear" w:color="000000" w:fill="FFFFFF"/>
            <w:vAlign w:val="center"/>
            <w:hideMark/>
          </w:tcPr>
          <w:p w14:paraId="56BDD102"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CRS-DE23-161a</w:t>
            </w:r>
          </w:p>
        </w:tc>
        <w:tc>
          <w:tcPr>
            <w:tcW w:w="3702" w:type="dxa"/>
            <w:tcBorders>
              <w:top w:val="nil"/>
              <w:left w:val="nil"/>
              <w:bottom w:val="single" w:sz="4" w:space="0" w:color="auto"/>
              <w:right w:val="single" w:sz="4" w:space="0" w:color="auto"/>
            </w:tcBorders>
            <w:shd w:val="clear" w:color="000000" w:fill="FFFFFF"/>
            <w:vAlign w:val="center"/>
            <w:hideMark/>
          </w:tcPr>
          <w:p w14:paraId="4B08158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aortic root cannula antegrade straight,5FR with vent </w:t>
            </w:r>
          </w:p>
        </w:tc>
        <w:tc>
          <w:tcPr>
            <w:tcW w:w="833" w:type="dxa"/>
            <w:tcBorders>
              <w:top w:val="nil"/>
              <w:left w:val="nil"/>
              <w:bottom w:val="single" w:sz="4" w:space="0" w:color="auto"/>
              <w:right w:val="single" w:sz="4" w:space="0" w:color="auto"/>
            </w:tcBorders>
            <w:shd w:val="clear" w:color="000000" w:fill="FFFFFF"/>
            <w:vAlign w:val="center"/>
            <w:hideMark/>
          </w:tcPr>
          <w:p w14:paraId="102E2FF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56F3B7E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1330</w:t>
            </w:r>
          </w:p>
        </w:tc>
        <w:tc>
          <w:tcPr>
            <w:tcW w:w="1276" w:type="dxa"/>
            <w:tcBorders>
              <w:top w:val="nil"/>
              <w:left w:val="nil"/>
              <w:bottom w:val="single" w:sz="4" w:space="0" w:color="auto"/>
              <w:right w:val="single" w:sz="4" w:space="0" w:color="auto"/>
            </w:tcBorders>
            <w:shd w:val="clear" w:color="000000" w:fill="FFFFFF"/>
            <w:vAlign w:val="center"/>
            <w:hideMark/>
          </w:tcPr>
          <w:p w14:paraId="5EE20AB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25.5</w:t>
            </w:r>
          </w:p>
        </w:tc>
        <w:tc>
          <w:tcPr>
            <w:tcW w:w="1184" w:type="dxa"/>
            <w:tcBorders>
              <w:top w:val="nil"/>
              <w:left w:val="nil"/>
              <w:bottom w:val="single" w:sz="4" w:space="0" w:color="auto"/>
              <w:right w:val="single" w:sz="4" w:space="0" w:color="auto"/>
            </w:tcBorders>
            <w:shd w:val="clear" w:color="000000" w:fill="FFFFFF"/>
            <w:vAlign w:val="center"/>
            <w:hideMark/>
          </w:tcPr>
          <w:p w14:paraId="20C17EAC"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49273E63" w14:textId="77777777" w:rsidTr="00176728">
        <w:trPr>
          <w:trHeight w:val="108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5F3456C"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27</w:t>
            </w:r>
          </w:p>
        </w:tc>
        <w:tc>
          <w:tcPr>
            <w:tcW w:w="1681" w:type="dxa"/>
            <w:tcBorders>
              <w:top w:val="nil"/>
              <w:left w:val="nil"/>
              <w:bottom w:val="single" w:sz="4" w:space="0" w:color="auto"/>
              <w:right w:val="single" w:sz="4" w:space="0" w:color="auto"/>
            </w:tcBorders>
            <w:shd w:val="clear" w:color="000000" w:fill="FFFFFF"/>
            <w:vAlign w:val="center"/>
            <w:hideMark/>
          </w:tcPr>
          <w:p w14:paraId="20BB174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CRS-DE23-161b</w:t>
            </w:r>
          </w:p>
        </w:tc>
        <w:tc>
          <w:tcPr>
            <w:tcW w:w="3702" w:type="dxa"/>
            <w:tcBorders>
              <w:top w:val="nil"/>
              <w:left w:val="nil"/>
              <w:bottom w:val="single" w:sz="4" w:space="0" w:color="auto"/>
              <w:right w:val="single" w:sz="4" w:space="0" w:color="auto"/>
            </w:tcBorders>
            <w:shd w:val="clear" w:color="000000" w:fill="FFFFFF"/>
            <w:vAlign w:val="center"/>
            <w:hideMark/>
          </w:tcPr>
          <w:p w14:paraId="4479C15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aortic root cannula antegrade straight ,4FR without vent)</w:t>
            </w:r>
          </w:p>
        </w:tc>
        <w:tc>
          <w:tcPr>
            <w:tcW w:w="833" w:type="dxa"/>
            <w:tcBorders>
              <w:top w:val="nil"/>
              <w:left w:val="nil"/>
              <w:bottom w:val="single" w:sz="4" w:space="0" w:color="auto"/>
              <w:right w:val="single" w:sz="4" w:space="0" w:color="auto"/>
            </w:tcBorders>
            <w:shd w:val="clear" w:color="000000" w:fill="FFFFFF"/>
            <w:vAlign w:val="center"/>
            <w:hideMark/>
          </w:tcPr>
          <w:p w14:paraId="0DFBBED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0DD4FE7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899</w:t>
            </w:r>
          </w:p>
        </w:tc>
        <w:tc>
          <w:tcPr>
            <w:tcW w:w="1276" w:type="dxa"/>
            <w:tcBorders>
              <w:top w:val="nil"/>
              <w:left w:val="nil"/>
              <w:bottom w:val="single" w:sz="4" w:space="0" w:color="auto"/>
              <w:right w:val="single" w:sz="4" w:space="0" w:color="auto"/>
            </w:tcBorders>
            <w:shd w:val="clear" w:color="000000" w:fill="FFFFFF"/>
            <w:vAlign w:val="center"/>
            <w:hideMark/>
          </w:tcPr>
          <w:p w14:paraId="3F331C8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25.5</w:t>
            </w:r>
          </w:p>
        </w:tc>
        <w:tc>
          <w:tcPr>
            <w:tcW w:w="1184" w:type="dxa"/>
            <w:tcBorders>
              <w:top w:val="nil"/>
              <w:left w:val="nil"/>
              <w:bottom w:val="single" w:sz="4" w:space="0" w:color="auto"/>
              <w:right w:val="single" w:sz="4" w:space="0" w:color="auto"/>
            </w:tcBorders>
            <w:shd w:val="clear" w:color="000000" w:fill="FFFFFF"/>
            <w:vAlign w:val="center"/>
            <w:hideMark/>
          </w:tcPr>
          <w:p w14:paraId="26DB610F"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33FB271E" w14:textId="77777777" w:rsidTr="00176728">
        <w:trPr>
          <w:trHeight w:val="111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1912FD0"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28</w:t>
            </w:r>
          </w:p>
        </w:tc>
        <w:tc>
          <w:tcPr>
            <w:tcW w:w="1681" w:type="dxa"/>
            <w:tcBorders>
              <w:top w:val="nil"/>
              <w:left w:val="nil"/>
              <w:bottom w:val="single" w:sz="4" w:space="0" w:color="auto"/>
              <w:right w:val="single" w:sz="4" w:space="0" w:color="auto"/>
            </w:tcBorders>
            <w:shd w:val="clear" w:color="000000" w:fill="FFFFFF"/>
            <w:vAlign w:val="center"/>
            <w:hideMark/>
          </w:tcPr>
          <w:p w14:paraId="39E3FBD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CRS-DE23-165</w:t>
            </w:r>
          </w:p>
        </w:tc>
        <w:tc>
          <w:tcPr>
            <w:tcW w:w="3702" w:type="dxa"/>
            <w:tcBorders>
              <w:top w:val="nil"/>
              <w:left w:val="nil"/>
              <w:bottom w:val="single" w:sz="4" w:space="0" w:color="auto"/>
              <w:right w:val="single" w:sz="4" w:space="0" w:color="auto"/>
            </w:tcBorders>
            <w:shd w:val="clear" w:color="000000" w:fill="FFFFFF"/>
            <w:vAlign w:val="center"/>
            <w:hideMark/>
          </w:tcPr>
          <w:p w14:paraId="7A41CA5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sterile surgical dressing adhesive wound dressing single use sterile size (10x30cm,)</w:t>
            </w:r>
          </w:p>
        </w:tc>
        <w:tc>
          <w:tcPr>
            <w:tcW w:w="833" w:type="dxa"/>
            <w:tcBorders>
              <w:top w:val="nil"/>
              <w:left w:val="nil"/>
              <w:bottom w:val="single" w:sz="4" w:space="0" w:color="auto"/>
              <w:right w:val="single" w:sz="4" w:space="0" w:color="auto"/>
            </w:tcBorders>
            <w:shd w:val="clear" w:color="000000" w:fill="FFFFFF"/>
            <w:vAlign w:val="center"/>
            <w:hideMark/>
          </w:tcPr>
          <w:p w14:paraId="48FD33D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34BB9CA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27900</w:t>
            </w:r>
          </w:p>
        </w:tc>
        <w:tc>
          <w:tcPr>
            <w:tcW w:w="1276" w:type="dxa"/>
            <w:tcBorders>
              <w:top w:val="nil"/>
              <w:left w:val="nil"/>
              <w:bottom w:val="single" w:sz="4" w:space="0" w:color="auto"/>
              <w:right w:val="single" w:sz="4" w:space="0" w:color="auto"/>
            </w:tcBorders>
            <w:shd w:val="clear" w:color="000000" w:fill="FFFFFF"/>
            <w:vAlign w:val="center"/>
            <w:hideMark/>
          </w:tcPr>
          <w:p w14:paraId="1C754D5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0.65</w:t>
            </w:r>
          </w:p>
        </w:tc>
        <w:tc>
          <w:tcPr>
            <w:tcW w:w="1184" w:type="dxa"/>
            <w:tcBorders>
              <w:top w:val="nil"/>
              <w:left w:val="nil"/>
              <w:bottom w:val="single" w:sz="4" w:space="0" w:color="auto"/>
              <w:right w:val="single" w:sz="4" w:space="0" w:color="auto"/>
            </w:tcBorders>
            <w:shd w:val="clear" w:color="000000" w:fill="FFFFFF"/>
            <w:vAlign w:val="center"/>
            <w:hideMark/>
          </w:tcPr>
          <w:p w14:paraId="5B24F5EB"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625339FA" w14:textId="77777777" w:rsidTr="00176728">
        <w:trPr>
          <w:trHeight w:val="115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5186F35"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29</w:t>
            </w:r>
          </w:p>
        </w:tc>
        <w:tc>
          <w:tcPr>
            <w:tcW w:w="1681" w:type="dxa"/>
            <w:tcBorders>
              <w:top w:val="nil"/>
              <w:left w:val="nil"/>
              <w:bottom w:val="single" w:sz="4" w:space="0" w:color="auto"/>
              <w:right w:val="single" w:sz="4" w:space="0" w:color="auto"/>
            </w:tcBorders>
            <w:shd w:val="clear" w:color="000000" w:fill="FFFFFF"/>
            <w:vAlign w:val="center"/>
            <w:hideMark/>
          </w:tcPr>
          <w:p w14:paraId="556F1EC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CRS-DE23-165a</w:t>
            </w:r>
          </w:p>
        </w:tc>
        <w:tc>
          <w:tcPr>
            <w:tcW w:w="3702" w:type="dxa"/>
            <w:tcBorders>
              <w:top w:val="nil"/>
              <w:left w:val="nil"/>
              <w:bottom w:val="single" w:sz="4" w:space="0" w:color="auto"/>
              <w:right w:val="single" w:sz="4" w:space="0" w:color="auto"/>
            </w:tcBorders>
            <w:shd w:val="clear" w:color="000000" w:fill="FFFFFF"/>
            <w:vAlign w:val="center"/>
            <w:hideMark/>
          </w:tcPr>
          <w:p w14:paraId="22FC2F3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sterile surgical dressing adhesive wound dressing single use sterile size (10x20cm)</w:t>
            </w:r>
          </w:p>
        </w:tc>
        <w:tc>
          <w:tcPr>
            <w:tcW w:w="833" w:type="dxa"/>
            <w:tcBorders>
              <w:top w:val="nil"/>
              <w:left w:val="nil"/>
              <w:bottom w:val="single" w:sz="4" w:space="0" w:color="auto"/>
              <w:right w:val="single" w:sz="4" w:space="0" w:color="auto"/>
            </w:tcBorders>
            <w:shd w:val="clear" w:color="000000" w:fill="FFFFFF"/>
            <w:vAlign w:val="center"/>
            <w:hideMark/>
          </w:tcPr>
          <w:p w14:paraId="3FAC9EB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5C5263E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6040</w:t>
            </w:r>
          </w:p>
        </w:tc>
        <w:tc>
          <w:tcPr>
            <w:tcW w:w="1276" w:type="dxa"/>
            <w:tcBorders>
              <w:top w:val="nil"/>
              <w:left w:val="nil"/>
              <w:bottom w:val="single" w:sz="4" w:space="0" w:color="auto"/>
              <w:right w:val="single" w:sz="4" w:space="0" w:color="auto"/>
            </w:tcBorders>
            <w:shd w:val="clear" w:color="000000" w:fill="FFFFFF"/>
            <w:vAlign w:val="center"/>
            <w:hideMark/>
          </w:tcPr>
          <w:p w14:paraId="5FCF1A9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0.65</w:t>
            </w:r>
          </w:p>
        </w:tc>
        <w:tc>
          <w:tcPr>
            <w:tcW w:w="1184" w:type="dxa"/>
            <w:tcBorders>
              <w:top w:val="nil"/>
              <w:left w:val="nil"/>
              <w:bottom w:val="single" w:sz="4" w:space="0" w:color="auto"/>
              <w:right w:val="single" w:sz="4" w:space="0" w:color="auto"/>
            </w:tcBorders>
            <w:shd w:val="clear" w:color="000000" w:fill="FFFFFF"/>
            <w:vAlign w:val="center"/>
            <w:hideMark/>
          </w:tcPr>
          <w:p w14:paraId="273CCB62"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09CA6C83" w14:textId="77777777" w:rsidTr="00176728">
        <w:trPr>
          <w:trHeight w:val="63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2DE421AF"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30</w:t>
            </w:r>
          </w:p>
        </w:tc>
        <w:tc>
          <w:tcPr>
            <w:tcW w:w="1681" w:type="dxa"/>
            <w:tcBorders>
              <w:top w:val="nil"/>
              <w:left w:val="nil"/>
              <w:bottom w:val="single" w:sz="4" w:space="0" w:color="auto"/>
              <w:right w:val="single" w:sz="4" w:space="0" w:color="auto"/>
            </w:tcBorders>
            <w:shd w:val="clear" w:color="000000" w:fill="FFFFFF"/>
            <w:vAlign w:val="center"/>
            <w:hideMark/>
          </w:tcPr>
          <w:p w14:paraId="23ED05B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w:t>
            </w:r>
          </w:p>
        </w:tc>
        <w:tc>
          <w:tcPr>
            <w:tcW w:w="3702" w:type="dxa"/>
            <w:tcBorders>
              <w:top w:val="nil"/>
              <w:left w:val="nil"/>
              <w:bottom w:val="single" w:sz="4" w:space="0" w:color="auto"/>
              <w:right w:val="single" w:sz="4" w:space="0" w:color="auto"/>
            </w:tcBorders>
            <w:shd w:val="clear" w:color="000000" w:fill="FFFFFF"/>
            <w:vAlign w:val="center"/>
            <w:hideMark/>
          </w:tcPr>
          <w:p w14:paraId="570076A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vascular punch size 2,5mm  </w:t>
            </w:r>
          </w:p>
        </w:tc>
        <w:tc>
          <w:tcPr>
            <w:tcW w:w="833" w:type="dxa"/>
            <w:tcBorders>
              <w:top w:val="nil"/>
              <w:left w:val="nil"/>
              <w:bottom w:val="single" w:sz="4" w:space="0" w:color="auto"/>
              <w:right w:val="single" w:sz="4" w:space="0" w:color="auto"/>
            </w:tcBorders>
            <w:shd w:val="clear" w:color="000000" w:fill="FFFFFF"/>
            <w:vAlign w:val="center"/>
            <w:hideMark/>
          </w:tcPr>
          <w:p w14:paraId="47D58BB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665E90A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158</w:t>
            </w:r>
          </w:p>
        </w:tc>
        <w:tc>
          <w:tcPr>
            <w:tcW w:w="1276" w:type="dxa"/>
            <w:tcBorders>
              <w:top w:val="nil"/>
              <w:left w:val="nil"/>
              <w:bottom w:val="single" w:sz="4" w:space="0" w:color="auto"/>
              <w:right w:val="single" w:sz="4" w:space="0" w:color="auto"/>
            </w:tcBorders>
            <w:shd w:val="clear" w:color="000000" w:fill="FFFFFF"/>
            <w:vAlign w:val="center"/>
            <w:hideMark/>
          </w:tcPr>
          <w:p w14:paraId="54E10D7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4" w:type="dxa"/>
            <w:tcBorders>
              <w:top w:val="nil"/>
              <w:left w:val="nil"/>
              <w:bottom w:val="single" w:sz="4" w:space="0" w:color="auto"/>
              <w:right w:val="single" w:sz="4" w:space="0" w:color="auto"/>
            </w:tcBorders>
            <w:shd w:val="clear" w:color="000000" w:fill="FFFFFF"/>
            <w:vAlign w:val="center"/>
            <w:hideMark/>
          </w:tcPr>
          <w:p w14:paraId="58CE9F84"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4EF3BCA3" w14:textId="77777777" w:rsidTr="00176728">
        <w:trPr>
          <w:trHeight w:val="68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5B1A419"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31</w:t>
            </w:r>
          </w:p>
        </w:tc>
        <w:tc>
          <w:tcPr>
            <w:tcW w:w="1681" w:type="dxa"/>
            <w:tcBorders>
              <w:top w:val="nil"/>
              <w:left w:val="nil"/>
              <w:bottom w:val="single" w:sz="4" w:space="0" w:color="auto"/>
              <w:right w:val="single" w:sz="4" w:space="0" w:color="auto"/>
            </w:tcBorders>
            <w:shd w:val="clear" w:color="000000" w:fill="FFFFFF"/>
            <w:vAlign w:val="center"/>
            <w:hideMark/>
          </w:tcPr>
          <w:p w14:paraId="7AF129F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CRS-DE23-166a</w:t>
            </w:r>
          </w:p>
        </w:tc>
        <w:tc>
          <w:tcPr>
            <w:tcW w:w="3702" w:type="dxa"/>
            <w:tcBorders>
              <w:top w:val="nil"/>
              <w:left w:val="nil"/>
              <w:bottom w:val="single" w:sz="4" w:space="0" w:color="auto"/>
              <w:right w:val="single" w:sz="4" w:space="0" w:color="auto"/>
            </w:tcBorders>
            <w:shd w:val="clear" w:color="000000" w:fill="FFFFFF"/>
            <w:vAlign w:val="center"/>
            <w:hideMark/>
          </w:tcPr>
          <w:p w14:paraId="10E5107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vascular punch size  3.0mm </w:t>
            </w:r>
          </w:p>
        </w:tc>
        <w:tc>
          <w:tcPr>
            <w:tcW w:w="833" w:type="dxa"/>
            <w:tcBorders>
              <w:top w:val="nil"/>
              <w:left w:val="nil"/>
              <w:bottom w:val="single" w:sz="4" w:space="0" w:color="auto"/>
              <w:right w:val="single" w:sz="4" w:space="0" w:color="auto"/>
            </w:tcBorders>
            <w:shd w:val="clear" w:color="000000" w:fill="FFFFFF"/>
            <w:vAlign w:val="center"/>
            <w:hideMark/>
          </w:tcPr>
          <w:p w14:paraId="3EB4EC8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3DE2242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182</w:t>
            </w:r>
          </w:p>
        </w:tc>
        <w:tc>
          <w:tcPr>
            <w:tcW w:w="1276" w:type="dxa"/>
            <w:tcBorders>
              <w:top w:val="nil"/>
              <w:left w:val="nil"/>
              <w:bottom w:val="single" w:sz="4" w:space="0" w:color="auto"/>
              <w:right w:val="single" w:sz="4" w:space="0" w:color="auto"/>
            </w:tcBorders>
            <w:shd w:val="clear" w:color="000000" w:fill="FFFFFF"/>
            <w:vAlign w:val="center"/>
            <w:hideMark/>
          </w:tcPr>
          <w:p w14:paraId="279289DF"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4" w:type="dxa"/>
            <w:tcBorders>
              <w:top w:val="nil"/>
              <w:left w:val="nil"/>
              <w:bottom w:val="single" w:sz="4" w:space="0" w:color="auto"/>
              <w:right w:val="single" w:sz="4" w:space="0" w:color="auto"/>
            </w:tcBorders>
            <w:shd w:val="clear" w:color="000000" w:fill="FFFFFF"/>
            <w:vAlign w:val="center"/>
            <w:hideMark/>
          </w:tcPr>
          <w:p w14:paraId="3BBFFA57"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446809F" w14:textId="77777777" w:rsidTr="00176728">
        <w:trPr>
          <w:trHeight w:val="61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7989BAB"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32</w:t>
            </w:r>
          </w:p>
        </w:tc>
        <w:tc>
          <w:tcPr>
            <w:tcW w:w="1681" w:type="dxa"/>
            <w:tcBorders>
              <w:top w:val="nil"/>
              <w:left w:val="nil"/>
              <w:bottom w:val="single" w:sz="4" w:space="0" w:color="auto"/>
              <w:right w:val="single" w:sz="4" w:space="0" w:color="auto"/>
            </w:tcBorders>
            <w:shd w:val="clear" w:color="000000" w:fill="FFFFFF"/>
            <w:vAlign w:val="center"/>
            <w:hideMark/>
          </w:tcPr>
          <w:p w14:paraId="3498E2E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CRS-DE23-166b</w:t>
            </w:r>
          </w:p>
        </w:tc>
        <w:tc>
          <w:tcPr>
            <w:tcW w:w="3702" w:type="dxa"/>
            <w:tcBorders>
              <w:top w:val="nil"/>
              <w:left w:val="nil"/>
              <w:bottom w:val="single" w:sz="4" w:space="0" w:color="auto"/>
              <w:right w:val="single" w:sz="4" w:space="0" w:color="auto"/>
            </w:tcBorders>
            <w:shd w:val="clear" w:color="000000" w:fill="FFFFFF"/>
            <w:vAlign w:val="center"/>
            <w:hideMark/>
          </w:tcPr>
          <w:p w14:paraId="6844EA5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vascular punch size 3.5mm </w:t>
            </w:r>
          </w:p>
        </w:tc>
        <w:tc>
          <w:tcPr>
            <w:tcW w:w="833" w:type="dxa"/>
            <w:tcBorders>
              <w:top w:val="nil"/>
              <w:left w:val="nil"/>
              <w:bottom w:val="single" w:sz="4" w:space="0" w:color="auto"/>
              <w:right w:val="single" w:sz="4" w:space="0" w:color="auto"/>
            </w:tcBorders>
            <w:shd w:val="clear" w:color="000000" w:fill="FFFFFF"/>
            <w:vAlign w:val="center"/>
            <w:hideMark/>
          </w:tcPr>
          <w:p w14:paraId="36DFF21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4856287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177</w:t>
            </w:r>
          </w:p>
        </w:tc>
        <w:tc>
          <w:tcPr>
            <w:tcW w:w="1276" w:type="dxa"/>
            <w:tcBorders>
              <w:top w:val="nil"/>
              <w:left w:val="nil"/>
              <w:bottom w:val="single" w:sz="4" w:space="0" w:color="auto"/>
              <w:right w:val="single" w:sz="4" w:space="0" w:color="auto"/>
            </w:tcBorders>
            <w:shd w:val="clear" w:color="000000" w:fill="FFFFFF"/>
            <w:vAlign w:val="center"/>
            <w:hideMark/>
          </w:tcPr>
          <w:p w14:paraId="2C5ABF6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4" w:type="dxa"/>
            <w:tcBorders>
              <w:top w:val="nil"/>
              <w:left w:val="nil"/>
              <w:bottom w:val="single" w:sz="4" w:space="0" w:color="auto"/>
              <w:right w:val="single" w:sz="4" w:space="0" w:color="auto"/>
            </w:tcBorders>
            <w:shd w:val="clear" w:color="000000" w:fill="FFFFFF"/>
            <w:vAlign w:val="center"/>
            <w:hideMark/>
          </w:tcPr>
          <w:p w14:paraId="306DEDBF"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28B0B86A" w14:textId="77777777" w:rsidTr="00176728">
        <w:trPr>
          <w:trHeight w:val="58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FC10B23"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33</w:t>
            </w:r>
          </w:p>
        </w:tc>
        <w:tc>
          <w:tcPr>
            <w:tcW w:w="1681" w:type="dxa"/>
            <w:tcBorders>
              <w:top w:val="nil"/>
              <w:left w:val="nil"/>
              <w:bottom w:val="single" w:sz="4" w:space="0" w:color="auto"/>
              <w:right w:val="single" w:sz="4" w:space="0" w:color="auto"/>
            </w:tcBorders>
            <w:shd w:val="clear" w:color="000000" w:fill="FFFFFF"/>
            <w:vAlign w:val="center"/>
            <w:hideMark/>
          </w:tcPr>
          <w:p w14:paraId="4BD4FA1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CRS-DE23-166c</w:t>
            </w:r>
          </w:p>
        </w:tc>
        <w:tc>
          <w:tcPr>
            <w:tcW w:w="3702" w:type="dxa"/>
            <w:tcBorders>
              <w:top w:val="nil"/>
              <w:left w:val="nil"/>
              <w:bottom w:val="single" w:sz="4" w:space="0" w:color="auto"/>
              <w:right w:val="single" w:sz="4" w:space="0" w:color="auto"/>
            </w:tcBorders>
            <w:shd w:val="clear" w:color="000000" w:fill="FFFFFF"/>
            <w:vAlign w:val="center"/>
            <w:hideMark/>
          </w:tcPr>
          <w:p w14:paraId="448BC71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vascular punch size  4mm </w:t>
            </w:r>
          </w:p>
        </w:tc>
        <w:tc>
          <w:tcPr>
            <w:tcW w:w="833" w:type="dxa"/>
            <w:tcBorders>
              <w:top w:val="nil"/>
              <w:left w:val="nil"/>
              <w:bottom w:val="single" w:sz="4" w:space="0" w:color="auto"/>
              <w:right w:val="single" w:sz="4" w:space="0" w:color="auto"/>
            </w:tcBorders>
            <w:shd w:val="clear" w:color="000000" w:fill="FFFFFF"/>
            <w:vAlign w:val="center"/>
            <w:hideMark/>
          </w:tcPr>
          <w:p w14:paraId="4161525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4DA081B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554</w:t>
            </w:r>
          </w:p>
        </w:tc>
        <w:tc>
          <w:tcPr>
            <w:tcW w:w="1276" w:type="dxa"/>
            <w:tcBorders>
              <w:top w:val="nil"/>
              <w:left w:val="nil"/>
              <w:bottom w:val="single" w:sz="4" w:space="0" w:color="auto"/>
              <w:right w:val="single" w:sz="4" w:space="0" w:color="auto"/>
            </w:tcBorders>
            <w:shd w:val="clear" w:color="000000" w:fill="FFFFFF"/>
            <w:vAlign w:val="center"/>
            <w:hideMark/>
          </w:tcPr>
          <w:p w14:paraId="219C0B9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4" w:type="dxa"/>
            <w:tcBorders>
              <w:top w:val="nil"/>
              <w:left w:val="nil"/>
              <w:bottom w:val="single" w:sz="4" w:space="0" w:color="auto"/>
              <w:right w:val="single" w:sz="4" w:space="0" w:color="auto"/>
            </w:tcBorders>
            <w:shd w:val="clear" w:color="000000" w:fill="FFFFFF"/>
            <w:vAlign w:val="center"/>
            <w:hideMark/>
          </w:tcPr>
          <w:p w14:paraId="7A76553B"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458CB98B" w14:textId="77777777" w:rsidTr="00176728">
        <w:trPr>
          <w:trHeight w:val="61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1E9F7747"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34</w:t>
            </w:r>
          </w:p>
        </w:tc>
        <w:tc>
          <w:tcPr>
            <w:tcW w:w="1681" w:type="dxa"/>
            <w:tcBorders>
              <w:top w:val="nil"/>
              <w:left w:val="nil"/>
              <w:bottom w:val="single" w:sz="4" w:space="0" w:color="auto"/>
              <w:right w:val="single" w:sz="4" w:space="0" w:color="auto"/>
            </w:tcBorders>
            <w:shd w:val="clear" w:color="000000" w:fill="FFFFFF"/>
            <w:vAlign w:val="center"/>
            <w:hideMark/>
          </w:tcPr>
          <w:p w14:paraId="66AF9E2E"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CRS-DE23-166d</w:t>
            </w:r>
          </w:p>
        </w:tc>
        <w:tc>
          <w:tcPr>
            <w:tcW w:w="3702" w:type="dxa"/>
            <w:tcBorders>
              <w:top w:val="nil"/>
              <w:left w:val="nil"/>
              <w:bottom w:val="single" w:sz="4" w:space="0" w:color="auto"/>
              <w:right w:val="single" w:sz="4" w:space="0" w:color="auto"/>
            </w:tcBorders>
            <w:shd w:val="clear" w:color="000000" w:fill="FFFFFF"/>
            <w:vAlign w:val="center"/>
            <w:hideMark/>
          </w:tcPr>
          <w:p w14:paraId="7A543E2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 xml:space="preserve">vascular punch size 4.5mm </w:t>
            </w:r>
          </w:p>
        </w:tc>
        <w:tc>
          <w:tcPr>
            <w:tcW w:w="833" w:type="dxa"/>
            <w:tcBorders>
              <w:top w:val="nil"/>
              <w:left w:val="nil"/>
              <w:bottom w:val="single" w:sz="4" w:space="0" w:color="auto"/>
              <w:right w:val="single" w:sz="4" w:space="0" w:color="auto"/>
            </w:tcBorders>
            <w:shd w:val="clear" w:color="000000" w:fill="FFFFFF"/>
            <w:vAlign w:val="center"/>
            <w:hideMark/>
          </w:tcPr>
          <w:p w14:paraId="0CE21AA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5925CF3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271</w:t>
            </w:r>
          </w:p>
        </w:tc>
        <w:tc>
          <w:tcPr>
            <w:tcW w:w="1276" w:type="dxa"/>
            <w:tcBorders>
              <w:top w:val="nil"/>
              <w:left w:val="nil"/>
              <w:bottom w:val="single" w:sz="4" w:space="0" w:color="auto"/>
              <w:right w:val="single" w:sz="4" w:space="0" w:color="auto"/>
            </w:tcBorders>
            <w:shd w:val="clear" w:color="000000" w:fill="FFFFFF"/>
            <w:vAlign w:val="center"/>
            <w:hideMark/>
          </w:tcPr>
          <w:p w14:paraId="1A8A3FB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4" w:type="dxa"/>
            <w:tcBorders>
              <w:top w:val="nil"/>
              <w:left w:val="nil"/>
              <w:bottom w:val="single" w:sz="4" w:space="0" w:color="auto"/>
              <w:right w:val="single" w:sz="4" w:space="0" w:color="auto"/>
            </w:tcBorders>
            <w:shd w:val="clear" w:color="000000" w:fill="FFFFFF"/>
            <w:vAlign w:val="center"/>
            <w:hideMark/>
          </w:tcPr>
          <w:p w14:paraId="44BA9902"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230CAD72" w14:textId="77777777" w:rsidTr="00176728">
        <w:trPr>
          <w:trHeight w:val="660"/>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42B6DED7"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35</w:t>
            </w:r>
          </w:p>
        </w:tc>
        <w:tc>
          <w:tcPr>
            <w:tcW w:w="1681" w:type="dxa"/>
            <w:tcBorders>
              <w:top w:val="nil"/>
              <w:left w:val="nil"/>
              <w:bottom w:val="single" w:sz="4" w:space="0" w:color="auto"/>
              <w:right w:val="single" w:sz="4" w:space="0" w:color="auto"/>
            </w:tcBorders>
            <w:shd w:val="clear" w:color="000000" w:fill="FFFFFF"/>
            <w:vAlign w:val="center"/>
            <w:hideMark/>
          </w:tcPr>
          <w:p w14:paraId="7C8FB3A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CRS-DE23-166e</w:t>
            </w:r>
          </w:p>
        </w:tc>
        <w:tc>
          <w:tcPr>
            <w:tcW w:w="3702" w:type="dxa"/>
            <w:tcBorders>
              <w:top w:val="nil"/>
              <w:left w:val="nil"/>
              <w:bottom w:val="single" w:sz="4" w:space="0" w:color="auto"/>
              <w:right w:val="single" w:sz="4" w:space="0" w:color="auto"/>
            </w:tcBorders>
            <w:shd w:val="clear" w:color="000000" w:fill="FFFFFF"/>
            <w:vAlign w:val="center"/>
            <w:hideMark/>
          </w:tcPr>
          <w:p w14:paraId="2FECB7F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vascular punch size  5mm</w:t>
            </w:r>
          </w:p>
        </w:tc>
        <w:tc>
          <w:tcPr>
            <w:tcW w:w="833" w:type="dxa"/>
            <w:tcBorders>
              <w:top w:val="nil"/>
              <w:left w:val="nil"/>
              <w:bottom w:val="single" w:sz="4" w:space="0" w:color="auto"/>
              <w:right w:val="single" w:sz="4" w:space="0" w:color="auto"/>
            </w:tcBorders>
            <w:shd w:val="clear" w:color="000000" w:fill="FFFFFF"/>
            <w:vAlign w:val="center"/>
            <w:hideMark/>
          </w:tcPr>
          <w:p w14:paraId="275A103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452BE7A4"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98</w:t>
            </w:r>
          </w:p>
        </w:tc>
        <w:tc>
          <w:tcPr>
            <w:tcW w:w="1276" w:type="dxa"/>
            <w:tcBorders>
              <w:top w:val="nil"/>
              <w:left w:val="nil"/>
              <w:bottom w:val="single" w:sz="4" w:space="0" w:color="auto"/>
              <w:right w:val="single" w:sz="4" w:space="0" w:color="auto"/>
            </w:tcBorders>
            <w:shd w:val="clear" w:color="000000" w:fill="FFFFFF"/>
            <w:vAlign w:val="center"/>
            <w:hideMark/>
          </w:tcPr>
          <w:p w14:paraId="40624F2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32.8</w:t>
            </w:r>
          </w:p>
        </w:tc>
        <w:tc>
          <w:tcPr>
            <w:tcW w:w="1184" w:type="dxa"/>
            <w:tcBorders>
              <w:top w:val="nil"/>
              <w:left w:val="nil"/>
              <w:bottom w:val="single" w:sz="4" w:space="0" w:color="auto"/>
              <w:right w:val="single" w:sz="4" w:space="0" w:color="auto"/>
            </w:tcBorders>
            <w:shd w:val="clear" w:color="000000" w:fill="FFFFFF"/>
            <w:vAlign w:val="center"/>
            <w:hideMark/>
          </w:tcPr>
          <w:p w14:paraId="16826295"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1E92E2D6" w14:textId="77777777" w:rsidTr="00176728">
        <w:trPr>
          <w:trHeight w:val="74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3866B48C"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lastRenderedPageBreak/>
              <w:t>36</w:t>
            </w:r>
          </w:p>
        </w:tc>
        <w:tc>
          <w:tcPr>
            <w:tcW w:w="1681" w:type="dxa"/>
            <w:tcBorders>
              <w:top w:val="nil"/>
              <w:left w:val="nil"/>
              <w:bottom w:val="single" w:sz="4" w:space="0" w:color="auto"/>
              <w:right w:val="single" w:sz="4" w:space="0" w:color="auto"/>
            </w:tcBorders>
            <w:shd w:val="clear" w:color="000000" w:fill="FFFFFF"/>
            <w:vAlign w:val="center"/>
            <w:hideMark/>
          </w:tcPr>
          <w:p w14:paraId="5729394C"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CRS-DE23-168</w:t>
            </w:r>
          </w:p>
        </w:tc>
        <w:tc>
          <w:tcPr>
            <w:tcW w:w="3702" w:type="dxa"/>
            <w:tcBorders>
              <w:top w:val="nil"/>
              <w:left w:val="nil"/>
              <w:bottom w:val="single" w:sz="4" w:space="0" w:color="auto"/>
              <w:right w:val="single" w:sz="4" w:space="0" w:color="auto"/>
            </w:tcBorders>
            <w:shd w:val="clear" w:color="000000" w:fill="FFFFFF"/>
            <w:vAlign w:val="center"/>
            <w:hideMark/>
          </w:tcPr>
          <w:p w14:paraId="6387FBA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Cardiac sump or intra cardiac vent</w:t>
            </w:r>
          </w:p>
        </w:tc>
        <w:tc>
          <w:tcPr>
            <w:tcW w:w="833" w:type="dxa"/>
            <w:tcBorders>
              <w:top w:val="nil"/>
              <w:left w:val="nil"/>
              <w:bottom w:val="single" w:sz="4" w:space="0" w:color="auto"/>
              <w:right w:val="single" w:sz="4" w:space="0" w:color="auto"/>
            </w:tcBorders>
            <w:shd w:val="clear" w:color="000000" w:fill="FFFFFF"/>
            <w:vAlign w:val="center"/>
            <w:hideMark/>
          </w:tcPr>
          <w:p w14:paraId="72CE878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832B0B7"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1303</w:t>
            </w:r>
          </w:p>
        </w:tc>
        <w:tc>
          <w:tcPr>
            <w:tcW w:w="1276" w:type="dxa"/>
            <w:tcBorders>
              <w:top w:val="nil"/>
              <w:left w:val="nil"/>
              <w:bottom w:val="single" w:sz="4" w:space="0" w:color="auto"/>
              <w:right w:val="single" w:sz="4" w:space="0" w:color="auto"/>
            </w:tcBorders>
            <w:shd w:val="clear" w:color="000000" w:fill="FFFFFF"/>
            <w:vAlign w:val="center"/>
            <w:hideMark/>
          </w:tcPr>
          <w:p w14:paraId="4BB258C9"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10.4</w:t>
            </w:r>
          </w:p>
        </w:tc>
        <w:tc>
          <w:tcPr>
            <w:tcW w:w="1184" w:type="dxa"/>
            <w:tcBorders>
              <w:top w:val="nil"/>
              <w:left w:val="nil"/>
              <w:bottom w:val="single" w:sz="4" w:space="0" w:color="auto"/>
              <w:right w:val="single" w:sz="4" w:space="0" w:color="auto"/>
            </w:tcBorders>
            <w:shd w:val="clear" w:color="000000" w:fill="FFFFFF"/>
            <w:vAlign w:val="center"/>
            <w:hideMark/>
          </w:tcPr>
          <w:p w14:paraId="1404FE0D"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51B23C6" w14:textId="77777777" w:rsidTr="00176728">
        <w:trPr>
          <w:trHeight w:val="576"/>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0414E25E"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37</w:t>
            </w:r>
          </w:p>
        </w:tc>
        <w:tc>
          <w:tcPr>
            <w:tcW w:w="1681" w:type="dxa"/>
            <w:tcBorders>
              <w:top w:val="nil"/>
              <w:left w:val="nil"/>
              <w:bottom w:val="single" w:sz="4" w:space="0" w:color="auto"/>
              <w:right w:val="single" w:sz="4" w:space="0" w:color="auto"/>
            </w:tcBorders>
            <w:shd w:val="clear" w:color="000000" w:fill="FFFFFF"/>
            <w:vAlign w:val="center"/>
            <w:hideMark/>
          </w:tcPr>
          <w:p w14:paraId="303CF39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CRS-DE23-169</w:t>
            </w:r>
          </w:p>
        </w:tc>
        <w:tc>
          <w:tcPr>
            <w:tcW w:w="3702" w:type="dxa"/>
            <w:tcBorders>
              <w:top w:val="nil"/>
              <w:left w:val="nil"/>
              <w:bottom w:val="single" w:sz="4" w:space="0" w:color="auto"/>
              <w:right w:val="single" w:sz="4" w:space="0" w:color="auto"/>
            </w:tcBorders>
            <w:shd w:val="clear" w:color="000000" w:fill="FFFFFF"/>
            <w:vAlign w:val="center"/>
            <w:hideMark/>
          </w:tcPr>
          <w:p w14:paraId="2D59874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Disposable suction bag</w:t>
            </w:r>
          </w:p>
        </w:tc>
        <w:tc>
          <w:tcPr>
            <w:tcW w:w="833" w:type="dxa"/>
            <w:tcBorders>
              <w:top w:val="nil"/>
              <w:left w:val="nil"/>
              <w:bottom w:val="single" w:sz="4" w:space="0" w:color="auto"/>
              <w:right w:val="single" w:sz="4" w:space="0" w:color="auto"/>
            </w:tcBorders>
            <w:shd w:val="clear" w:color="000000" w:fill="FFFFFF"/>
            <w:vAlign w:val="center"/>
            <w:hideMark/>
          </w:tcPr>
          <w:p w14:paraId="5EA6803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349168EA"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3020</w:t>
            </w:r>
          </w:p>
        </w:tc>
        <w:tc>
          <w:tcPr>
            <w:tcW w:w="1276" w:type="dxa"/>
            <w:tcBorders>
              <w:top w:val="nil"/>
              <w:left w:val="nil"/>
              <w:bottom w:val="single" w:sz="4" w:space="0" w:color="auto"/>
              <w:right w:val="single" w:sz="4" w:space="0" w:color="auto"/>
            </w:tcBorders>
            <w:shd w:val="clear" w:color="000000" w:fill="FFFFFF"/>
            <w:vAlign w:val="center"/>
            <w:hideMark/>
          </w:tcPr>
          <w:p w14:paraId="4972B5EB"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2.8</w:t>
            </w:r>
          </w:p>
        </w:tc>
        <w:tc>
          <w:tcPr>
            <w:tcW w:w="1184" w:type="dxa"/>
            <w:tcBorders>
              <w:top w:val="nil"/>
              <w:left w:val="nil"/>
              <w:bottom w:val="single" w:sz="4" w:space="0" w:color="auto"/>
              <w:right w:val="single" w:sz="4" w:space="0" w:color="auto"/>
            </w:tcBorders>
            <w:shd w:val="clear" w:color="000000" w:fill="FFFFFF"/>
            <w:vAlign w:val="center"/>
            <w:hideMark/>
          </w:tcPr>
          <w:p w14:paraId="50B9DB33"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7A279954" w14:textId="77777777" w:rsidTr="00176728">
        <w:trPr>
          <w:trHeight w:val="73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D381A26"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38</w:t>
            </w:r>
          </w:p>
        </w:tc>
        <w:tc>
          <w:tcPr>
            <w:tcW w:w="1681" w:type="dxa"/>
            <w:tcBorders>
              <w:top w:val="nil"/>
              <w:left w:val="nil"/>
              <w:bottom w:val="single" w:sz="4" w:space="0" w:color="auto"/>
              <w:right w:val="single" w:sz="4" w:space="0" w:color="auto"/>
            </w:tcBorders>
            <w:shd w:val="clear" w:color="auto" w:fill="auto"/>
            <w:vAlign w:val="center"/>
            <w:hideMark/>
          </w:tcPr>
          <w:p w14:paraId="6C501EFC" w14:textId="77777777" w:rsidR="00176728" w:rsidRPr="00176728" w:rsidRDefault="00176728" w:rsidP="00176728">
            <w:pPr>
              <w:bidi/>
              <w:spacing w:after="0" w:line="240" w:lineRule="auto"/>
              <w:jc w:val="center"/>
              <w:rPr>
                <w:rFonts w:ascii="Simplified Arabic" w:eastAsia="Times New Roman" w:hAnsi="Simplified Arabic" w:cs="Simplified Arabic"/>
                <w:b/>
                <w:bCs/>
                <w:color w:val="000000"/>
                <w:sz w:val="20"/>
                <w:szCs w:val="20"/>
              </w:rPr>
            </w:pPr>
            <w:r w:rsidRPr="00176728">
              <w:rPr>
                <w:rFonts w:ascii="Simplified Arabic" w:eastAsia="Times New Roman" w:hAnsi="Simplified Arabic" w:cs="Simplified Arabic" w:hint="cs"/>
                <w:b/>
                <w:bCs/>
                <w:color w:val="000000"/>
                <w:sz w:val="20"/>
                <w:szCs w:val="20"/>
              </w:rPr>
              <w:t>CRS-DE24-174</w:t>
            </w:r>
          </w:p>
        </w:tc>
        <w:tc>
          <w:tcPr>
            <w:tcW w:w="3702" w:type="dxa"/>
            <w:tcBorders>
              <w:top w:val="nil"/>
              <w:left w:val="nil"/>
              <w:bottom w:val="single" w:sz="4" w:space="0" w:color="auto"/>
              <w:right w:val="single" w:sz="4" w:space="0" w:color="auto"/>
            </w:tcBorders>
            <w:shd w:val="clear" w:color="auto" w:fill="auto"/>
            <w:vAlign w:val="center"/>
            <w:hideMark/>
          </w:tcPr>
          <w:p w14:paraId="58C19B10" w14:textId="77777777" w:rsidR="00176728" w:rsidRPr="00176728" w:rsidRDefault="00176728" w:rsidP="00176728">
            <w:pPr>
              <w:bidi/>
              <w:spacing w:after="0" w:line="240" w:lineRule="auto"/>
              <w:jc w:val="center"/>
              <w:rPr>
                <w:rFonts w:ascii="Calibri" w:eastAsia="Times New Roman" w:hAnsi="Calibri" w:cs="Calibri" w:hint="cs"/>
                <w:b/>
                <w:bCs/>
                <w:color w:val="000000"/>
                <w:sz w:val="20"/>
                <w:szCs w:val="20"/>
                <w:rtl/>
              </w:rPr>
            </w:pPr>
            <w:r w:rsidRPr="00176728">
              <w:rPr>
                <w:rFonts w:ascii="Calibri" w:eastAsia="Times New Roman" w:hAnsi="Calibri" w:cs="Calibri"/>
                <w:b/>
                <w:bCs/>
                <w:color w:val="000000"/>
                <w:sz w:val="20"/>
                <w:szCs w:val="20"/>
              </w:rPr>
              <w:t>Alligator wire for pacemaker</w:t>
            </w:r>
          </w:p>
        </w:tc>
        <w:tc>
          <w:tcPr>
            <w:tcW w:w="833" w:type="dxa"/>
            <w:tcBorders>
              <w:top w:val="nil"/>
              <w:left w:val="nil"/>
              <w:bottom w:val="single" w:sz="4" w:space="0" w:color="auto"/>
              <w:right w:val="single" w:sz="4" w:space="0" w:color="auto"/>
            </w:tcBorders>
            <w:shd w:val="clear" w:color="auto" w:fill="auto"/>
            <w:vAlign w:val="center"/>
            <w:hideMark/>
          </w:tcPr>
          <w:p w14:paraId="166695D9" w14:textId="77777777" w:rsidR="00176728" w:rsidRPr="00176728" w:rsidRDefault="00176728" w:rsidP="00176728">
            <w:pPr>
              <w:bidi/>
              <w:spacing w:after="0" w:line="240" w:lineRule="auto"/>
              <w:jc w:val="center"/>
              <w:rPr>
                <w:rFonts w:ascii="Simplified Arabic" w:eastAsia="Times New Roman" w:hAnsi="Simplified Arabic" w:cs="Simplified Arabic"/>
                <w:b/>
                <w:bCs/>
                <w:color w:val="000000"/>
                <w:sz w:val="20"/>
                <w:szCs w:val="20"/>
                <w:rtl/>
              </w:rPr>
            </w:pPr>
            <w:r w:rsidRPr="00176728">
              <w:rPr>
                <w:rFonts w:ascii="Simplified Arabic" w:eastAsia="Times New Roman" w:hAnsi="Simplified Arabic" w:cs="Simplified Arabic" w:hint="cs"/>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788F61EC" w14:textId="77777777" w:rsidR="00176728" w:rsidRPr="00176728" w:rsidRDefault="00176728" w:rsidP="00176728">
            <w:pPr>
              <w:spacing w:after="0" w:line="240" w:lineRule="auto"/>
              <w:jc w:val="center"/>
              <w:rPr>
                <w:rFonts w:ascii="Calibri" w:eastAsia="Times New Roman" w:hAnsi="Calibri" w:cs="Calibri" w:hint="cs"/>
                <w:b/>
                <w:bCs/>
                <w:color w:val="000000"/>
                <w:sz w:val="20"/>
                <w:szCs w:val="20"/>
                <w:rtl/>
              </w:rPr>
            </w:pPr>
            <w:r w:rsidRPr="00176728">
              <w:rPr>
                <w:rFonts w:ascii="Calibri" w:eastAsia="Times New Roman" w:hAnsi="Calibri" w:cs="Calibri"/>
                <w:b/>
                <w:bCs/>
                <w:color w:val="000000"/>
                <w:sz w:val="20"/>
                <w:szCs w:val="20"/>
              </w:rPr>
              <w:t>330</w:t>
            </w:r>
          </w:p>
        </w:tc>
        <w:tc>
          <w:tcPr>
            <w:tcW w:w="1276" w:type="dxa"/>
            <w:tcBorders>
              <w:top w:val="nil"/>
              <w:left w:val="nil"/>
              <w:bottom w:val="single" w:sz="4" w:space="0" w:color="auto"/>
              <w:right w:val="single" w:sz="4" w:space="0" w:color="auto"/>
            </w:tcBorders>
            <w:shd w:val="clear" w:color="000000" w:fill="FFFFFF"/>
            <w:vAlign w:val="center"/>
            <w:hideMark/>
          </w:tcPr>
          <w:p w14:paraId="2FAC8E80"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22.8</w:t>
            </w:r>
          </w:p>
        </w:tc>
        <w:tc>
          <w:tcPr>
            <w:tcW w:w="1184" w:type="dxa"/>
            <w:tcBorders>
              <w:top w:val="nil"/>
              <w:left w:val="nil"/>
              <w:bottom w:val="single" w:sz="4" w:space="0" w:color="auto"/>
              <w:right w:val="single" w:sz="4" w:space="0" w:color="auto"/>
            </w:tcBorders>
            <w:shd w:val="clear" w:color="000000" w:fill="FFFFFF"/>
            <w:vAlign w:val="center"/>
            <w:hideMark/>
          </w:tcPr>
          <w:p w14:paraId="09E39068"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03A57D0A" w14:textId="77777777" w:rsidTr="00176728">
        <w:trPr>
          <w:trHeight w:val="528"/>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5C322A85"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39</w:t>
            </w:r>
          </w:p>
        </w:tc>
        <w:tc>
          <w:tcPr>
            <w:tcW w:w="1681" w:type="dxa"/>
            <w:tcBorders>
              <w:top w:val="nil"/>
              <w:left w:val="nil"/>
              <w:bottom w:val="single" w:sz="4" w:space="0" w:color="auto"/>
              <w:right w:val="single" w:sz="4" w:space="0" w:color="auto"/>
            </w:tcBorders>
            <w:shd w:val="clear" w:color="auto" w:fill="auto"/>
            <w:vAlign w:val="center"/>
            <w:hideMark/>
          </w:tcPr>
          <w:p w14:paraId="0B9605AA" w14:textId="77777777" w:rsidR="00176728" w:rsidRPr="00176728" w:rsidRDefault="00176728" w:rsidP="00176728">
            <w:pPr>
              <w:bidi/>
              <w:spacing w:after="0" w:line="240" w:lineRule="auto"/>
              <w:jc w:val="center"/>
              <w:rPr>
                <w:rFonts w:ascii="Simplified Arabic" w:eastAsia="Times New Roman" w:hAnsi="Simplified Arabic" w:cs="Simplified Arabic"/>
                <w:b/>
                <w:bCs/>
                <w:color w:val="000000"/>
                <w:sz w:val="20"/>
                <w:szCs w:val="20"/>
              </w:rPr>
            </w:pPr>
            <w:r w:rsidRPr="00176728">
              <w:rPr>
                <w:rFonts w:ascii="Simplified Arabic" w:eastAsia="Times New Roman" w:hAnsi="Simplified Arabic" w:cs="Simplified Arabic" w:hint="cs"/>
                <w:b/>
                <w:bCs/>
                <w:color w:val="000000"/>
                <w:sz w:val="20"/>
                <w:szCs w:val="20"/>
              </w:rPr>
              <w:t>CRS-DE24-175</w:t>
            </w:r>
          </w:p>
        </w:tc>
        <w:tc>
          <w:tcPr>
            <w:tcW w:w="3702" w:type="dxa"/>
            <w:tcBorders>
              <w:top w:val="nil"/>
              <w:left w:val="nil"/>
              <w:bottom w:val="single" w:sz="4" w:space="0" w:color="auto"/>
              <w:right w:val="single" w:sz="4" w:space="0" w:color="auto"/>
            </w:tcBorders>
            <w:shd w:val="clear" w:color="auto" w:fill="auto"/>
            <w:vAlign w:val="center"/>
            <w:hideMark/>
          </w:tcPr>
          <w:p w14:paraId="1563F9F7" w14:textId="77777777" w:rsidR="00176728" w:rsidRPr="00176728" w:rsidRDefault="00176728" w:rsidP="00176728">
            <w:pPr>
              <w:bidi/>
              <w:spacing w:after="0" w:line="240" w:lineRule="auto"/>
              <w:jc w:val="center"/>
              <w:rPr>
                <w:rFonts w:ascii="Calibri" w:eastAsia="Times New Roman" w:hAnsi="Calibri" w:cs="Calibri" w:hint="cs"/>
                <w:b/>
                <w:bCs/>
                <w:color w:val="000000"/>
                <w:sz w:val="20"/>
                <w:szCs w:val="20"/>
                <w:rtl/>
              </w:rPr>
            </w:pPr>
            <w:r w:rsidRPr="00176728">
              <w:rPr>
                <w:rFonts w:ascii="Calibri" w:eastAsia="Times New Roman" w:hAnsi="Calibri" w:cs="Calibri"/>
                <w:b/>
                <w:bCs/>
                <w:color w:val="000000"/>
                <w:sz w:val="20"/>
                <w:szCs w:val="20"/>
              </w:rPr>
              <w:t>Straight connector with lower lock</w:t>
            </w:r>
          </w:p>
        </w:tc>
        <w:tc>
          <w:tcPr>
            <w:tcW w:w="833" w:type="dxa"/>
            <w:tcBorders>
              <w:top w:val="nil"/>
              <w:left w:val="nil"/>
              <w:bottom w:val="single" w:sz="4" w:space="0" w:color="auto"/>
              <w:right w:val="single" w:sz="4" w:space="0" w:color="auto"/>
            </w:tcBorders>
            <w:shd w:val="clear" w:color="auto" w:fill="auto"/>
            <w:vAlign w:val="center"/>
            <w:hideMark/>
          </w:tcPr>
          <w:p w14:paraId="37793CD7" w14:textId="77777777" w:rsidR="00176728" w:rsidRPr="00176728" w:rsidRDefault="00176728" w:rsidP="00176728">
            <w:pPr>
              <w:bidi/>
              <w:spacing w:after="0" w:line="240" w:lineRule="auto"/>
              <w:jc w:val="center"/>
              <w:rPr>
                <w:rFonts w:ascii="Simplified Arabic" w:eastAsia="Times New Roman" w:hAnsi="Simplified Arabic" w:cs="Simplified Arabic"/>
                <w:b/>
                <w:bCs/>
                <w:color w:val="000000"/>
                <w:sz w:val="20"/>
                <w:szCs w:val="20"/>
                <w:rtl/>
              </w:rPr>
            </w:pPr>
            <w:r w:rsidRPr="00176728">
              <w:rPr>
                <w:rFonts w:ascii="Simplified Arabic" w:eastAsia="Times New Roman" w:hAnsi="Simplified Arabic" w:cs="Simplified Arabic" w:hint="cs"/>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411FE237" w14:textId="77777777" w:rsidR="00176728" w:rsidRPr="00176728" w:rsidRDefault="00176728" w:rsidP="00176728">
            <w:pPr>
              <w:spacing w:after="0" w:line="240" w:lineRule="auto"/>
              <w:jc w:val="center"/>
              <w:rPr>
                <w:rFonts w:ascii="Calibri" w:eastAsia="Times New Roman" w:hAnsi="Calibri" w:cs="Calibri" w:hint="cs"/>
                <w:b/>
                <w:bCs/>
                <w:color w:val="000000"/>
                <w:sz w:val="20"/>
                <w:szCs w:val="20"/>
                <w:rtl/>
              </w:rPr>
            </w:pPr>
            <w:r w:rsidRPr="00176728">
              <w:rPr>
                <w:rFonts w:ascii="Calibri" w:eastAsia="Times New Roman" w:hAnsi="Calibri" w:cs="Calibri"/>
                <w:b/>
                <w:bCs/>
                <w:color w:val="000000"/>
                <w:sz w:val="20"/>
                <w:szCs w:val="20"/>
              </w:rPr>
              <w:t>836</w:t>
            </w:r>
          </w:p>
        </w:tc>
        <w:tc>
          <w:tcPr>
            <w:tcW w:w="1276" w:type="dxa"/>
            <w:tcBorders>
              <w:top w:val="nil"/>
              <w:left w:val="nil"/>
              <w:bottom w:val="single" w:sz="4" w:space="0" w:color="auto"/>
              <w:right w:val="single" w:sz="4" w:space="0" w:color="auto"/>
            </w:tcBorders>
            <w:shd w:val="clear" w:color="000000" w:fill="FFFFFF"/>
            <w:vAlign w:val="center"/>
            <w:hideMark/>
          </w:tcPr>
          <w:p w14:paraId="7F36373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22.5</w:t>
            </w:r>
          </w:p>
        </w:tc>
        <w:tc>
          <w:tcPr>
            <w:tcW w:w="1184" w:type="dxa"/>
            <w:tcBorders>
              <w:top w:val="nil"/>
              <w:left w:val="nil"/>
              <w:bottom w:val="single" w:sz="4" w:space="0" w:color="auto"/>
              <w:right w:val="single" w:sz="4" w:space="0" w:color="auto"/>
            </w:tcBorders>
            <w:shd w:val="clear" w:color="000000" w:fill="FFFFFF"/>
            <w:vAlign w:val="center"/>
            <w:hideMark/>
          </w:tcPr>
          <w:p w14:paraId="5DF10DA6"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r w:rsidR="00176728" w:rsidRPr="00176728" w14:paraId="45BCB493" w14:textId="77777777" w:rsidTr="00176728">
        <w:trPr>
          <w:trHeight w:val="732"/>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EBA930A"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40</w:t>
            </w:r>
          </w:p>
        </w:tc>
        <w:tc>
          <w:tcPr>
            <w:tcW w:w="1681" w:type="dxa"/>
            <w:tcBorders>
              <w:top w:val="nil"/>
              <w:left w:val="nil"/>
              <w:bottom w:val="single" w:sz="4" w:space="0" w:color="auto"/>
              <w:right w:val="single" w:sz="4" w:space="0" w:color="auto"/>
            </w:tcBorders>
            <w:shd w:val="clear" w:color="auto" w:fill="auto"/>
            <w:vAlign w:val="center"/>
            <w:hideMark/>
          </w:tcPr>
          <w:p w14:paraId="56A7DF7E" w14:textId="77777777" w:rsidR="00176728" w:rsidRPr="00176728" w:rsidRDefault="00176728" w:rsidP="00176728">
            <w:pPr>
              <w:bidi/>
              <w:spacing w:after="0" w:line="240" w:lineRule="auto"/>
              <w:jc w:val="center"/>
              <w:rPr>
                <w:rFonts w:ascii="Simplified Arabic" w:eastAsia="Times New Roman" w:hAnsi="Simplified Arabic" w:cs="Simplified Arabic"/>
                <w:b/>
                <w:bCs/>
                <w:color w:val="000000"/>
                <w:sz w:val="20"/>
                <w:szCs w:val="20"/>
              </w:rPr>
            </w:pPr>
            <w:r w:rsidRPr="00176728">
              <w:rPr>
                <w:rFonts w:ascii="Simplified Arabic" w:eastAsia="Times New Roman" w:hAnsi="Simplified Arabic" w:cs="Simplified Arabic" w:hint="cs"/>
                <w:b/>
                <w:bCs/>
                <w:color w:val="000000"/>
                <w:sz w:val="20"/>
                <w:szCs w:val="20"/>
              </w:rPr>
              <w:t>CRS-DE24-178</w:t>
            </w:r>
          </w:p>
        </w:tc>
        <w:tc>
          <w:tcPr>
            <w:tcW w:w="3702" w:type="dxa"/>
            <w:tcBorders>
              <w:top w:val="nil"/>
              <w:left w:val="nil"/>
              <w:bottom w:val="single" w:sz="4" w:space="0" w:color="auto"/>
              <w:right w:val="single" w:sz="4" w:space="0" w:color="auto"/>
            </w:tcBorders>
            <w:shd w:val="clear" w:color="auto" w:fill="auto"/>
            <w:vAlign w:val="center"/>
            <w:hideMark/>
          </w:tcPr>
          <w:p w14:paraId="0135BE2B" w14:textId="77777777" w:rsidR="00176728" w:rsidRPr="00176728" w:rsidRDefault="00176728" w:rsidP="00176728">
            <w:pPr>
              <w:spacing w:after="0" w:line="240" w:lineRule="auto"/>
              <w:jc w:val="center"/>
              <w:rPr>
                <w:rFonts w:ascii="Calibri" w:eastAsia="Times New Roman" w:hAnsi="Calibri" w:cs="Calibri" w:hint="cs"/>
                <w:b/>
                <w:bCs/>
                <w:color w:val="000000"/>
                <w:sz w:val="20"/>
                <w:szCs w:val="20"/>
                <w:rtl/>
              </w:rPr>
            </w:pPr>
            <w:r w:rsidRPr="00176728">
              <w:rPr>
                <w:rFonts w:ascii="Calibri" w:eastAsia="Times New Roman" w:hAnsi="Calibri" w:cs="Calibri"/>
                <w:b/>
                <w:bCs/>
                <w:color w:val="000000"/>
                <w:sz w:val="20"/>
                <w:szCs w:val="20"/>
              </w:rPr>
              <w:t>Automated faster : cor-kont</w:t>
            </w:r>
          </w:p>
        </w:tc>
        <w:tc>
          <w:tcPr>
            <w:tcW w:w="833" w:type="dxa"/>
            <w:tcBorders>
              <w:top w:val="nil"/>
              <w:left w:val="nil"/>
              <w:bottom w:val="single" w:sz="4" w:space="0" w:color="auto"/>
              <w:right w:val="single" w:sz="4" w:space="0" w:color="auto"/>
            </w:tcBorders>
            <w:shd w:val="clear" w:color="auto" w:fill="auto"/>
            <w:vAlign w:val="center"/>
            <w:hideMark/>
          </w:tcPr>
          <w:p w14:paraId="05CD1F7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PCS.</w:t>
            </w:r>
          </w:p>
        </w:tc>
        <w:tc>
          <w:tcPr>
            <w:tcW w:w="767" w:type="dxa"/>
            <w:tcBorders>
              <w:top w:val="nil"/>
              <w:left w:val="nil"/>
              <w:bottom w:val="single" w:sz="4" w:space="0" w:color="auto"/>
              <w:right w:val="single" w:sz="4" w:space="0" w:color="auto"/>
            </w:tcBorders>
            <w:shd w:val="clear" w:color="auto" w:fill="auto"/>
            <w:vAlign w:val="center"/>
            <w:hideMark/>
          </w:tcPr>
          <w:p w14:paraId="293DA3CD"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3841</w:t>
            </w:r>
          </w:p>
        </w:tc>
        <w:tc>
          <w:tcPr>
            <w:tcW w:w="1276" w:type="dxa"/>
            <w:tcBorders>
              <w:top w:val="nil"/>
              <w:left w:val="nil"/>
              <w:bottom w:val="single" w:sz="4" w:space="0" w:color="auto"/>
              <w:right w:val="single" w:sz="4" w:space="0" w:color="auto"/>
            </w:tcBorders>
            <w:shd w:val="clear" w:color="000000" w:fill="FFFFFF"/>
            <w:vAlign w:val="center"/>
            <w:hideMark/>
          </w:tcPr>
          <w:p w14:paraId="3CC1C6F3"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174.5</w:t>
            </w:r>
          </w:p>
        </w:tc>
        <w:tc>
          <w:tcPr>
            <w:tcW w:w="1184" w:type="dxa"/>
            <w:tcBorders>
              <w:top w:val="nil"/>
              <w:left w:val="nil"/>
              <w:bottom w:val="single" w:sz="4" w:space="0" w:color="auto"/>
              <w:right w:val="single" w:sz="4" w:space="0" w:color="auto"/>
            </w:tcBorders>
            <w:shd w:val="clear" w:color="000000" w:fill="FFFFFF"/>
            <w:vAlign w:val="center"/>
            <w:hideMark/>
          </w:tcPr>
          <w:p w14:paraId="70FA19CD"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امريكي , اوربي , ياباني</w:t>
            </w:r>
          </w:p>
        </w:tc>
      </w:tr>
      <w:tr w:rsidR="00176728" w:rsidRPr="00176728" w14:paraId="6C97C729" w14:textId="77777777" w:rsidTr="00176728">
        <w:trPr>
          <w:trHeight w:val="564"/>
        </w:trPr>
        <w:tc>
          <w:tcPr>
            <w:tcW w:w="517" w:type="dxa"/>
            <w:tcBorders>
              <w:top w:val="nil"/>
              <w:left w:val="single" w:sz="4" w:space="0" w:color="auto"/>
              <w:bottom w:val="single" w:sz="4" w:space="0" w:color="auto"/>
              <w:right w:val="single" w:sz="4" w:space="0" w:color="auto"/>
            </w:tcBorders>
            <w:shd w:val="clear" w:color="000000" w:fill="FFFFFF"/>
            <w:vAlign w:val="center"/>
            <w:hideMark/>
          </w:tcPr>
          <w:p w14:paraId="736842D7" w14:textId="77777777" w:rsidR="00176728" w:rsidRPr="00176728" w:rsidRDefault="00176728" w:rsidP="00176728">
            <w:pPr>
              <w:spacing w:after="0" w:line="240" w:lineRule="auto"/>
              <w:jc w:val="center"/>
              <w:rPr>
                <w:rFonts w:ascii="Calibri" w:eastAsia="Times New Roman" w:hAnsi="Calibri" w:cs="Calibri"/>
                <w:b/>
                <w:bCs/>
                <w:color w:val="000000"/>
                <w:sz w:val="20"/>
                <w:szCs w:val="20"/>
                <w:rtl/>
              </w:rPr>
            </w:pPr>
            <w:r w:rsidRPr="00176728">
              <w:rPr>
                <w:rFonts w:ascii="Calibri" w:eastAsia="Times New Roman" w:hAnsi="Calibri" w:cs="Calibri"/>
                <w:b/>
                <w:bCs/>
                <w:color w:val="000000"/>
                <w:sz w:val="20"/>
                <w:szCs w:val="20"/>
              </w:rPr>
              <w:t>41</w:t>
            </w:r>
          </w:p>
        </w:tc>
        <w:tc>
          <w:tcPr>
            <w:tcW w:w="1681" w:type="dxa"/>
            <w:tcBorders>
              <w:top w:val="nil"/>
              <w:left w:val="nil"/>
              <w:bottom w:val="single" w:sz="4" w:space="0" w:color="auto"/>
              <w:right w:val="single" w:sz="4" w:space="0" w:color="auto"/>
            </w:tcBorders>
            <w:shd w:val="clear" w:color="000000" w:fill="FFFFFF"/>
            <w:vAlign w:val="center"/>
            <w:hideMark/>
          </w:tcPr>
          <w:p w14:paraId="01D93156"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CRS-DE26-201</w:t>
            </w:r>
          </w:p>
        </w:tc>
        <w:tc>
          <w:tcPr>
            <w:tcW w:w="3702" w:type="dxa"/>
            <w:tcBorders>
              <w:top w:val="nil"/>
              <w:left w:val="nil"/>
              <w:bottom w:val="single" w:sz="4" w:space="0" w:color="auto"/>
              <w:right w:val="single" w:sz="4" w:space="0" w:color="auto"/>
            </w:tcBorders>
            <w:shd w:val="clear" w:color="000000" w:fill="FFFFFF"/>
            <w:vAlign w:val="center"/>
            <w:hideMark/>
          </w:tcPr>
          <w:p w14:paraId="04467435"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cell saver</w:t>
            </w:r>
          </w:p>
        </w:tc>
        <w:tc>
          <w:tcPr>
            <w:tcW w:w="833" w:type="dxa"/>
            <w:tcBorders>
              <w:top w:val="nil"/>
              <w:left w:val="nil"/>
              <w:bottom w:val="single" w:sz="4" w:space="0" w:color="auto"/>
              <w:right w:val="single" w:sz="4" w:space="0" w:color="auto"/>
            </w:tcBorders>
            <w:shd w:val="clear" w:color="000000" w:fill="FFFFFF"/>
            <w:vAlign w:val="center"/>
            <w:hideMark/>
          </w:tcPr>
          <w:p w14:paraId="1DE4BF12" w14:textId="77777777" w:rsidR="00176728" w:rsidRPr="00176728" w:rsidRDefault="00176728" w:rsidP="00176728">
            <w:pPr>
              <w:spacing w:after="0" w:line="240" w:lineRule="auto"/>
              <w:jc w:val="center"/>
              <w:rPr>
                <w:rFonts w:ascii="Calibri" w:eastAsia="Times New Roman" w:hAnsi="Calibri" w:cs="Calibri"/>
                <w:b/>
                <w:bCs/>
                <w:color w:val="000000"/>
                <w:sz w:val="28"/>
                <w:szCs w:val="28"/>
              </w:rPr>
            </w:pPr>
            <w:r w:rsidRPr="00176728">
              <w:rPr>
                <w:rFonts w:ascii="Calibri" w:eastAsia="Times New Roman" w:hAnsi="Calibri" w:cs="Calibri"/>
                <w:b/>
                <w:bCs/>
                <w:color w:val="000000"/>
                <w:sz w:val="28"/>
                <w:szCs w:val="28"/>
              </w:rPr>
              <w:t>kit</w:t>
            </w:r>
          </w:p>
        </w:tc>
        <w:tc>
          <w:tcPr>
            <w:tcW w:w="767" w:type="dxa"/>
            <w:tcBorders>
              <w:top w:val="nil"/>
              <w:left w:val="nil"/>
              <w:bottom w:val="single" w:sz="4" w:space="0" w:color="auto"/>
              <w:right w:val="single" w:sz="4" w:space="0" w:color="auto"/>
            </w:tcBorders>
            <w:shd w:val="clear" w:color="auto" w:fill="auto"/>
            <w:vAlign w:val="center"/>
            <w:hideMark/>
          </w:tcPr>
          <w:p w14:paraId="6B82C748"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1164</w:t>
            </w:r>
          </w:p>
        </w:tc>
        <w:tc>
          <w:tcPr>
            <w:tcW w:w="1276" w:type="dxa"/>
            <w:tcBorders>
              <w:top w:val="nil"/>
              <w:left w:val="nil"/>
              <w:bottom w:val="single" w:sz="4" w:space="0" w:color="auto"/>
              <w:right w:val="single" w:sz="4" w:space="0" w:color="auto"/>
            </w:tcBorders>
            <w:shd w:val="clear" w:color="000000" w:fill="FFFFFF"/>
            <w:vAlign w:val="center"/>
            <w:hideMark/>
          </w:tcPr>
          <w:p w14:paraId="1323F721" w14:textId="77777777" w:rsidR="00176728" w:rsidRPr="00176728" w:rsidRDefault="00176728" w:rsidP="00176728">
            <w:pPr>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Pr>
              <w:t>19.7</w:t>
            </w:r>
          </w:p>
        </w:tc>
        <w:tc>
          <w:tcPr>
            <w:tcW w:w="1184" w:type="dxa"/>
            <w:tcBorders>
              <w:top w:val="nil"/>
              <w:left w:val="nil"/>
              <w:bottom w:val="single" w:sz="4" w:space="0" w:color="auto"/>
              <w:right w:val="single" w:sz="4" w:space="0" w:color="auto"/>
            </w:tcBorders>
            <w:shd w:val="clear" w:color="000000" w:fill="FFFFFF"/>
            <w:vAlign w:val="center"/>
            <w:hideMark/>
          </w:tcPr>
          <w:p w14:paraId="65CC6050" w14:textId="77777777" w:rsidR="00176728" w:rsidRPr="00176728" w:rsidRDefault="00176728" w:rsidP="00176728">
            <w:pPr>
              <w:bidi/>
              <w:spacing w:after="0" w:line="240" w:lineRule="auto"/>
              <w:jc w:val="center"/>
              <w:rPr>
                <w:rFonts w:ascii="Calibri" w:eastAsia="Times New Roman" w:hAnsi="Calibri" w:cs="Calibri"/>
                <w:b/>
                <w:bCs/>
                <w:color w:val="000000"/>
                <w:sz w:val="20"/>
                <w:szCs w:val="20"/>
              </w:rPr>
            </w:pPr>
            <w:r w:rsidRPr="00176728">
              <w:rPr>
                <w:rFonts w:ascii="Calibri" w:eastAsia="Times New Roman" w:hAnsi="Calibri" w:cs="Calibri"/>
                <w:b/>
                <w:bCs/>
                <w:color w:val="000000"/>
                <w:sz w:val="20"/>
                <w:szCs w:val="20"/>
                <w:rtl/>
              </w:rPr>
              <w:t>اسيوي</w:t>
            </w:r>
          </w:p>
        </w:tc>
      </w:tr>
    </w:tbl>
    <w:p w14:paraId="212A67FD" w14:textId="77777777" w:rsidR="00723C89" w:rsidRPr="001C4FDE" w:rsidRDefault="00723C89" w:rsidP="00851780">
      <w:pPr>
        <w:spacing w:after="0"/>
        <w:rPr>
          <w:rFonts w:asciiTheme="minorBidi" w:hAnsiTheme="minorBidi"/>
          <w:b/>
          <w:bCs/>
          <w:sz w:val="32"/>
          <w:szCs w:val="32"/>
        </w:rPr>
      </w:pPr>
    </w:p>
    <w:p w14:paraId="2B815052" w14:textId="77777777" w:rsidR="00851780" w:rsidRDefault="00851780" w:rsidP="00657D45">
      <w:pPr>
        <w:widowControl w:val="0"/>
        <w:spacing w:after="0"/>
        <w:ind w:right="142"/>
        <w:rPr>
          <w:rFonts w:cs="Times New Roman"/>
          <w:b/>
          <w:bCs/>
          <w:u w:val="single"/>
        </w:rPr>
      </w:pPr>
    </w:p>
    <w:p w14:paraId="1AF32C70" w14:textId="77777777" w:rsidR="00C03396" w:rsidRPr="00CD34DB" w:rsidRDefault="00C03396" w:rsidP="00C03396">
      <w:pPr>
        <w:widowControl w:val="0"/>
        <w:spacing w:after="0"/>
        <w:ind w:right="142"/>
        <w:rPr>
          <w:rFonts w:asciiTheme="minorBidi" w:hAnsiTheme="minorBidi"/>
          <w:b/>
          <w:bCs/>
          <w:u w:val="single"/>
        </w:rPr>
      </w:pPr>
      <w:r w:rsidRPr="00CD34DB">
        <w:rPr>
          <w:rFonts w:asciiTheme="minorBidi" w:hAnsiTheme="minorBidi"/>
          <w:b/>
          <w:bCs/>
          <w:u w:val="single"/>
        </w:rPr>
        <w:t>Note:</w:t>
      </w:r>
    </w:p>
    <w:p w14:paraId="7DFC8592" w14:textId="3B5161A2" w:rsidR="00942CE9" w:rsidRPr="00CD34DB" w:rsidRDefault="00942CE9" w:rsidP="00942CE9">
      <w:pPr>
        <w:widowControl w:val="0"/>
        <w:spacing w:after="0"/>
        <w:ind w:right="142"/>
        <w:rPr>
          <w:rFonts w:asciiTheme="minorBidi" w:hAnsiTheme="minorBidi"/>
          <w:b/>
          <w:bCs/>
          <w:u w:val="single"/>
        </w:rPr>
      </w:pPr>
      <w:r w:rsidRPr="00CD34DB">
        <w:rPr>
          <w:rFonts w:asciiTheme="minorBidi" w:hAnsiTheme="minorBidi"/>
          <w:b/>
          <w:bCs/>
          <w:u w:val="single"/>
        </w:rPr>
        <w:t>In case that are Appliance items (surgical sutures, Cochlear, hearing aids, artificial limbs -</w:t>
      </w:r>
      <w:r w:rsidRPr="00CD34DB">
        <w:rPr>
          <w:b/>
          <w:bCs/>
          <w:sz w:val="24"/>
          <w:szCs w:val="24"/>
          <w:u w:val="single"/>
          <w:lang w:bidi="ar-IQ"/>
        </w:rPr>
        <w:t>Blood bags</w:t>
      </w:r>
      <w:r w:rsidR="00C50BDB">
        <w:rPr>
          <w:b/>
          <w:bCs/>
          <w:sz w:val="24"/>
          <w:szCs w:val="24"/>
          <w:u w:val="single"/>
          <w:lang w:bidi="ar-IQ"/>
        </w:rPr>
        <w:t xml:space="preserve"> -- </w:t>
      </w:r>
      <w:r w:rsidR="00C50BDB" w:rsidRPr="00C50BDB">
        <w:rPr>
          <w:b/>
          <w:bCs/>
          <w:sz w:val="24"/>
          <w:szCs w:val="24"/>
          <w:highlight w:val="yellow"/>
          <w:u w:val="single"/>
          <w:lang w:bidi="ar-IQ"/>
        </w:rPr>
        <w:t>0.05 ml syringes</w:t>
      </w:r>
      <w:r w:rsidR="00C50BDB">
        <w:rPr>
          <w:b/>
          <w:bCs/>
          <w:sz w:val="24"/>
          <w:szCs w:val="24"/>
          <w:u w:val="single"/>
          <w:lang w:bidi="ar-IQ"/>
        </w:rPr>
        <w:t xml:space="preserve"> </w:t>
      </w:r>
      <w:r w:rsidRPr="00CD34DB">
        <w:rPr>
          <w:rFonts w:asciiTheme="minorBidi" w:hAnsiTheme="minorBidi"/>
          <w:b/>
          <w:bCs/>
          <w:u w:val="single"/>
        </w:rPr>
        <w:t>) announced within the tender , so, kindly depend the Special conditions and preparation of required samples that mention in (S.C.C )Special conditions and preparation of required samples)files which state in tender files by the bidders participating in the tender</w:t>
      </w:r>
    </w:p>
    <w:p w14:paraId="5B9D3DC7" w14:textId="77777777" w:rsidR="00C03396" w:rsidRPr="00CD34DB" w:rsidRDefault="00C03396" w:rsidP="00657D45">
      <w:pPr>
        <w:widowControl w:val="0"/>
        <w:spacing w:after="0"/>
        <w:ind w:right="142"/>
        <w:rPr>
          <w:rFonts w:cs="Times New Roman"/>
          <w:b/>
          <w:bCs/>
          <w:u w:val="single"/>
        </w:rPr>
      </w:pPr>
    </w:p>
    <w:p w14:paraId="3A57F25B" w14:textId="77777777" w:rsidR="00657D45" w:rsidRPr="00CD34DB" w:rsidRDefault="00657D45" w:rsidP="00657D45">
      <w:pPr>
        <w:widowControl w:val="0"/>
        <w:spacing w:after="0"/>
        <w:ind w:right="142"/>
        <w:rPr>
          <w:rFonts w:cs="Times New Roman"/>
          <w:b/>
          <w:bCs/>
          <w:u w:val="single"/>
        </w:rPr>
      </w:pPr>
      <w:r w:rsidRPr="00CD34DB">
        <w:rPr>
          <w:rFonts w:cs="Times New Roman"/>
          <w:b/>
          <w:bCs/>
          <w:u w:val="single"/>
        </w:rPr>
        <w:t>Note;</w:t>
      </w:r>
    </w:p>
    <w:p w14:paraId="5AF95896" w14:textId="77777777" w:rsidR="00657D45" w:rsidRPr="00CD34DB" w:rsidRDefault="00151DD3" w:rsidP="00657D45">
      <w:pPr>
        <w:widowControl w:val="0"/>
        <w:spacing w:after="0"/>
        <w:ind w:right="142"/>
        <w:rPr>
          <w:rFonts w:cs="Times New Roman"/>
          <w:b/>
          <w:bCs/>
        </w:rPr>
      </w:pPr>
      <w:r w:rsidRPr="00CD34DB">
        <w:rPr>
          <w:rFonts w:cs="Times New Roman"/>
          <w:b/>
          <w:bCs/>
        </w:rPr>
        <w:t>The percentage that state below  applicable only on items that contain estimated price</w:t>
      </w:r>
    </w:p>
    <w:p w14:paraId="2AC84FEE" w14:textId="77777777" w:rsidR="00657D45" w:rsidRPr="00CD34DB" w:rsidRDefault="000335AE" w:rsidP="00657D45">
      <w:pPr>
        <w:widowControl w:val="0"/>
        <w:spacing w:after="0"/>
        <w:ind w:right="142"/>
        <w:rPr>
          <w:rFonts w:cs="Times New Roman"/>
          <w:b/>
          <w:bCs/>
        </w:rPr>
      </w:pPr>
      <w:r w:rsidRPr="00CD34DB">
        <w:rPr>
          <w:rFonts w:cs="Times New Roman"/>
          <w:b/>
          <w:bCs/>
        </w:rPr>
        <w:t>1.USA, European, Japanese, Australian ,Canadian, English origins are 100%</w:t>
      </w:r>
      <w:r w:rsidR="00BD0346" w:rsidRPr="00CD34DB">
        <w:rPr>
          <w:rFonts w:cs="Times New Roman"/>
          <w:b/>
          <w:bCs/>
        </w:rPr>
        <w:t xml:space="preserve"> as  bases</w:t>
      </w:r>
      <w:r w:rsidRPr="00CD34DB">
        <w:rPr>
          <w:rFonts w:cs="Times New Roman"/>
          <w:b/>
          <w:bCs/>
        </w:rPr>
        <w:t>.</w:t>
      </w:r>
    </w:p>
    <w:p w14:paraId="61AF2457" w14:textId="77777777" w:rsidR="000335AE" w:rsidRPr="00CD34DB" w:rsidRDefault="000335AE" w:rsidP="00BD0346">
      <w:pPr>
        <w:widowControl w:val="0"/>
        <w:spacing w:after="0"/>
        <w:ind w:right="142"/>
        <w:rPr>
          <w:rFonts w:cs="Times New Roman"/>
          <w:b/>
          <w:bCs/>
        </w:rPr>
      </w:pPr>
      <w:r w:rsidRPr="00CD34DB">
        <w:rPr>
          <w:rFonts w:cs="Times New Roman"/>
          <w:b/>
          <w:bCs/>
        </w:rPr>
        <w:t>2.Arab, Turkish, Ir</w:t>
      </w:r>
      <w:r w:rsidR="009C4256" w:rsidRPr="00CD34DB">
        <w:rPr>
          <w:rFonts w:cs="Times New Roman"/>
          <w:b/>
          <w:bCs/>
        </w:rPr>
        <w:t>anian, Cyprus</w:t>
      </w:r>
      <w:r w:rsidRPr="00CD34DB">
        <w:rPr>
          <w:rFonts w:cs="Times New Roman"/>
          <w:b/>
          <w:bCs/>
        </w:rPr>
        <w:t>, south Korean, Russian,south African, south American:</w:t>
      </w:r>
      <w:r w:rsidR="00BD0346" w:rsidRPr="00CD34DB">
        <w:rPr>
          <w:rFonts w:cs="Times New Roman"/>
          <w:b/>
          <w:bCs/>
        </w:rPr>
        <w:t>is</w:t>
      </w:r>
      <w:r w:rsidR="001465D8" w:rsidRPr="00CD34DB">
        <w:rPr>
          <w:rFonts w:cs="Times New Roman"/>
          <w:b/>
          <w:bCs/>
        </w:rPr>
        <w:t xml:space="preserve">  60%  </w:t>
      </w:r>
      <w:r w:rsidR="00BD0346" w:rsidRPr="00CD34DB">
        <w:rPr>
          <w:rFonts w:cs="Times New Roman"/>
          <w:b/>
          <w:bCs/>
        </w:rPr>
        <w:t xml:space="preserve">of the basic </w:t>
      </w:r>
      <w:r w:rsidR="001465D8" w:rsidRPr="00CD34DB">
        <w:rPr>
          <w:rFonts w:cs="Times New Roman"/>
          <w:b/>
          <w:bCs/>
        </w:rPr>
        <w:t xml:space="preserve"> origin </w:t>
      </w:r>
      <w:r w:rsidR="00BD0346" w:rsidRPr="00CD34DB">
        <w:rPr>
          <w:rFonts w:cs="Times New Roman"/>
          <w:b/>
          <w:bCs/>
        </w:rPr>
        <w:t>.</w:t>
      </w:r>
    </w:p>
    <w:p w14:paraId="1712175E" w14:textId="77777777" w:rsidR="000335AE" w:rsidRPr="00CD34DB" w:rsidRDefault="000335AE" w:rsidP="009D0867">
      <w:pPr>
        <w:widowControl w:val="0"/>
        <w:spacing w:after="0"/>
        <w:ind w:right="142"/>
        <w:rPr>
          <w:rFonts w:cs="Times New Roman"/>
          <w:b/>
          <w:bCs/>
        </w:rPr>
      </w:pPr>
      <w:r w:rsidRPr="00CD34DB">
        <w:rPr>
          <w:rFonts w:cs="Times New Roman"/>
          <w:b/>
          <w:bCs/>
        </w:rPr>
        <w:t>3.other origins from other countries:</w:t>
      </w:r>
      <w:r w:rsidR="007767D9" w:rsidRPr="00CD34DB">
        <w:rPr>
          <w:rFonts w:cs="Times New Roman"/>
          <w:b/>
          <w:bCs/>
        </w:rPr>
        <w:t xml:space="preserve"> are</w:t>
      </w:r>
      <w:r w:rsidR="001465D8" w:rsidRPr="00CD34DB">
        <w:rPr>
          <w:rFonts w:cs="Times New Roman"/>
          <w:b/>
          <w:bCs/>
        </w:rPr>
        <w:t xml:space="preserve"> 50% </w:t>
      </w:r>
      <w:r w:rsidRPr="00CD34DB">
        <w:rPr>
          <w:rFonts w:cs="Times New Roman"/>
          <w:b/>
          <w:bCs/>
        </w:rPr>
        <w:t xml:space="preserve"> </w:t>
      </w:r>
      <w:r w:rsidR="009D0867" w:rsidRPr="00CD34DB">
        <w:rPr>
          <w:rFonts w:cs="Times New Roman"/>
          <w:b/>
          <w:bCs/>
        </w:rPr>
        <w:t>of the basic  origin .</w:t>
      </w:r>
    </w:p>
    <w:p w14:paraId="2C172AFF" w14:textId="77777777" w:rsidR="000335AE" w:rsidRPr="00CD34DB" w:rsidRDefault="000335AE" w:rsidP="009D0867">
      <w:pPr>
        <w:widowControl w:val="0"/>
        <w:spacing w:after="0"/>
        <w:ind w:right="142"/>
        <w:rPr>
          <w:rFonts w:cs="Times New Roman"/>
          <w:b/>
          <w:bCs/>
          <w:rtl/>
        </w:rPr>
      </w:pPr>
      <w:r w:rsidRPr="00CD34DB">
        <w:rPr>
          <w:rFonts w:cs="Times New Roman"/>
          <w:b/>
          <w:bCs/>
        </w:rPr>
        <w:t>4.</w:t>
      </w:r>
      <w:r w:rsidR="009D0867" w:rsidRPr="00CD34DB">
        <w:rPr>
          <w:rFonts w:cs="Times New Roman"/>
          <w:b/>
          <w:bCs/>
        </w:rPr>
        <w:t xml:space="preserve">the cost of </w:t>
      </w:r>
      <w:r w:rsidRPr="00CD34DB">
        <w:rPr>
          <w:rFonts w:cs="Times New Roman"/>
          <w:b/>
          <w:bCs/>
        </w:rPr>
        <w:t>(Iraqi factories of national origin :</w:t>
      </w:r>
      <w:r w:rsidR="009D0867" w:rsidRPr="00CD34DB">
        <w:rPr>
          <w:rFonts w:cs="Times New Roman"/>
          <w:b/>
          <w:bCs/>
        </w:rPr>
        <w:t>is</w:t>
      </w:r>
      <w:r w:rsidRPr="00CD34DB">
        <w:rPr>
          <w:rFonts w:cs="Times New Roman"/>
          <w:b/>
          <w:bCs/>
        </w:rPr>
        <w:t xml:space="preserve"> 70% </w:t>
      </w:r>
      <w:r w:rsidR="009D0867" w:rsidRPr="00CD34DB">
        <w:rPr>
          <w:rFonts w:cs="Times New Roman"/>
          <w:b/>
          <w:bCs/>
        </w:rPr>
        <w:t>of the basic  origin .</w:t>
      </w:r>
    </w:p>
    <w:p w14:paraId="0FD934CF" w14:textId="77777777" w:rsidR="006F700D" w:rsidRPr="001C4FDE" w:rsidRDefault="006F700D" w:rsidP="009D0867">
      <w:pPr>
        <w:widowControl w:val="0"/>
        <w:ind w:right="142"/>
        <w:rPr>
          <w:b/>
          <w:bCs/>
        </w:rPr>
      </w:pPr>
      <w:r w:rsidRPr="00CD34DB">
        <w:rPr>
          <w:b/>
          <w:bCs/>
        </w:rPr>
        <w:t xml:space="preserve">5.in case that the factory is belong to( multi-national) company with multiple locations &amp; nationalities, </w:t>
      </w:r>
      <w:r w:rsidR="009C4256" w:rsidRPr="00CD34DB">
        <w:rPr>
          <w:b/>
          <w:bCs/>
        </w:rPr>
        <w:t>with the presence</w:t>
      </w:r>
      <w:r w:rsidR="009D0867" w:rsidRPr="00CD34DB">
        <w:rPr>
          <w:b/>
          <w:bCs/>
        </w:rPr>
        <w:t xml:space="preserve"> of the parent company </w:t>
      </w:r>
      <w:r w:rsidRPr="00CD34DB">
        <w:rPr>
          <w:b/>
          <w:bCs/>
        </w:rPr>
        <w:t xml:space="preserve"> as a production factory site (&amp; not just a marketing site) in the countries of origin, the basic principle in this case depends on the country in which the factories are located &amp; is combined with the</w:t>
      </w:r>
      <w:r w:rsidR="009D0867" w:rsidRPr="00CD34DB">
        <w:rPr>
          <w:b/>
          <w:bCs/>
        </w:rPr>
        <w:t xml:space="preserve"> basic </w:t>
      </w:r>
      <w:r w:rsidRPr="00CD34DB">
        <w:rPr>
          <w:b/>
          <w:bCs/>
        </w:rPr>
        <w:t xml:space="preserve"> country </w:t>
      </w:r>
      <w:r w:rsidR="009D0867" w:rsidRPr="00CD34DB">
        <w:rPr>
          <w:b/>
          <w:bCs/>
        </w:rPr>
        <w:t>&amp;</w:t>
      </w:r>
      <w:r w:rsidRPr="00CD34DB">
        <w:rPr>
          <w:b/>
          <w:bCs/>
        </w:rPr>
        <w:t xml:space="preserve"> divided </w:t>
      </w:r>
      <w:r w:rsidR="009D0867" w:rsidRPr="00CD34DB">
        <w:rPr>
          <w:b/>
          <w:bCs/>
        </w:rPr>
        <w:t>by</w:t>
      </w:r>
      <w:r w:rsidRPr="00CD34DB">
        <w:rPr>
          <w:b/>
          <w:bCs/>
        </w:rPr>
        <w:t xml:space="preserve"> 2</w:t>
      </w:r>
      <w:r>
        <w:rPr>
          <w:b/>
          <w:bCs/>
        </w:rPr>
        <w:t xml:space="preserve"> </w:t>
      </w:r>
    </w:p>
    <w:p w14:paraId="1ACB9735" w14:textId="77777777" w:rsidR="006F700D" w:rsidRPr="001C4FDE" w:rsidRDefault="006F700D" w:rsidP="00657D45">
      <w:pPr>
        <w:widowControl w:val="0"/>
        <w:spacing w:after="0"/>
        <w:ind w:right="142"/>
        <w:rPr>
          <w:rFonts w:cs="Times New Roman"/>
          <w:b/>
          <w:bCs/>
        </w:rPr>
      </w:pPr>
    </w:p>
    <w:p w14:paraId="0F7493F7" w14:textId="77777777" w:rsidR="00DE3D47" w:rsidRPr="001C4FDE" w:rsidRDefault="00DE3D47" w:rsidP="00C84D0C">
      <w:pPr>
        <w:spacing w:after="0"/>
        <w:rPr>
          <w:rFonts w:asciiTheme="minorBidi" w:hAnsiTheme="minorBidi"/>
        </w:rPr>
      </w:pPr>
    </w:p>
    <w:p w14:paraId="065D17B1" w14:textId="77777777" w:rsidR="00630EC0" w:rsidRPr="001C4FDE" w:rsidRDefault="00630EC0" w:rsidP="00C84D0C">
      <w:pPr>
        <w:spacing w:after="0"/>
        <w:rPr>
          <w:rFonts w:asciiTheme="minorBidi" w:hAnsiTheme="minorBidi"/>
        </w:rPr>
      </w:pPr>
    </w:p>
    <w:bookmarkEnd w:id="140"/>
    <w:p w14:paraId="3C62942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CDB6900"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857F8FE" w14:textId="77777777" w:rsidR="00895CA2" w:rsidRPr="001C4FDE" w:rsidRDefault="00895CA2" w:rsidP="00C84D0C">
      <w:pPr>
        <w:pStyle w:val="Part1"/>
        <w:spacing w:before="240" w:after="0"/>
        <w:rPr>
          <w:rFonts w:asciiTheme="minorBidi" w:hAnsiTheme="minorBidi" w:cstheme="minorBidi"/>
          <w:sz w:val="44"/>
          <w:szCs w:val="44"/>
          <w:lang w:val="en-GB"/>
        </w:rPr>
      </w:pPr>
    </w:p>
    <w:p w14:paraId="61F819DD" w14:textId="77777777" w:rsidR="00DE6F40" w:rsidRDefault="00DE6F40" w:rsidP="004F0CDD">
      <w:pPr>
        <w:pStyle w:val="Part1"/>
        <w:spacing w:before="240" w:after="0"/>
        <w:jc w:val="left"/>
        <w:rPr>
          <w:rFonts w:asciiTheme="minorBidi" w:hAnsiTheme="minorBidi" w:cstheme="minorBidi"/>
          <w:sz w:val="44"/>
          <w:szCs w:val="44"/>
          <w:lang w:val="en-GB"/>
        </w:rPr>
      </w:pPr>
    </w:p>
    <w:p w14:paraId="06051B37" w14:textId="77777777" w:rsidR="00414EB1" w:rsidRDefault="00414EB1" w:rsidP="004F0CDD">
      <w:pPr>
        <w:pStyle w:val="Part1"/>
        <w:spacing w:before="240" w:after="0"/>
        <w:jc w:val="left"/>
        <w:rPr>
          <w:rFonts w:asciiTheme="minorBidi" w:hAnsiTheme="minorBidi" w:cstheme="minorBidi"/>
          <w:sz w:val="44"/>
          <w:szCs w:val="44"/>
          <w:lang w:val="en-GB"/>
        </w:rPr>
      </w:pPr>
    </w:p>
    <w:p w14:paraId="0CF1BDFD" w14:textId="77777777" w:rsidR="00414EB1" w:rsidRDefault="00414EB1" w:rsidP="004F0CDD">
      <w:pPr>
        <w:pStyle w:val="Part1"/>
        <w:spacing w:before="240" w:after="0"/>
        <w:jc w:val="left"/>
        <w:rPr>
          <w:rFonts w:asciiTheme="minorBidi" w:hAnsiTheme="minorBidi" w:cstheme="minorBidi"/>
          <w:sz w:val="44"/>
          <w:szCs w:val="44"/>
          <w:lang w:val="en-GB"/>
        </w:rPr>
      </w:pPr>
    </w:p>
    <w:p w14:paraId="31123E72" w14:textId="77777777" w:rsidR="00414EB1" w:rsidRDefault="00414EB1" w:rsidP="004F0CDD">
      <w:pPr>
        <w:pStyle w:val="Part1"/>
        <w:spacing w:before="240" w:after="0"/>
        <w:jc w:val="left"/>
        <w:rPr>
          <w:rFonts w:asciiTheme="minorBidi" w:hAnsiTheme="minorBidi" w:cstheme="minorBidi"/>
          <w:sz w:val="44"/>
          <w:szCs w:val="44"/>
          <w:lang w:val="en-GB"/>
        </w:rPr>
      </w:pPr>
    </w:p>
    <w:p w14:paraId="23F26359" w14:textId="77777777" w:rsidR="00414EB1" w:rsidRDefault="00414EB1" w:rsidP="004F0CDD">
      <w:pPr>
        <w:pStyle w:val="Part1"/>
        <w:spacing w:before="240" w:after="0"/>
        <w:jc w:val="left"/>
        <w:rPr>
          <w:rFonts w:asciiTheme="minorBidi" w:hAnsiTheme="minorBidi" w:cstheme="minorBidi"/>
          <w:sz w:val="44"/>
          <w:szCs w:val="44"/>
          <w:lang w:val="en-GB"/>
        </w:rPr>
      </w:pPr>
    </w:p>
    <w:p w14:paraId="24DA0F32" w14:textId="77777777" w:rsidR="00414EB1" w:rsidRDefault="00414EB1" w:rsidP="004F0CDD">
      <w:pPr>
        <w:pStyle w:val="Part1"/>
        <w:spacing w:before="240" w:after="0"/>
        <w:jc w:val="left"/>
        <w:rPr>
          <w:rFonts w:asciiTheme="minorBidi" w:hAnsiTheme="minorBidi" w:cstheme="minorBidi"/>
          <w:sz w:val="44"/>
          <w:szCs w:val="44"/>
          <w:lang w:val="en-GB"/>
        </w:rPr>
      </w:pPr>
    </w:p>
    <w:p w14:paraId="5C85BE0A" w14:textId="77777777" w:rsidR="00414EB1" w:rsidRDefault="00414EB1" w:rsidP="004F0CDD">
      <w:pPr>
        <w:pStyle w:val="Part1"/>
        <w:spacing w:before="240" w:after="0"/>
        <w:jc w:val="left"/>
        <w:rPr>
          <w:rFonts w:asciiTheme="minorBidi" w:hAnsiTheme="minorBidi" w:cstheme="minorBidi"/>
          <w:sz w:val="44"/>
          <w:szCs w:val="44"/>
          <w:lang w:val="en-GB"/>
        </w:rPr>
      </w:pPr>
    </w:p>
    <w:p w14:paraId="11D86D69" w14:textId="77777777" w:rsidR="00414EB1" w:rsidRDefault="00414EB1" w:rsidP="004F0CDD">
      <w:pPr>
        <w:pStyle w:val="Part1"/>
        <w:spacing w:before="240" w:after="0"/>
        <w:jc w:val="left"/>
        <w:rPr>
          <w:rFonts w:asciiTheme="minorBidi" w:hAnsiTheme="minorBidi" w:cstheme="minorBidi"/>
          <w:sz w:val="44"/>
          <w:szCs w:val="44"/>
          <w:lang w:val="en-GB"/>
        </w:rPr>
      </w:pPr>
    </w:p>
    <w:p w14:paraId="36EA1E93" w14:textId="77777777" w:rsidR="00414EB1" w:rsidRDefault="00414EB1" w:rsidP="004F0CDD">
      <w:pPr>
        <w:pStyle w:val="Part1"/>
        <w:spacing w:before="240" w:after="0"/>
        <w:jc w:val="left"/>
        <w:rPr>
          <w:rFonts w:asciiTheme="minorBidi" w:hAnsiTheme="minorBidi" w:cstheme="minorBidi"/>
          <w:sz w:val="44"/>
          <w:szCs w:val="44"/>
          <w:lang w:val="en-GB"/>
        </w:rPr>
      </w:pPr>
    </w:p>
    <w:p w14:paraId="4EA3C78A" w14:textId="77777777" w:rsidR="00414EB1" w:rsidRDefault="00414EB1" w:rsidP="004F0CDD">
      <w:pPr>
        <w:pStyle w:val="Part1"/>
        <w:spacing w:before="240" w:after="0"/>
        <w:jc w:val="left"/>
        <w:rPr>
          <w:rFonts w:asciiTheme="minorBidi" w:hAnsiTheme="minorBidi" w:cstheme="minorBidi"/>
          <w:sz w:val="44"/>
          <w:szCs w:val="44"/>
          <w:lang w:val="en-GB"/>
        </w:rPr>
      </w:pPr>
    </w:p>
    <w:p w14:paraId="7C2AE6AD" w14:textId="77777777" w:rsidR="00414EB1" w:rsidRDefault="00414EB1" w:rsidP="004F0CDD">
      <w:pPr>
        <w:pStyle w:val="Part1"/>
        <w:spacing w:before="240" w:after="0"/>
        <w:jc w:val="left"/>
        <w:rPr>
          <w:rFonts w:asciiTheme="minorBidi" w:hAnsiTheme="minorBidi" w:cstheme="minorBidi"/>
          <w:sz w:val="44"/>
          <w:szCs w:val="44"/>
          <w:lang w:val="en-GB"/>
        </w:rPr>
      </w:pPr>
    </w:p>
    <w:p w14:paraId="14E06A1E" w14:textId="77777777" w:rsidR="00414EB1" w:rsidRDefault="00414EB1" w:rsidP="004F0CDD">
      <w:pPr>
        <w:pStyle w:val="Part1"/>
        <w:spacing w:before="240" w:after="0"/>
        <w:jc w:val="left"/>
        <w:rPr>
          <w:rFonts w:asciiTheme="minorBidi" w:hAnsiTheme="minorBidi" w:cstheme="minorBidi"/>
          <w:sz w:val="44"/>
          <w:szCs w:val="44"/>
          <w:lang w:val="en-GB"/>
        </w:rPr>
      </w:pPr>
    </w:p>
    <w:p w14:paraId="0053D0B4" w14:textId="77777777" w:rsidR="00414EB1" w:rsidRDefault="00414EB1" w:rsidP="004F0CDD">
      <w:pPr>
        <w:pStyle w:val="Part1"/>
        <w:spacing w:before="240" w:after="0"/>
        <w:jc w:val="left"/>
        <w:rPr>
          <w:rFonts w:asciiTheme="minorBidi" w:hAnsiTheme="minorBidi" w:cstheme="minorBidi"/>
          <w:sz w:val="44"/>
          <w:szCs w:val="44"/>
          <w:lang w:val="en-GB"/>
        </w:rPr>
      </w:pPr>
    </w:p>
    <w:p w14:paraId="2A7A27AA" w14:textId="77777777" w:rsidR="00414EB1" w:rsidRDefault="00414EB1" w:rsidP="004F0CDD">
      <w:pPr>
        <w:pStyle w:val="Part1"/>
        <w:spacing w:before="240" w:after="0"/>
        <w:jc w:val="left"/>
        <w:rPr>
          <w:rFonts w:asciiTheme="minorBidi" w:hAnsiTheme="minorBidi" w:cstheme="minorBidi"/>
          <w:sz w:val="44"/>
          <w:szCs w:val="44"/>
          <w:lang w:val="en-GB"/>
        </w:rPr>
      </w:pPr>
    </w:p>
    <w:p w14:paraId="2B5066EC" w14:textId="77777777" w:rsidR="00414EB1" w:rsidRDefault="00414EB1" w:rsidP="004F0CDD">
      <w:pPr>
        <w:pStyle w:val="Part1"/>
        <w:spacing w:before="240" w:after="0"/>
        <w:jc w:val="left"/>
        <w:rPr>
          <w:rFonts w:asciiTheme="minorBidi" w:hAnsiTheme="minorBidi" w:cstheme="minorBidi"/>
          <w:sz w:val="44"/>
          <w:szCs w:val="44"/>
          <w:lang w:val="en-GB"/>
        </w:rPr>
      </w:pPr>
    </w:p>
    <w:p w14:paraId="46893C82"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9E319B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85EA786"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24D86F0"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33E7510" w14:textId="77777777" w:rsidR="00895CA2" w:rsidRPr="001C4FDE" w:rsidDel="00F63FF6" w:rsidRDefault="00895CA2" w:rsidP="00B14840">
      <w:pPr>
        <w:pStyle w:val="Heading1"/>
      </w:pPr>
      <w:r w:rsidRPr="001C4FDE">
        <w:lastRenderedPageBreak/>
        <w:t>Section VII. General Conditions of Contract</w:t>
      </w:r>
    </w:p>
    <w:p w14:paraId="5E1DB26A" w14:textId="77777777" w:rsidR="00895CA2" w:rsidRPr="001C4FDE" w:rsidRDefault="00895CA2" w:rsidP="00C84D0C">
      <w:pPr>
        <w:spacing w:after="0"/>
        <w:jc w:val="both"/>
        <w:rPr>
          <w:rFonts w:asciiTheme="minorBidi" w:hAnsiTheme="minorBidi"/>
          <w:b/>
          <w:smallCaps/>
          <w:sz w:val="44"/>
          <w:lang w:val="en-GB"/>
        </w:rPr>
      </w:pPr>
    </w:p>
    <w:p w14:paraId="345270EA" w14:textId="77777777" w:rsidR="00895CA2" w:rsidRPr="001C4FDE" w:rsidRDefault="00895CA2" w:rsidP="00C84D0C">
      <w:pPr>
        <w:pStyle w:val="Heading2"/>
        <w:rPr>
          <w:rFonts w:asciiTheme="minorBidi" w:hAnsiTheme="minorBidi" w:cstheme="minorBidi"/>
        </w:rPr>
      </w:pPr>
      <w:bookmarkStart w:id="141" w:name="_Toc327105417"/>
      <w:r w:rsidRPr="001C4FDE">
        <w:rPr>
          <w:rFonts w:asciiTheme="minorBidi" w:hAnsiTheme="minorBidi" w:cstheme="minorBidi"/>
        </w:rPr>
        <w:t>Notes on the General Conditions of Contract</w:t>
      </w:r>
      <w:bookmarkEnd w:id="141"/>
    </w:p>
    <w:p w14:paraId="59C283C5" w14:textId="77777777" w:rsidR="00895CA2" w:rsidRPr="001C4FDE" w:rsidRDefault="00895CA2" w:rsidP="00C84D0C">
      <w:pPr>
        <w:pStyle w:val="explanatoryclause"/>
        <w:spacing w:after="0"/>
        <w:rPr>
          <w:rFonts w:asciiTheme="minorBidi" w:hAnsiTheme="minorBidi" w:cstheme="minorBidi"/>
        </w:rPr>
      </w:pPr>
    </w:p>
    <w:p w14:paraId="1645F057"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421EFEE"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74FE4B62"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5A9EEB35"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1DB22CC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0B569D94" w14:textId="77777777" w:rsidTr="002070F6">
        <w:trPr>
          <w:trHeight w:hRule="exact" w:val="288"/>
        </w:trPr>
        <w:tc>
          <w:tcPr>
            <w:tcW w:w="401" w:type="pct"/>
            <w:shd w:val="clear" w:color="auto" w:fill="auto"/>
          </w:tcPr>
          <w:p w14:paraId="576D27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119A35C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640E155E" w14:textId="77777777" w:rsidR="002F642B" w:rsidRPr="001C4FDE" w:rsidRDefault="002F642B" w:rsidP="002070F6">
            <w:pPr>
              <w:rPr>
                <w:rFonts w:asciiTheme="majorBidi" w:hAnsiTheme="majorBidi" w:cstheme="majorBidi"/>
                <w:sz w:val="24"/>
                <w:szCs w:val="24"/>
              </w:rPr>
            </w:pPr>
          </w:p>
        </w:tc>
      </w:tr>
      <w:tr w:rsidR="002F642B" w:rsidRPr="001C4FDE" w14:paraId="6603CE3D" w14:textId="77777777" w:rsidTr="002070F6">
        <w:trPr>
          <w:trHeight w:hRule="exact" w:val="288"/>
        </w:trPr>
        <w:tc>
          <w:tcPr>
            <w:tcW w:w="401" w:type="pct"/>
            <w:shd w:val="clear" w:color="auto" w:fill="auto"/>
          </w:tcPr>
          <w:p w14:paraId="14E7F5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21CFAA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36BF5A9B" w14:textId="77777777" w:rsidR="002F642B" w:rsidRPr="001C4FDE" w:rsidRDefault="002F642B" w:rsidP="002070F6">
            <w:pPr>
              <w:rPr>
                <w:rFonts w:asciiTheme="majorBidi" w:hAnsiTheme="majorBidi" w:cstheme="majorBidi"/>
                <w:sz w:val="24"/>
                <w:szCs w:val="24"/>
              </w:rPr>
            </w:pPr>
          </w:p>
        </w:tc>
      </w:tr>
      <w:tr w:rsidR="002F642B" w:rsidRPr="001C4FDE" w14:paraId="21BD3993" w14:textId="77777777" w:rsidTr="002070F6">
        <w:trPr>
          <w:trHeight w:hRule="exact" w:val="288"/>
        </w:trPr>
        <w:tc>
          <w:tcPr>
            <w:tcW w:w="401" w:type="pct"/>
            <w:shd w:val="clear" w:color="auto" w:fill="auto"/>
          </w:tcPr>
          <w:p w14:paraId="3B0BE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5223DA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4491A03E" w14:textId="77777777" w:rsidR="002F642B" w:rsidRPr="001C4FDE" w:rsidRDefault="002F642B" w:rsidP="002070F6">
            <w:pPr>
              <w:rPr>
                <w:rFonts w:asciiTheme="majorBidi" w:hAnsiTheme="majorBidi" w:cstheme="majorBidi"/>
                <w:sz w:val="24"/>
                <w:szCs w:val="24"/>
              </w:rPr>
            </w:pPr>
          </w:p>
        </w:tc>
      </w:tr>
      <w:tr w:rsidR="002F642B" w:rsidRPr="001C4FDE" w14:paraId="0A04445D" w14:textId="77777777" w:rsidTr="002070F6">
        <w:trPr>
          <w:trHeight w:hRule="exact" w:val="288"/>
        </w:trPr>
        <w:tc>
          <w:tcPr>
            <w:tcW w:w="401" w:type="pct"/>
            <w:shd w:val="clear" w:color="auto" w:fill="auto"/>
          </w:tcPr>
          <w:p w14:paraId="735688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59AF52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36021C4B" w14:textId="77777777" w:rsidR="002F642B" w:rsidRPr="001C4FDE" w:rsidRDefault="002F642B" w:rsidP="002070F6">
            <w:pPr>
              <w:rPr>
                <w:rFonts w:asciiTheme="majorBidi" w:hAnsiTheme="majorBidi" w:cstheme="majorBidi"/>
                <w:sz w:val="24"/>
                <w:szCs w:val="24"/>
              </w:rPr>
            </w:pPr>
          </w:p>
        </w:tc>
      </w:tr>
      <w:tr w:rsidR="002F642B" w:rsidRPr="001C4FDE" w14:paraId="733B3AEE" w14:textId="77777777" w:rsidTr="002070F6">
        <w:trPr>
          <w:trHeight w:hRule="exact" w:val="288"/>
        </w:trPr>
        <w:tc>
          <w:tcPr>
            <w:tcW w:w="401" w:type="pct"/>
            <w:shd w:val="clear" w:color="auto" w:fill="auto"/>
          </w:tcPr>
          <w:p w14:paraId="60BF5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26CB7F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67DF0E7A" w14:textId="77777777" w:rsidR="002F642B" w:rsidRPr="001C4FDE" w:rsidRDefault="002F642B" w:rsidP="002070F6">
            <w:pPr>
              <w:rPr>
                <w:rFonts w:asciiTheme="majorBidi" w:hAnsiTheme="majorBidi" w:cstheme="majorBidi"/>
                <w:sz w:val="24"/>
                <w:szCs w:val="24"/>
              </w:rPr>
            </w:pPr>
          </w:p>
        </w:tc>
      </w:tr>
      <w:tr w:rsidR="002F642B" w:rsidRPr="001C4FDE" w14:paraId="5C6B31B6" w14:textId="77777777" w:rsidTr="002070F6">
        <w:trPr>
          <w:trHeight w:hRule="exact" w:val="288"/>
        </w:trPr>
        <w:tc>
          <w:tcPr>
            <w:tcW w:w="401" w:type="pct"/>
            <w:shd w:val="clear" w:color="auto" w:fill="auto"/>
          </w:tcPr>
          <w:p w14:paraId="4250A9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2B8E38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0A0AD3C7" w14:textId="77777777" w:rsidR="002F642B" w:rsidRPr="001C4FDE" w:rsidRDefault="002F642B" w:rsidP="002070F6">
            <w:pPr>
              <w:rPr>
                <w:rFonts w:asciiTheme="majorBidi" w:hAnsiTheme="majorBidi" w:cstheme="majorBidi"/>
                <w:sz w:val="24"/>
                <w:szCs w:val="24"/>
              </w:rPr>
            </w:pPr>
          </w:p>
        </w:tc>
      </w:tr>
      <w:tr w:rsidR="002F642B" w:rsidRPr="001C4FDE" w14:paraId="5B6EA4E2" w14:textId="77777777" w:rsidTr="002070F6">
        <w:trPr>
          <w:trHeight w:hRule="exact" w:val="288"/>
        </w:trPr>
        <w:tc>
          <w:tcPr>
            <w:tcW w:w="401" w:type="pct"/>
            <w:shd w:val="clear" w:color="auto" w:fill="auto"/>
          </w:tcPr>
          <w:p w14:paraId="175F0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342A71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5B4AB0D4" w14:textId="77777777" w:rsidR="002F642B" w:rsidRPr="001C4FDE" w:rsidRDefault="002F642B" w:rsidP="002070F6">
            <w:pPr>
              <w:rPr>
                <w:rFonts w:asciiTheme="majorBidi" w:hAnsiTheme="majorBidi" w:cstheme="majorBidi"/>
                <w:sz w:val="24"/>
                <w:szCs w:val="24"/>
              </w:rPr>
            </w:pPr>
          </w:p>
        </w:tc>
      </w:tr>
      <w:tr w:rsidR="002F642B" w:rsidRPr="001C4FDE" w14:paraId="2EA862FA" w14:textId="77777777" w:rsidTr="002070F6">
        <w:trPr>
          <w:trHeight w:hRule="exact" w:val="288"/>
        </w:trPr>
        <w:tc>
          <w:tcPr>
            <w:tcW w:w="401" w:type="pct"/>
            <w:shd w:val="clear" w:color="auto" w:fill="auto"/>
          </w:tcPr>
          <w:p w14:paraId="3EB8533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405D0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4B16397E" w14:textId="77777777" w:rsidR="002F642B" w:rsidRPr="001C4FDE" w:rsidRDefault="002F642B" w:rsidP="002070F6">
            <w:pPr>
              <w:rPr>
                <w:rFonts w:asciiTheme="majorBidi" w:hAnsiTheme="majorBidi" w:cstheme="majorBidi"/>
                <w:sz w:val="24"/>
                <w:szCs w:val="24"/>
              </w:rPr>
            </w:pPr>
          </w:p>
        </w:tc>
      </w:tr>
      <w:tr w:rsidR="002F642B" w:rsidRPr="001C4FDE" w14:paraId="60EE4CB8" w14:textId="77777777" w:rsidTr="002070F6">
        <w:trPr>
          <w:trHeight w:hRule="exact" w:val="288"/>
        </w:trPr>
        <w:tc>
          <w:tcPr>
            <w:tcW w:w="401" w:type="pct"/>
            <w:shd w:val="clear" w:color="auto" w:fill="auto"/>
          </w:tcPr>
          <w:p w14:paraId="0CE9E0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034C99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2C9811C4" w14:textId="77777777" w:rsidR="002F642B" w:rsidRPr="001C4FDE" w:rsidRDefault="002F642B" w:rsidP="002070F6">
            <w:pPr>
              <w:rPr>
                <w:rFonts w:asciiTheme="majorBidi" w:hAnsiTheme="majorBidi" w:cstheme="majorBidi"/>
                <w:sz w:val="24"/>
                <w:szCs w:val="24"/>
              </w:rPr>
            </w:pPr>
          </w:p>
        </w:tc>
      </w:tr>
      <w:tr w:rsidR="002F642B" w:rsidRPr="001C4FDE" w14:paraId="310BDE35" w14:textId="77777777" w:rsidTr="002070F6">
        <w:trPr>
          <w:trHeight w:hRule="exact" w:val="288"/>
        </w:trPr>
        <w:tc>
          <w:tcPr>
            <w:tcW w:w="401" w:type="pct"/>
            <w:shd w:val="clear" w:color="auto" w:fill="auto"/>
          </w:tcPr>
          <w:p w14:paraId="310208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360873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7D4DE9B6" w14:textId="77777777" w:rsidR="002F642B" w:rsidRPr="001C4FDE" w:rsidRDefault="002F642B" w:rsidP="002070F6">
            <w:pPr>
              <w:rPr>
                <w:rFonts w:asciiTheme="majorBidi" w:hAnsiTheme="majorBidi" w:cstheme="majorBidi"/>
                <w:sz w:val="24"/>
                <w:szCs w:val="24"/>
              </w:rPr>
            </w:pPr>
          </w:p>
        </w:tc>
      </w:tr>
      <w:tr w:rsidR="002F642B" w:rsidRPr="001C4FDE" w14:paraId="320A3125" w14:textId="77777777" w:rsidTr="002070F6">
        <w:trPr>
          <w:trHeight w:hRule="exact" w:val="288"/>
        </w:trPr>
        <w:tc>
          <w:tcPr>
            <w:tcW w:w="401" w:type="pct"/>
            <w:shd w:val="clear" w:color="auto" w:fill="auto"/>
          </w:tcPr>
          <w:p w14:paraId="2F5871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6EF7776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6AC10B8" w14:textId="77777777" w:rsidR="002F642B" w:rsidRPr="001C4FDE" w:rsidRDefault="002F642B" w:rsidP="002070F6">
            <w:pPr>
              <w:rPr>
                <w:rFonts w:asciiTheme="majorBidi" w:hAnsiTheme="majorBidi" w:cstheme="majorBidi"/>
                <w:sz w:val="24"/>
                <w:szCs w:val="24"/>
              </w:rPr>
            </w:pPr>
          </w:p>
        </w:tc>
      </w:tr>
      <w:tr w:rsidR="002F642B" w:rsidRPr="001C4FDE" w14:paraId="71B8B3BE" w14:textId="77777777" w:rsidTr="002070F6">
        <w:trPr>
          <w:trHeight w:hRule="exact" w:val="288"/>
        </w:trPr>
        <w:tc>
          <w:tcPr>
            <w:tcW w:w="401" w:type="pct"/>
            <w:shd w:val="clear" w:color="auto" w:fill="auto"/>
          </w:tcPr>
          <w:p w14:paraId="4C0C2B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09E0B2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C1DE3CC" w14:textId="77777777" w:rsidR="002F642B" w:rsidRPr="001C4FDE" w:rsidRDefault="002F642B" w:rsidP="002070F6">
            <w:pPr>
              <w:rPr>
                <w:rFonts w:asciiTheme="majorBidi" w:hAnsiTheme="majorBidi" w:cstheme="majorBidi"/>
                <w:sz w:val="24"/>
                <w:szCs w:val="24"/>
              </w:rPr>
            </w:pPr>
          </w:p>
        </w:tc>
      </w:tr>
      <w:tr w:rsidR="002F642B" w:rsidRPr="001C4FDE" w14:paraId="2BA3599E" w14:textId="77777777" w:rsidTr="002070F6">
        <w:trPr>
          <w:trHeight w:hRule="exact" w:val="288"/>
        </w:trPr>
        <w:tc>
          <w:tcPr>
            <w:tcW w:w="401" w:type="pct"/>
            <w:shd w:val="clear" w:color="auto" w:fill="auto"/>
          </w:tcPr>
          <w:p w14:paraId="55D4676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50908D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5493229A" w14:textId="77777777" w:rsidR="002F642B" w:rsidRPr="001C4FDE" w:rsidRDefault="002F642B" w:rsidP="002070F6">
            <w:pPr>
              <w:rPr>
                <w:rFonts w:asciiTheme="majorBidi" w:hAnsiTheme="majorBidi" w:cstheme="majorBidi"/>
                <w:sz w:val="24"/>
                <w:szCs w:val="24"/>
              </w:rPr>
            </w:pPr>
          </w:p>
        </w:tc>
      </w:tr>
      <w:tr w:rsidR="002F642B" w:rsidRPr="001C4FDE" w14:paraId="51AC029E" w14:textId="77777777" w:rsidTr="002070F6">
        <w:trPr>
          <w:trHeight w:hRule="exact" w:val="288"/>
        </w:trPr>
        <w:tc>
          <w:tcPr>
            <w:tcW w:w="401" w:type="pct"/>
            <w:shd w:val="clear" w:color="auto" w:fill="auto"/>
          </w:tcPr>
          <w:p w14:paraId="34B1DC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2674C0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68103AC8" w14:textId="77777777" w:rsidR="002F642B" w:rsidRPr="001C4FDE" w:rsidRDefault="002F642B" w:rsidP="002070F6">
            <w:pPr>
              <w:rPr>
                <w:rFonts w:asciiTheme="majorBidi" w:hAnsiTheme="majorBidi" w:cstheme="majorBidi"/>
                <w:sz w:val="24"/>
                <w:szCs w:val="24"/>
              </w:rPr>
            </w:pPr>
          </w:p>
        </w:tc>
      </w:tr>
      <w:tr w:rsidR="002F642B" w:rsidRPr="001C4FDE" w14:paraId="168B25DF" w14:textId="77777777" w:rsidTr="002070F6">
        <w:trPr>
          <w:trHeight w:hRule="exact" w:val="288"/>
        </w:trPr>
        <w:tc>
          <w:tcPr>
            <w:tcW w:w="401" w:type="pct"/>
            <w:shd w:val="clear" w:color="auto" w:fill="auto"/>
          </w:tcPr>
          <w:p w14:paraId="4EED39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7DCFFF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2F8EDB98" w14:textId="77777777" w:rsidR="002F642B" w:rsidRPr="001C4FDE" w:rsidRDefault="002F642B" w:rsidP="002070F6">
            <w:pPr>
              <w:rPr>
                <w:rFonts w:asciiTheme="majorBidi" w:hAnsiTheme="majorBidi" w:cstheme="majorBidi"/>
                <w:sz w:val="24"/>
                <w:szCs w:val="24"/>
              </w:rPr>
            </w:pPr>
          </w:p>
        </w:tc>
      </w:tr>
      <w:tr w:rsidR="002F642B" w:rsidRPr="001C4FDE" w14:paraId="743D09A1" w14:textId="77777777" w:rsidTr="002070F6">
        <w:trPr>
          <w:trHeight w:hRule="exact" w:val="288"/>
        </w:trPr>
        <w:tc>
          <w:tcPr>
            <w:tcW w:w="401" w:type="pct"/>
            <w:shd w:val="clear" w:color="auto" w:fill="auto"/>
          </w:tcPr>
          <w:p w14:paraId="733892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5C611A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14434865" w14:textId="77777777" w:rsidR="002F642B" w:rsidRPr="001C4FDE" w:rsidRDefault="002F642B" w:rsidP="002070F6">
            <w:pPr>
              <w:rPr>
                <w:rFonts w:asciiTheme="majorBidi" w:hAnsiTheme="majorBidi" w:cstheme="majorBidi"/>
                <w:sz w:val="24"/>
                <w:szCs w:val="24"/>
              </w:rPr>
            </w:pPr>
          </w:p>
        </w:tc>
      </w:tr>
      <w:tr w:rsidR="002F642B" w:rsidRPr="001C4FDE" w14:paraId="57AA3E27" w14:textId="77777777" w:rsidTr="002070F6">
        <w:trPr>
          <w:trHeight w:hRule="exact" w:val="288"/>
        </w:trPr>
        <w:tc>
          <w:tcPr>
            <w:tcW w:w="401" w:type="pct"/>
            <w:shd w:val="clear" w:color="auto" w:fill="auto"/>
          </w:tcPr>
          <w:p w14:paraId="64A755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028824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3BFF9956" w14:textId="77777777" w:rsidR="002F642B" w:rsidRPr="001C4FDE" w:rsidRDefault="002F642B" w:rsidP="002070F6">
            <w:pPr>
              <w:rPr>
                <w:rFonts w:asciiTheme="majorBidi" w:hAnsiTheme="majorBidi" w:cstheme="majorBidi"/>
                <w:sz w:val="24"/>
                <w:szCs w:val="24"/>
              </w:rPr>
            </w:pPr>
          </w:p>
        </w:tc>
      </w:tr>
      <w:tr w:rsidR="002F642B" w:rsidRPr="001C4FDE" w14:paraId="0FEC2B04" w14:textId="77777777" w:rsidTr="002070F6">
        <w:trPr>
          <w:trHeight w:hRule="exact" w:val="288"/>
        </w:trPr>
        <w:tc>
          <w:tcPr>
            <w:tcW w:w="401" w:type="pct"/>
            <w:shd w:val="clear" w:color="auto" w:fill="auto"/>
          </w:tcPr>
          <w:p w14:paraId="391F3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7E1BF1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1115E483" w14:textId="77777777" w:rsidR="002F642B" w:rsidRPr="001C4FDE" w:rsidRDefault="002F642B" w:rsidP="002070F6">
            <w:pPr>
              <w:rPr>
                <w:rFonts w:asciiTheme="majorBidi" w:hAnsiTheme="majorBidi" w:cstheme="majorBidi"/>
                <w:sz w:val="24"/>
                <w:szCs w:val="24"/>
              </w:rPr>
            </w:pPr>
          </w:p>
        </w:tc>
      </w:tr>
      <w:tr w:rsidR="002F642B" w:rsidRPr="001C4FDE" w14:paraId="13A06C0B" w14:textId="77777777" w:rsidTr="002070F6">
        <w:trPr>
          <w:trHeight w:hRule="exact" w:val="288"/>
        </w:trPr>
        <w:tc>
          <w:tcPr>
            <w:tcW w:w="401" w:type="pct"/>
            <w:shd w:val="clear" w:color="auto" w:fill="auto"/>
          </w:tcPr>
          <w:p w14:paraId="723AFF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5C68196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20A27648" w14:textId="77777777" w:rsidR="002F642B" w:rsidRPr="001C4FDE" w:rsidRDefault="002F642B" w:rsidP="002070F6">
            <w:pPr>
              <w:rPr>
                <w:rFonts w:asciiTheme="majorBidi" w:hAnsiTheme="majorBidi" w:cstheme="majorBidi"/>
                <w:sz w:val="24"/>
                <w:szCs w:val="24"/>
              </w:rPr>
            </w:pPr>
          </w:p>
        </w:tc>
      </w:tr>
      <w:tr w:rsidR="002F642B" w:rsidRPr="001C4FDE" w14:paraId="4BF589C4" w14:textId="77777777" w:rsidTr="002070F6">
        <w:trPr>
          <w:trHeight w:hRule="exact" w:val="288"/>
        </w:trPr>
        <w:tc>
          <w:tcPr>
            <w:tcW w:w="401" w:type="pct"/>
            <w:shd w:val="clear" w:color="auto" w:fill="auto"/>
          </w:tcPr>
          <w:p w14:paraId="0C5DAB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007DAF2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70B4322B" w14:textId="77777777" w:rsidR="002F642B" w:rsidRPr="001C4FDE" w:rsidRDefault="002F642B" w:rsidP="002070F6">
            <w:pPr>
              <w:rPr>
                <w:rFonts w:asciiTheme="majorBidi" w:hAnsiTheme="majorBidi" w:cstheme="majorBidi"/>
                <w:sz w:val="24"/>
                <w:szCs w:val="24"/>
              </w:rPr>
            </w:pPr>
          </w:p>
        </w:tc>
      </w:tr>
      <w:tr w:rsidR="002F642B" w:rsidRPr="001C4FDE" w14:paraId="5FE7EA42" w14:textId="77777777" w:rsidTr="002070F6">
        <w:trPr>
          <w:trHeight w:hRule="exact" w:val="288"/>
        </w:trPr>
        <w:tc>
          <w:tcPr>
            <w:tcW w:w="401" w:type="pct"/>
            <w:shd w:val="clear" w:color="auto" w:fill="auto"/>
          </w:tcPr>
          <w:p w14:paraId="25B30A0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6094A8F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42235104" w14:textId="77777777" w:rsidR="002F642B" w:rsidRPr="001C4FDE" w:rsidRDefault="002F642B" w:rsidP="002070F6">
            <w:pPr>
              <w:rPr>
                <w:rFonts w:asciiTheme="majorBidi" w:hAnsiTheme="majorBidi" w:cstheme="majorBidi"/>
                <w:sz w:val="24"/>
                <w:szCs w:val="24"/>
              </w:rPr>
            </w:pPr>
          </w:p>
        </w:tc>
      </w:tr>
      <w:tr w:rsidR="002F642B" w:rsidRPr="001C4FDE" w14:paraId="60507D14" w14:textId="77777777" w:rsidTr="002070F6">
        <w:trPr>
          <w:trHeight w:hRule="exact" w:val="288"/>
        </w:trPr>
        <w:tc>
          <w:tcPr>
            <w:tcW w:w="401" w:type="pct"/>
            <w:shd w:val="clear" w:color="auto" w:fill="auto"/>
          </w:tcPr>
          <w:p w14:paraId="5F12B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6D050A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7565E008" w14:textId="77777777" w:rsidR="002F642B" w:rsidRPr="001C4FDE" w:rsidRDefault="002F642B" w:rsidP="002070F6">
            <w:pPr>
              <w:rPr>
                <w:rFonts w:asciiTheme="majorBidi" w:hAnsiTheme="majorBidi" w:cstheme="majorBidi"/>
                <w:sz w:val="24"/>
                <w:szCs w:val="24"/>
              </w:rPr>
            </w:pPr>
          </w:p>
        </w:tc>
      </w:tr>
      <w:tr w:rsidR="002F642B" w:rsidRPr="001C4FDE" w14:paraId="2561A647" w14:textId="77777777" w:rsidTr="002070F6">
        <w:trPr>
          <w:trHeight w:hRule="exact" w:val="388"/>
        </w:trPr>
        <w:tc>
          <w:tcPr>
            <w:tcW w:w="401" w:type="pct"/>
            <w:shd w:val="clear" w:color="auto" w:fill="auto"/>
          </w:tcPr>
          <w:p w14:paraId="0ADB50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1ABCFD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5F64496C" w14:textId="77777777" w:rsidR="002F642B" w:rsidRPr="001C4FDE" w:rsidRDefault="002F642B" w:rsidP="002070F6">
            <w:pPr>
              <w:rPr>
                <w:rFonts w:asciiTheme="majorBidi" w:hAnsiTheme="majorBidi" w:cstheme="majorBidi"/>
                <w:sz w:val="24"/>
                <w:szCs w:val="24"/>
              </w:rPr>
            </w:pPr>
          </w:p>
        </w:tc>
      </w:tr>
      <w:tr w:rsidR="002F642B" w:rsidRPr="001C4FDE" w14:paraId="55F2AD65" w14:textId="77777777" w:rsidTr="002070F6">
        <w:trPr>
          <w:trHeight w:hRule="exact" w:val="288"/>
        </w:trPr>
        <w:tc>
          <w:tcPr>
            <w:tcW w:w="401" w:type="pct"/>
            <w:shd w:val="clear" w:color="auto" w:fill="auto"/>
          </w:tcPr>
          <w:p w14:paraId="2E34B6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3755BB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6F060B76" w14:textId="77777777" w:rsidR="002F642B" w:rsidRPr="001C4FDE" w:rsidRDefault="002F642B" w:rsidP="002070F6">
            <w:pPr>
              <w:rPr>
                <w:rFonts w:asciiTheme="majorBidi" w:hAnsiTheme="majorBidi" w:cstheme="majorBidi"/>
                <w:sz w:val="24"/>
                <w:szCs w:val="24"/>
              </w:rPr>
            </w:pPr>
          </w:p>
        </w:tc>
      </w:tr>
      <w:tr w:rsidR="002F642B" w:rsidRPr="001C4FDE" w14:paraId="35AEB77B" w14:textId="77777777" w:rsidTr="002070F6">
        <w:trPr>
          <w:trHeight w:hRule="exact" w:val="284"/>
        </w:trPr>
        <w:tc>
          <w:tcPr>
            <w:tcW w:w="401" w:type="pct"/>
            <w:shd w:val="clear" w:color="auto" w:fill="auto"/>
          </w:tcPr>
          <w:p w14:paraId="59F2DB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54DC89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2B9CB3E9" w14:textId="77777777" w:rsidR="002F642B" w:rsidRPr="001C4FDE" w:rsidRDefault="002F642B" w:rsidP="002070F6">
            <w:pPr>
              <w:rPr>
                <w:rFonts w:asciiTheme="majorBidi" w:hAnsiTheme="majorBidi" w:cstheme="majorBidi"/>
                <w:sz w:val="24"/>
                <w:szCs w:val="24"/>
              </w:rPr>
            </w:pPr>
          </w:p>
        </w:tc>
      </w:tr>
      <w:tr w:rsidR="002F642B" w:rsidRPr="001C4FDE" w14:paraId="2BA6B369" w14:textId="77777777" w:rsidTr="002070F6">
        <w:trPr>
          <w:trHeight w:hRule="exact" w:val="288"/>
        </w:trPr>
        <w:tc>
          <w:tcPr>
            <w:tcW w:w="401" w:type="pct"/>
            <w:shd w:val="clear" w:color="auto" w:fill="auto"/>
          </w:tcPr>
          <w:p w14:paraId="0AC1A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42606C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082C6EE3" w14:textId="77777777" w:rsidR="002F642B" w:rsidRPr="001C4FDE" w:rsidRDefault="002F642B" w:rsidP="002070F6">
            <w:pPr>
              <w:rPr>
                <w:rFonts w:asciiTheme="majorBidi" w:hAnsiTheme="majorBidi" w:cstheme="majorBidi"/>
                <w:sz w:val="24"/>
                <w:szCs w:val="24"/>
              </w:rPr>
            </w:pPr>
          </w:p>
        </w:tc>
      </w:tr>
      <w:tr w:rsidR="002F642B" w:rsidRPr="001C4FDE" w14:paraId="05E1B164" w14:textId="77777777" w:rsidTr="002070F6">
        <w:trPr>
          <w:trHeight w:hRule="exact" w:val="288"/>
        </w:trPr>
        <w:tc>
          <w:tcPr>
            <w:tcW w:w="401" w:type="pct"/>
            <w:shd w:val="clear" w:color="auto" w:fill="auto"/>
          </w:tcPr>
          <w:p w14:paraId="353D9E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18013E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02B8C81D" w14:textId="77777777" w:rsidR="002F642B" w:rsidRPr="001C4FDE" w:rsidRDefault="002F642B" w:rsidP="002070F6">
            <w:pPr>
              <w:rPr>
                <w:rFonts w:asciiTheme="majorBidi" w:hAnsiTheme="majorBidi" w:cstheme="majorBidi"/>
                <w:sz w:val="24"/>
                <w:szCs w:val="24"/>
              </w:rPr>
            </w:pPr>
          </w:p>
        </w:tc>
      </w:tr>
      <w:tr w:rsidR="002F642B" w:rsidRPr="001C4FDE" w14:paraId="4F8F237A" w14:textId="77777777" w:rsidTr="002070F6">
        <w:trPr>
          <w:trHeight w:hRule="exact" w:val="288"/>
        </w:trPr>
        <w:tc>
          <w:tcPr>
            <w:tcW w:w="401" w:type="pct"/>
            <w:shd w:val="clear" w:color="auto" w:fill="auto"/>
          </w:tcPr>
          <w:p w14:paraId="3E5F0D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5F8DB7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5AB43CD8" w14:textId="77777777" w:rsidR="002F642B" w:rsidRPr="001C4FDE" w:rsidRDefault="002F642B" w:rsidP="002070F6">
            <w:pPr>
              <w:rPr>
                <w:rFonts w:asciiTheme="majorBidi" w:hAnsiTheme="majorBidi" w:cstheme="majorBidi"/>
                <w:sz w:val="24"/>
                <w:szCs w:val="24"/>
              </w:rPr>
            </w:pPr>
          </w:p>
        </w:tc>
      </w:tr>
      <w:tr w:rsidR="002F642B" w:rsidRPr="001C4FDE" w14:paraId="7D9095B1" w14:textId="77777777" w:rsidTr="002070F6">
        <w:trPr>
          <w:trHeight w:hRule="exact" w:val="288"/>
        </w:trPr>
        <w:tc>
          <w:tcPr>
            <w:tcW w:w="401" w:type="pct"/>
            <w:shd w:val="clear" w:color="auto" w:fill="auto"/>
          </w:tcPr>
          <w:p w14:paraId="4150E6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57AA54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3C755D7F" w14:textId="77777777" w:rsidR="002F642B" w:rsidRPr="001C4FDE" w:rsidRDefault="002F642B" w:rsidP="002070F6">
            <w:pPr>
              <w:rPr>
                <w:rFonts w:asciiTheme="majorBidi" w:hAnsiTheme="majorBidi" w:cstheme="majorBidi"/>
                <w:sz w:val="24"/>
                <w:szCs w:val="24"/>
              </w:rPr>
            </w:pPr>
          </w:p>
        </w:tc>
      </w:tr>
      <w:tr w:rsidR="002F642B" w:rsidRPr="001C4FDE" w14:paraId="269861CA" w14:textId="77777777" w:rsidTr="002070F6">
        <w:trPr>
          <w:trHeight w:hRule="exact" w:val="288"/>
        </w:trPr>
        <w:tc>
          <w:tcPr>
            <w:tcW w:w="401" w:type="pct"/>
            <w:shd w:val="clear" w:color="auto" w:fill="auto"/>
          </w:tcPr>
          <w:p w14:paraId="2ECBAF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570DE4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4AFEA8A3" w14:textId="77777777" w:rsidR="002F642B" w:rsidRPr="001C4FDE" w:rsidRDefault="002F642B" w:rsidP="002070F6">
            <w:pPr>
              <w:rPr>
                <w:rFonts w:asciiTheme="majorBidi" w:hAnsiTheme="majorBidi" w:cstheme="majorBidi"/>
                <w:sz w:val="24"/>
                <w:szCs w:val="24"/>
              </w:rPr>
            </w:pPr>
          </w:p>
        </w:tc>
      </w:tr>
      <w:tr w:rsidR="002F642B" w:rsidRPr="001C4FDE" w14:paraId="1C4DCD61" w14:textId="77777777" w:rsidTr="002070F6">
        <w:trPr>
          <w:trHeight w:hRule="exact" w:val="288"/>
        </w:trPr>
        <w:tc>
          <w:tcPr>
            <w:tcW w:w="401" w:type="pct"/>
            <w:shd w:val="clear" w:color="auto" w:fill="auto"/>
          </w:tcPr>
          <w:p w14:paraId="3EEC3D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07FD5D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1DFA0991" w14:textId="77777777" w:rsidR="002F642B" w:rsidRPr="001C4FDE" w:rsidRDefault="002F642B" w:rsidP="002070F6">
            <w:pPr>
              <w:rPr>
                <w:rFonts w:asciiTheme="majorBidi" w:hAnsiTheme="majorBidi" w:cstheme="majorBidi"/>
                <w:sz w:val="24"/>
                <w:szCs w:val="24"/>
              </w:rPr>
            </w:pPr>
          </w:p>
        </w:tc>
      </w:tr>
    </w:tbl>
    <w:p w14:paraId="6FCCC393" w14:textId="77777777" w:rsidR="00895CA2" w:rsidRPr="001C4FDE" w:rsidRDefault="00895CA2" w:rsidP="00C84D0C">
      <w:pPr>
        <w:pStyle w:val="TOC2"/>
        <w:tabs>
          <w:tab w:val="left" w:pos="900"/>
        </w:tabs>
        <w:rPr>
          <w:rFonts w:asciiTheme="minorBidi" w:hAnsiTheme="minorBidi" w:cstheme="minorBidi"/>
        </w:rPr>
      </w:pPr>
    </w:p>
    <w:p w14:paraId="1D77C73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42" w:name="_Toc452345315"/>
      <w:bookmarkStart w:id="143" w:name="_Toc453771559"/>
      <w:bookmarkStart w:id="144" w:name="_Toc454181538"/>
      <w:bookmarkStart w:id="145" w:name="_Toc464878027"/>
      <w:bookmarkStart w:id="146" w:name="_Toc206993734"/>
      <w:bookmarkStart w:id="147"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01E73D52" w14:textId="77777777" w:rsidTr="00DE6F40">
        <w:tc>
          <w:tcPr>
            <w:tcW w:w="1795" w:type="dxa"/>
          </w:tcPr>
          <w:p w14:paraId="1722DA6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F21958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673574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2F15C45" w14:textId="77777777" w:rsidTr="00DE6F40">
        <w:tc>
          <w:tcPr>
            <w:tcW w:w="1795" w:type="dxa"/>
          </w:tcPr>
          <w:p w14:paraId="1F282B1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08C819"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5EE3A39" w14:textId="77777777" w:rsidTr="00DE6F40">
        <w:tc>
          <w:tcPr>
            <w:tcW w:w="1795" w:type="dxa"/>
          </w:tcPr>
          <w:p w14:paraId="606DA0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A7BC4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15417AC" w14:textId="77777777" w:rsidTr="00DE6F40">
        <w:tc>
          <w:tcPr>
            <w:tcW w:w="1795" w:type="dxa"/>
          </w:tcPr>
          <w:p w14:paraId="1F3C550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97C456"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63FDB16F" w14:textId="77777777" w:rsidTr="00DE6F40">
        <w:tc>
          <w:tcPr>
            <w:tcW w:w="1795" w:type="dxa"/>
          </w:tcPr>
          <w:p w14:paraId="321CE1B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0B5D0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78E32D8" w14:textId="77777777" w:rsidTr="00DE6F40">
        <w:tc>
          <w:tcPr>
            <w:tcW w:w="1795" w:type="dxa"/>
          </w:tcPr>
          <w:p w14:paraId="168CD6E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41C2A4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712DCC4" w14:textId="77777777" w:rsidTr="00DE6F40">
        <w:tc>
          <w:tcPr>
            <w:tcW w:w="1795" w:type="dxa"/>
          </w:tcPr>
          <w:p w14:paraId="65414E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56E648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5652FCD7" w14:textId="77777777" w:rsidTr="00DE6F40">
        <w:tc>
          <w:tcPr>
            <w:tcW w:w="1795" w:type="dxa"/>
          </w:tcPr>
          <w:p w14:paraId="39AC299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C540C8"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65C6457B" w14:textId="77777777" w:rsidTr="00DE6F40">
        <w:tc>
          <w:tcPr>
            <w:tcW w:w="1795" w:type="dxa"/>
          </w:tcPr>
          <w:p w14:paraId="48BAA92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BF94B30"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6851A02" w14:textId="77777777" w:rsidTr="00DE6F40">
        <w:tc>
          <w:tcPr>
            <w:tcW w:w="1795" w:type="dxa"/>
          </w:tcPr>
          <w:p w14:paraId="02645F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FB9D09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CB3AB8B" w14:textId="77777777" w:rsidTr="00DE6F40">
        <w:tc>
          <w:tcPr>
            <w:tcW w:w="1795" w:type="dxa"/>
          </w:tcPr>
          <w:p w14:paraId="6B43C3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19E9B2C"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3D94DE36" w14:textId="77777777" w:rsidTr="00DE6F40">
        <w:tc>
          <w:tcPr>
            <w:tcW w:w="1795" w:type="dxa"/>
          </w:tcPr>
          <w:p w14:paraId="73C8D5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A24097"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7E38DB13" w14:textId="77777777" w:rsidTr="00DE6F40">
        <w:tc>
          <w:tcPr>
            <w:tcW w:w="1795" w:type="dxa"/>
          </w:tcPr>
          <w:p w14:paraId="131D931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0A17CAD"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CFAAF1D" w14:textId="77777777" w:rsidTr="00DE6F40">
        <w:tc>
          <w:tcPr>
            <w:tcW w:w="1795" w:type="dxa"/>
          </w:tcPr>
          <w:p w14:paraId="66396D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1F1CC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789F39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F6E13C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51604DD3" w14:textId="77777777" w:rsidTr="00DE6F40">
        <w:tc>
          <w:tcPr>
            <w:tcW w:w="1795" w:type="dxa"/>
          </w:tcPr>
          <w:p w14:paraId="081CA6E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3ADA2F" w14:textId="77777777" w:rsidR="0034023B" w:rsidRPr="001C4FDE" w:rsidRDefault="0034023B" w:rsidP="00DE6F40">
            <w:pPr>
              <w:ind w:left="426" w:hanging="426"/>
              <w:jc w:val="both"/>
              <w:rPr>
                <w:rFonts w:asciiTheme="majorBidi" w:hAnsiTheme="majorBidi" w:cstheme="majorBidi"/>
                <w:sz w:val="24"/>
                <w:szCs w:val="24"/>
              </w:rPr>
            </w:pPr>
          </w:p>
          <w:p w14:paraId="42D10BC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68BC93F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2584AA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D9CCFF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33E2CF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1F4912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DFF86B6" w14:textId="77777777" w:rsidTr="00DE6F40">
        <w:tc>
          <w:tcPr>
            <w:tcW w:w="1795" w:type="dxa"/>
          </w:tcPr>
          <w:p w14:paraId="769672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4C07E1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B320D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07F12BED" w14:textId="77777777" w:rsidTr="00DE6F40">
        <w:tc>
          <w:tcPr>
            <w:tcW w:w="1795" w:type="dxa"/>
          </w:tcPr>
          <w:p w14:paraId="2EDFCD35" w14:textId="77777777" w:rsidR="0034023B" w:rsidRPr="001C4FDE" w:rsidRDefault="0034023B" w:rsidP="00DE6F40">
            <w:pPr>
              <w:jc w:val="both"/>
              <w:rPr>
                <w:rFonts w:asciiTheme="majorBidi" w:hAnsiTheme="majorBidi" w:cstheme="majorBidi"/>
                <w:sz w:val="24"/>
                <w:szCs w:val="24"/>
              </w:rPr>
            </w:pPr>
          </w:p>
          <w:p w14:paraId="5AD042F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2A600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567875C"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5FC09D07"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B5506C2"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449FB5F2" w14:textId="77777777" w:rsidTr="00DE6F40">
        <w:tc>
          <w:tcPr>
            <w:tcW w:w="1795" w:type="dxa"/>
          </w:tcPr>
          <w:p w14:paraId="4A2EE8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04A7F7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CF7A9D"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3E13E7BF" w14:textId="77777777" w:rsidR="0034023B" w:rsidRPr="001C4FDE" w:rsidRDefault="0034023B" w:rsidP="0034023B">
      <w:pPr>
        <w:jc w:val="center"/>
        <w:rPr>
          <w:rFonts w:asciiTheme="majorBidi" w:hAnsiTheme="majorBidi" w:cstheme="majorBidi"/>
          <w:b/>
          <w:bCs/>
          <w:sz w:val="28"/>
          <w:szCs w:val="28"/>
          <w:rtl/>
        </w:rPr>
      </w:pPr>
    </w:p>
    <w:p w14:paraId="1CAE5445" w14:textId="77777777" w:rsidR="0034023B" w:rsidRPr="001C4FDE" w:rsidRDefault="0034023B" w:rsidP="0034023B">
      <w:pPr>
        <w:jc w:val="center"/>
        <w:rPr>
          <w:rFonts w:asciiTheme="majorBidi" w:hAnsiTheme="majorBidi" w:cstheme="majorBidi"/>
          <w:b/>
          <w:bCs/>
          <w:sz w:val="28"/>
          <w:szCs w:val="28"/>
        </w:rPr>
      </w:pPr>
    </w:p>
    <w:p w14:paraId="66E39249" w14:textId="77777777" w:rsidR="0034023B" w:rsidRPr="001C4FDE" w:rsidRDefault="0034023B" w:rsidP="0034023B">
      <w:pPr>
        <w:rPr>
          <w:rFonts w:asciiTheme="majorBidi" w:hAnsiTheme="majorBidi" w:cstheme="majorBidi"/>
          <w:sz w:val="24"/>
          <w:szCs w:val="24"/>
          <w:rtl/>
        </w:rPr>
      </w:pPr>
    </w:p>
    <w:p w14:paraId="436FF5B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BFABA1" w14:textId="77777777" w:rsidTr="00DE6F40">
        <w:tc>
          <w:tcPr>
            <w:tcW w:w="3145" w:type="dxa"/>
          </w:tcPr>
          <w:p w14:paraId="3931C58B" w14:textId="77777777" w:rsidR="0034023B" w:rsidRPr="001C4FDE" w:rsidRDefault="0034023B" w:rsidP="00DE6F40">
            <w:pPr>
              <w:rPr>
                <w:rFonts w:asciiTheme="majorBidi" w:hAnsiTheme="majorBidi" w:cstheme="majorBidi"/>
                <w:sz w:val="24"/>
                <w:szCs w:val="24"/>
              </w:rPr>
            </w:pPr>
          </w:p>
        </w:tc>
        <w:tc>
          <w:tcPr>
            <w:tcW w:w="7725" w:type="dxa"/>
          </w:tcPr>
          <w:p w14:paraId="45744674"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48E493E2" w14:textId="77777777" w:rsidTr="00DE6F40">
        <w:tc>
          <w:tcPr>
            <w:tcW w:w="3145" w:type="dxa"/>
          </w:tcPr>
          <w:p w14:paraId="0C28110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8216B8A" w14:textId="77777777" w:rsidR="0034023B" w:rsidRPr="001C4FDE" w:rsidRDefault="0034023B" w:rsidP="00DE6F40">
            <w:pPr>
              <w:rPr>
                <w:rFonts w:asciiTheme="majorBidi" w:hAnsiTheme="majorBidi" w:cstheme="majorBidi"/>
                <w:sz w:val="24"/>
                <w:szCs w:val="24"/>
              </w:rPr>
            </w:pPr>
          </w:p>
        </w:tc>
        <w:tc>
          <w:tcPr>
            <w:tcW w:w="7725" w:type="dxa"/>
          </w:tcPr>
          <w:p w14:paraId="352789F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318F10B6" w14:textId="77777777" w:rsidTr="00DE6F40">
        <w:tc>
          <w:tcPr>
            <w:tcW w:w="3145" w:type="dxa"/>
          </w:tcPr>
          <w:p w14:paraId="040A2610" w14:textId="77777777" w:rsidR="0034023B" w:rsidRPr="001C4FDE" w:rsidRDefault="0034023B" w:rsidP="00DE6F40">
            <w:pPr>
              <w:rPr>
                <w:rFonts w:asciiTheme="majorBidi" w:hAnsiTheme="majorBidi" w:cstheme="majorBidi"/>
                <w:sz w:val="24"/>
                <w:szCs w:val="24"/>
              </w:rPr>
            </w:pPr>
          </w:p>
        </w:tc>
        <w:tc>
          <w:tcPr>
            <w:tcW w:w="7725" w:type="dxa"/>
          </w:tcPr>
          <w:p w14:paraId="1462E8F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0346A3B" w14:textId="77777777" w:rsidTr="00DE6F40">
        <w:tc>
          <w:tcPr>
            <w:tcW w:w="3145" w:type="dxa"/>
          </w:tcPr>
          <w:p w14:paraId="5880E192" w14:textId="77777777" w:rsidR="0034023B" w:rsidRPr="001C4FDE" w:rsidRDefault="0034023B" w:rsidP="00DE6F40">
            <w:pPr>
              <w:rPr>
                <w:rFonts w:asciiTheme="majorBidi" w:hAnsiTheme="majorBidi" w:cstheme="majorBidi"/>
                <w:sz w:val="24"/>
                <w:szCs w:val="24"/>
              </w:rPr>
            </w:pPr>
          </w:p>
        </w:tc>
        <w:tc>
          <w:tcPr>
            <w:tcW w:w="7725" w:type="dxa"/>
          </w:tcPr>
          <w:p w14:paraId="635A748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A1A6984" w14:textId="77777777" w:rsidTr="00DE6F40">
        <w:tc>
          <w:tcPr>
            <w:tcW w:w="3145" w:type="dxa"/>
          </w:tcPr>
          <w:p w14:paraId="15DC2C75" w14:textId="77777777" w:rsidR="0034023B" w:rsidRPr="001C4FDE" w:rsidRDefault="0034023B" w:rsidP="00DE6F40">
            <w:pPr>
              <w:rPr>
                <w:rFonts w:asciiTheme="majorBidi" w:hAnsiTheme="majorBidi" w:cstheme="majorBidi"/>
                <w:sz w:val="24"/>
                <w:szCs w:val="24"/>
              </w:rPr>
            </w:pPr>
          </w:p>
        </w:tc>
        <w:tc>
          <w:tcPr>
            <w:tcW w:w="7725" w:type="dxa"/>
          </w:tcPr>
          <w:p w14:paraId="3AA241DF"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DC5D8C8"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14105EA" w14:textId="77777777" w:rsidTr="00DE6F40">
        <w:tc>
          <w:tcPr>
            <w:tcW w:w="3145" w:type="dxa"/>
          </w:tcPr>
          <w:p w14:paraId="524EC657"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331BEC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0DB817F" w14:textId="77777777" w:rsidTr="00DE6F40">
        <w:tc>
          <w:tcPr>
            <w:tcW w:w="3145" w:type="dxa"/>
          </w:tcPr>
          <w:p w14:paraId="468CD459" w14:textId="77777777" w:rsidR="0034023B" w:rsidRPr="001C4FDE" w:rsidRDefault="0034023B" w:rsidP="00DE6F40">
            <w:pPr>
              <w:rPr>
                <w:rFonts w:asciiTheme="majorBidi" w:hAnsiTheme="majorBidi" w:cstheme="majorBidi"/>
                <w:sz w:val="24"/>
                <w:szCs w:val="24"/>
              </w:rPr>
            </w:pPr>
          </w:p>
        </w:tc>
        <w:tc>
          <w:tcPr>
            <w:tcW w:w="7725" w:type="dxa"/>
          </w:tcPr>
          <w:p w14:paraId="23BB3B3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37022F2" w14:textId="77777777" w:rsidTr="00DE6F40">
        <w:tc>
          <w:tcPr>
            <w:tcW w:w="3145" w:type="dxa"/>
          </w:tcPr>
          <w:p w14:paraId="6003E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0FE11386" w14:textId="77777777" w:rsidR="0034023B" w:rsidRPr="001C4FDE" w:rsidRDefault="0034023B" w:rsidP="00DE6F40">
            <w:pPr>
              <w:rPr>
                <w:rFonts w:asciiTheme="majorBidi" w:hAnsiTheme="majorBidi" w:cstheme="majorBidi"/>
                <w:sz w:val="24"/>
                <w:szCs w:val="24"/>
              </w:rPr>
            </w:pPr>
          </w:p>
        </w:tc>
        <w:tc>
          <w:tcPr>
            <w:tcW w:w="7725" w:type="dxa"/>
          </w:tcPr>
          <w:p w14:paraId="48B6AF4E"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FF96F10"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9EC2377" w14:textId="77777777" w:rsidTr="00340CFD">
        <w:tc>
          <w:tcPr>
            <w:tcW w:w="2576" w:type="dxa"/>
          </w:tcPr>
          <w:p w14:paraId="3F2687C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44341518" w14:textId="77777777" w:rsidR="0034023B" w:rsidRPr="001C4FDE" w:rsidRDefault="0034023B" w:rsidP="00DE6F40">
            <w:pPr>
              <w:rPr>
                <w:rFonts w:asciiTheme="majorBidi" w:hAnsiTheme="majorBidi" w:cstheme="majorBidi"/>
                <w:b/>
                <w:bCs/>
                <w:sz w:val="24"/>
                <w:szCs w:val="24"/>
              </w:rPr>
            </w:pPr>
          </w:p>
        </w:tc>
        <w:tc>
          <w:tcPr>
            <w:tcW w:w="7000" w:type="dxa"/>
          </w:tcPr>
          <w:p w14:paraId="1D1A02D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BC13429" w14:textId="77777777" w:rsidTr="00340CFD">
        <w:tc>
          <w:tcPr>
            <w:tcW w:w="2576" w:type="dxa"/>
          </w:tcPr>
          <w:p w14:paraId="43193D89" w14:textId="77777777" w:rsidR="0034023B" w:rsidRPr="001C4FDE" w:rsidRDefault="0034023B" w:rsidP="00DE6F40">
            <w:pPr>
              <w:rPr>
                <w:rFonts w:asciiTheme="majorBidi" w:hAnsiTheme="majorBidi" w:cstheme="majorBidi"/>
                <w:b/>
                <w:bCs/>
                <w:sz w:val="24"/>
                <w:szCs w:val="24"/>
              </w:rPr>
            </w:pPr>
          </w:p>
        </w:tc>
        <w:tc>
          <w:tcPr>
            <w:tcW w:w="7000" w:type="dxa"/>
          </w:tcPr>
          <w:p w14:paraId="3A5A78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14F54770" w14:textId="77777777" w:rsidTr="00340CFD">
        <w:tc>
          <w:tcPr>
            <w:tcW w:w="2576" w:type="dxa"/>
          </w:tcPr>
          <w:p w14:paraId="7DFACC40" w14:textId="77777777" w:rsidR="0034023B" w:rsidRPr="001C4FDE" w:rsidRDefault="0034023B" w:rsidP="00DE6F40">
            <w:pPr>
              <w:rPr>
                <w:rFonts w:asciiTheme="majorBidi" w:hAnsiTheme="majorBidi" w:cstheme="majorBidi"/>
                <w:b/>
                <w:bCs/>
                <w:sz w:val="24"/>
                <w:szCs w:val="24"/>
              </w:rPr>
            </w:pPr>
          </w:p>
        </w:tc>
        <w:tc>
          <w:tcPr>
            <w:tcW w:w="7000" w:type="dxa"/>
          </w:tcPr>
          <w:p w14:paraId="197ABEC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43AC2586" w14:textId="77777777" w:rsidTr="00340CFD">
        <w:tc>
          <w:tcPr>
            <w:tcW w:w="2576" w:type="dxa"/>
          </w:tcPr>
          <w:p w14:paraId="20C24C30" w14:textId="77777777" w:rsidR="0034023B" w:rsidRPr="001C4FDE" w:rsidRDefault="0034023B" w:rsidP="00DE6F40">
            <w:pPr>
              <w:rPr>
                <w:rFonts w:asciiTheme="majorBidi" w:hAnsiTheme="majorBidi" w:cstheme="majorBidi"/>
                <w:b/>
                <w:bCs/>
                <w:sz w:val="24"/>
                <w:szCs w:val="24"/>
              </w:rPr>
            </w:pPr>
          </w:p>
        </w:tc>
        <w:tc>
          <w:tcPr>
            <w:tcW w:w="7000" w:type="dxa"/>
          </w:tcPr>
          <w:p w14:paraId="58F17F4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5FDE65B2" w14:textId="77777777" w:rsidTr="00340CFD">
        <w:tc>
          <w:tcPr>
            <w:tcW w:w="2576" w:type="dxa"/>
          </w:tcPr>
          <w:p w14:paraId="3E286D0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2FEAABB6" w14:textId="77777777" w:rsidR="0034023B" w:rsidRPr="001C4FDE" w:rsidRDefault="0034023B" w:rsidP="00DE6F40">
            <w:pPr>
              <w:rPr>
                <w:rFonts w:asciiTheme="majorBidi" w:hAnsiTheme="majorBidi" w:cstheme="majorBidi"/>
                <w:b/>
                <w:bCs/>
                <w:sz w:val="24"/>
                <w:szCs w:val="24"/>
              </w:rPr>
            </w:pPr>
          </w:p>
        </w:tc>
        <w:tc>
          <w:tcPr>
            <w:tcW w:w="7000" w:type="dxa"/>
          </w:tcPr>
          <w:p w14:paraId="58CA319E"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2108830" w14:textId="77777777" w:rsidTr="00340CFD">
        <w:tc>
          <w:tcPr>
            <w:tcW w:w="2576" w:type="dxa"/>
          </w:tcPr>
          <w:p w14:paraId="71F03BB2" w14:textId="77777777" w:rsidR="0034023B" w:rsidRPr="001C4FDE" w:rsidRDefault="0034023B" w:rsidP="00DE6F40">
            <w:pPr>
              <w:rPr>
                <w:rFonts w:asciiTheme="majorBidi" w:hAnsiTheme="majorBidi" w:cstheme="majorBidi"/>
                <w:b/>
                <w:bCs/>
                <w:sz w:val="24"/>
                <w:szCs w:val="24"/>
              </w:rPr>
            </w:pPr>
          </w:p>
        </w:tc>
        <w:tc>
          <w:tcPr>
            <w:tcW w:w="7000" w:type="dxa"/>
          </w:tcPr>
          <w:p w14:paraId="282F1A4B"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19275699" w14:textId="77777777" w:rsidTr="00340CFD">
        <w:tc>
          <w:tcPr>
            <w:tcW w:w="2576" w:type="dxa"/>
          </w:tcPr>
          <w:p w14:paraId="3F456437" w14:textId="77777777" w:rsidR="0034023B" w:rsidRPr="001C4FDE" w:rsidRDefault="0034023B" w:rsidP="00DE6F40">
            <w:pPr>
              <w:rPr>
                <w:rFonts w:asciiTheme="majorBidi" w:hAnsiTheme="majorBidi" w:cstheme="majorBidi"/>
                <w:b/>
                <w:bCs/>
                <w:sz w:val="24"/>
                <w:szCs w:val="24"/>
              </w:rPr>
            </w:pPr>
          </w:p>
        </w:tc>
        <w:tc>
          <w:tcPr>
            <w:tcW w:w="7000" w:type="dxa"/>
          </w:tcPr>
          <w:p w14:paraId="6422767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BDD1B23" w14:textId="77777777" w:rsidTr="00340CFD">
        <w:tc>
          <w:tcPr>
            <w:tcW w:w="2576" w:type="dxa"/>
          </w:tcPr>
          <w:p w14:paraId="1531FB3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97FE37F" w14:textId="77777777" w:rsidR="0034023B" w:rsidRPr="001C4FDE" w:rsidRDefault="0034023B" w:rsidP="00DE6F40">
            <w:pPr>
              <w:rPr>
                <w:rFonts w:asciiTheme="majorBidi" w:hAnsiTheme="majorBidi" w:cstheme="majorBidi"/>
                <w:b/>
                <w:bCs/>
                <w:sz w:val="24"/>
                <w:szCs w:val="24"/>
              </w:rPr>
            </w:pPr>
          </w:p>
        </w:tc>
        <w:tc>
          <w:tcPr>
            <w:tcW w:w="7000" w:type="dxa"/>
          </w:tcPr>
          <w:p w14:paraId="7A47498A"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60333AC9" w14:textId="77777777" w:rsidTr="00340CFD">
        <w:tc>
          <w:tcPr>
            <w:tcW w:w="2576" w:type="dxa"/>
          </w:tcPr>
          <w:p w14:paraId="0C66C5B1" w14:textId="77777777" w:rsidR="0034023B" w:rsidRPr="001C4FDE" w:rsidRDefault="0034023B" w:rsidP="00DE6F40">
            <w:pPr>
              <w:jc w:val="both"/>
              <w:rPr>
                <w:rFonts w:asciiTheme="majorBidi" w:hAnsiTheme="majorBidi" w:cstheme="majorBidi"/>
                <w:b/>
                <w:bCs/>
                <w:sz w:val="24"/>
                <w:szCs w:val="24"/>
              </w:rPr>
            </w:pPr>
          </w:p>
        </w:tc>
        <w:tc>
          <w:tcPr>
            <w:tcW w:w="7000" w:type="dxa"/>
          </w:tcPr>
          <w:p w14:paraId="5DBABEB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1309937E" w14:textId="77777777" w:rsidTr="00340CFD">
        <w:tc>
          <w:tcPr>
            <w:tcW w:w="2576" w:type="dxa"/>
          </w:tcPr>
          <w:p w14:paraId="286315B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7C4538D7" w14:textId="77777777" w:rsidR="0034023B" w:rsidRPr="001C4FDE" w:rsidRDefault="0034023B" w:rsidP="00DE6F40">
            <w:pPr>
              <w:jc w:val="both"/>
              <w:rPr>
                <w:rFonts w:asciiTheme="majorBidi" w:hAnsiTheme="majorBidi" w:cstheme="majorBidi"/>
                <w:b/>
                <w:bCs/>
                <w:sz w:val="24"/>
                <w:szCs w:val="24"/>
              </w:rPr>
            </w:pPr>
          </w:p>
        </w:tc>
        <w:tc>
          <w:tcPr>
            <w:tcW w:w="7000" w:type="dxa"/>
          </w:tcPr>
          <w:p w14:paraId="06A279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2225BF7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D2E6C8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9074B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47F74E8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758C96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2D64E748"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16C168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8155896" w14:textId="77777777" w:rsidTr="00791584">
        <w:tc>
          <w:tcPr>
            <w:tcW w:w="3417" w:type="dxa"/>
          </w:tcPr>
          <w:p w14:paraId="5AA9E787" w14:textId="77777777" w:rsidR="0034023B" w:rsidRPr="001C4FDE" w:rsidRDefault="0034023B" w:rsidP="00DE6F40">
            <w:pPr>
              <w:rPr>
                <w:rFonts w:asciiTheme="majorBidi" w:hAnsiTheme="majorBidi" w:cstheme="majorBidi"/>
                <w:sz w:val="24"/>
                <w:szCs w:val="24"/>
              </w:rPr>
            </w:pPr>
          </w:p>
        </w:tc>
        <w:tc>
          <w:tcPr>
            <w:tcW w:w="6159" w:type="dxa"/>
          </w:tcPr>
          <w:p w14:paraId="43240AD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8BFFF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8C8B3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695889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1A6F81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0D87F99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347E3B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69CB87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022700A"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0431137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69C3876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D2F5557"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6BE99DE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5C9D8E"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797A9E85" w14:textId="77777777" w:rsidTr="00791584">
        <w:tc>
          <w:tcPr>
            <w:tcW w:w="3417" w:type="dxa"/>
          </w:tcPr>
          <w:p w14:paraId="35F419AE" w14:textId="77777777" w:rsidR="0034023B" w:rsidRPr="001C4FDE" w:rsidRDefault="0034023B" w:rsidP="00DE6F40">
            <w:pPr>
              <w:rPr>
                <w:rFonts w:asciiTheme="majorBidi" w:hAnsiTheme="majorBidi" w:cstheme="majorBidi"/>
                <w:sz w:val="24"/>
                <w:szCs w:val="24"/>
              </w:rPr>
            </w:pPr>
          </w:p>
        </w:tc>
        <w:tc>
          <w:tcPr>
            <w:tcW w:w="6159" w:type="dxa"/>
          </w:tcPr>
          <w:p w14:paraId="708A01F9"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6F9BA8C7" w14:textId="77777777" w:rsidTr="00791584">
        <w:tc>
          <w:tcPr>
            <w:tcW w:w="3417" w:type="dxa"/>
          </w:tcPr>
          <w:p w14:paraId="70205843" w14:textId="77777777" w:rsidR="0034023B" w:rsidRPr="001C4FDE" w:rsidRDefault="0034023B" w:rsidP="00DE6F40">
            <w:pPr>
              <w:rPr>
                <w:rFonts w:asciiTheme="majorBidi" w:hAnsiTheme="majorBidi" w:cstheme="majorBidi"/>
                <w:sz w:val="24"/>
                <w:szCs w:val="24"/>
              </w:rPr>
            </w:pPr>
          </w:p>
        </w:tc>
        <w:tc>
          <w:tcPr>
            <w:tcW w:w="6159" w:type="dxa"/>
          </w:tcPr>
          <w:p w14:paraId="23E6FD9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1D4FB3C" w14:textId="77777777" w:rsidTr="00791584">
        <w:tc>
          <w:tcPr>
            <w:tcW w:w="3417" w:type="dxa"/>
          </w:tcPr>
          <w:p w14:paraId="41A6BE1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4D79CD3" w14:textId="77777777" w:rsidR="0034023B" w:rsidRPr="001C4FDE" w:rsidRDefault="0034023B" w:rsidP="00DE6F40">
            <w:pPr>
              <w:rPr>
                <w:rFonts w:asciiTheme="majorBidi" w:hAnsiTheme="majorBidi" w:cstheme="majorBidi"/>
                <w:sz w:val="24"/>
                <w:szCs w:val="24"/>
              </w:rPr>
            </w:pPr>
          </w:p>
        </w:tc>
        <w:tc>
          <w:tcPr>
            <w:tcW w:w="6159" w:type="dxa"/>
          </w:tcPr>
          <w:p w14:paraId="4EA81907"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30585FF9" w14:textId="77777777" w:rsidTr="00791584">
        <w:tc>
          <w:tcPr>
            <w:tcW w:w="3417" w:type="dxa"/>
          </w:tcPr>
          <w:p w14:paraId="02B6F08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3F36730A" w14:textId="77777777" w:rsidR="0034023B" w:rsidRPr="001C4FDE" w:rsidRDefault="0034023B" w:rsidP="00DE6F40">
            <w:pPr>
              <w:rPr>
                <w:rFonts w:asciiTheme="majorBidi" w:hAnsiTheme="majorBidi" w:cstheme="majorBidi"/>
                <w:sz w:val="24"/>
                <w:szCs w:val="24"/>
              </w:rPr>
            </w:pPr>
          </w:p>
        </w:tc>
        <w:tc>
          <w:tcPr>
            <w:tcW w:w="6159" w:type="dxa"/>
          </w:tcPr>
          <w:p w14:paraId="26E814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66C53461" w14:textId="77777777" w:rsidTr="00791584">
        <w:tc>
          <w:tcPr>
            <w:tcW w:w="3417" w:type="dxa"/>
          </w:tcPr>
          <w:p w14:paraId="4966993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0010B0F2" w14:textId="77777777" w:rsidR="0034023B" w:rsidRPr="001C4FDE" w:rsidRDefault="0034023B" w:rsidP="00DE6F40">
            <w:pPr>
              <w:rPr>
                <w:rFonts w:asciiTheme="majorBidi" w:hAnsiTheme="majorBidi" w:cstheme="majorBidi"/>
                <w:sz w:val="24"/>
                <w:szCs w:val="24"/>
              </w:rPr>
            </w:pPr>
          </w:p>
        </w:tc>
        <w:tc>
          <w:tcPr>
            <w:tcW w:w="6159" w:type="dxa"/>
          </w:tcPr>
          <w:p w14:paraId="1B60DEDA"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6E5207B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5BFFF47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055351F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687CB33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12F5400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65A6BCC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8A46BB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6775278"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6FF6DA5B" w14:textId="77777777" w:rsidTr="00DE6F40">
        <w:tc>
          <w:tcPr>
            <w:tcW w:w="3235" w:type="dxa"/>
          </w:tcPr>
          <w:p w14:paraId="1AA38848" w14:textId="77777777" w:rsidR="0034023B" w:rsidRPr="001C4FDE" w:rsidRDefault="0034023B" w:rsidP="00DE6F40">
            <w:pPr>
              <w:rPr>
                <w:rFonts w:asciiTheme="majorBidi" w:hAnsiTheme="majorBidi" w:cstheme="majorBidi"/>
                <w:sz w:val="24"/>
                <w:szCs w:val="24"/>
              </w:rPr>
            </w:pPr>
          </w:p>
        </w:tc>
        <w:tc>
          <w:tcPr>
            <w:tcW w:w="7635" w:type="dxa"/>
          </w:tcPr>
          <w:p w14:paraId="0EAFFEF6"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0D4DDD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14E421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24B2C4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8EF50A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326726EC" w14:textId="77777777" w:rsidTr="00DE6F40">
        <w:tc>
          <w:tcPr>
            <w:tcW w:w="3235" w:type="dxa"/>
          </w:tcPr>
          <w:p w14:paraId="6C23C945" w14:textId="77777777" w:rsidR="0034023B" w:rsidRPr="001C4FDE" w:rsidRDefault="0034023B" w:rsidP="00DE6F40">
            <w:pPr>
              <w:rPr>
                <w:rFonts w:asciiTheme="majorBidi" w:hAnsiTheme="majorBidi" w:cstheme="majorBidi"/>
                <w:sz w:val="24"/>
                <w:szCs w:val="24"/>
              </w:rPr>
            </w:pPr>
          </w:p>
        </w:tc>
        <w:tc>
          <w:tcPr>
            <w:tcW w:w="7635" w:type="dxa"/>
          </w:tcPr>
          <w:p w14:paraId="33ED51C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fulfillment of other obligations </w:t>
            </w:r>
            <w:r w:rsidRPr="001C4FDE">
              <w:rPr>
                <w:rFonts w:asciiTheme="majorBidi" w:hAnsiTheme="majorBidi" w:cstheme="majorBidi"/>
                <w:sz w:val="24"/>
                <w:szCs w:val="24"/>
              </w:rPr>
              <w:lastRenderedPageBreak/>
              <w:t>stipulated in the Contract.</w:t>
            </w:r>
          </w:p>
        </w:tc>
      </w:tr>
      <w:tr w:rsidR="0034023B" w:rsidRPr="001C4FDE" w14:paraId="7DDF4843" w14:textId="77777777" w:rsidTr="00DE6F40">
        <w:tc>
          <w:tcPr>
            <w:tcW w:w="3235" w:type="dxa"/>
          </w:tcPr>
          <w:p w14:paraId="3A4CE73A" w14:textId="77777777" w:rsidR="0034023B" w:rsidRPr="001C4FDE" w:rsidRDefault="0034023B" w:rsidP="00DE6F40">
            <w:pPr>
              <w:rPr>
                <w:rFonts w:asciiTheme="majorBidi" w:hAnsiTheme="majorBidi" w:cstheme="majorBidi"/>
                <w:sz w:val="24"/>
                <w:szCs w:val="24"/>
              </w:rPr>
            </w:pPr>
          </w:p>
        </w:tc>
        <w:tc>
          <w:tcPr>
            <w:tcW w:w="7635" w:type="dxa"/>
          </w:tcPr>
          <w:p w14:paraId="334F7E74"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BB2EE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6A774D5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7BB04D8D" w14:textId="77777777" w:rsidTr="00DE6F40">
        <w:tc>
          <w:tcPr>
            <w:tcW w:w="3235" w:type="dxa"/>
          </w:tcPr>
          <w:p w14:paraId="79E438FC" w14:textId="77777777" w:rsidR="0034023B" w:rsidRPr="001C4FDE" w:rsidRDefault="0034023B" w:rsidP="00DE6F40">
            <w:pPr>
              <w:rPr>
                <w:rFonts w:asciiTheme="majorBidi" w:hAnsiTheme="majorBidi" w:cstheme="majorBidi"/>
                <w:sz w:val="24"/>
                <w:szCs w:val="24"/>
              </w:rPr>
            </w:pPr>
          </w:p>
        </w:tc>
        <w:tc>
          <w:tcPr>
            <w:tcW w:w="7635" w:type="dxa"/>
          </w:tcPr>
          <w:p w14:paraId="436B051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2A638F61" w14:textId="77777777" w:rsidTr="00DE6F40">
        <w:tc>
          <w:tcPr>
            <w:tcW w:w="3235" w:type="dxa"/>
          </w:tcPr>
          <w:p w14:paraId="359C0B84" w14:textId="77777777" w:rsidR="0034023B" w:rsidRPr="001C4FDE" w:rsidRDefault="0034023B" w:rsidP="00DE6F40">
            <w:pPr>
              <w:rPr>
                <w:rFonts w:asciiTheme="majorBidi" w:hAnsiTheme="majorBidi" w:cstheme="majorBidi"/>
                <w:sz w:val="24"/>
                <w:szCs w:val="24"/>
              </w:rPr>
            </w:pPr>
          </w:p>
        </w:tc>
        <w:tc>
          <w:tcPr>
            <w:tcW w:w="7635" w:type="dxa"/>
          </w:tcPr>
          <w:p w14:paraId="3E72930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C7E7537" w14:textId="77777777" w:rsidR="0034023B" w:rsidRPr="001C4FDE" w:rsidRDefault="0034023B" w:rsidP="00DE6F40">
            <w:pPr>
              <w:rPr>
                <w:rFonts w:asciiTheme="majorBidi" w:hAnsiTheme="majorBidi" w:cstheme="majorBidi"/>
                <w:sz w:val="24"/>
                <w:szCs w:val="24"/>
              </w:rPr>
            </w:pPr>
          </w:p>
        </w:tc>
      </w:tr>
      <w:tr w:rsidR="0034023B" w:rsidRPr="001C4FDE" w14:paraId="4E3778F3" w14:textId="77777777" w:rsidTr="00DE6F40">
        <w:tc>
          <w:tcPr>
            <w:tcW w:w="3235" w:type="dxa"/>
          </w:tcPr>
          <w:p w14:paraId="4880524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7DE07588" w14:textId="77777777" w:rsidR="0034023B" w:rsidRPr="001C4FDE" w:rsidRDefault="0034023B" w:rsidP="00DE6F40">
            <w:pPr>
              <w:rPr>
                <w:rFonts w:asciiTheme="majorBidi" w:hAnsiTheme="majorBidi" w:cstheme="majorBidi"/>
                <w:sz w:val="24"/>
                <w:szCs w:val="24"/>
              </w:rPr>
            </w:pPr>
          </w:p>
        </w:tc>
        <w:tc>
          <w:tcPr>
            <w:tcW w:w="7635" w:type="dxa"/>
          </w:tcPr>
          <w:p w14:paraId="2709CE2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368FC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76F3259" w14:textId="77777777" w:rsidTr="00DE6F40">
        <w:tc>
          <w:tcPr>
            <w:tcW w:w="3235" w:type="dxa"/>
          </w:tcPr>
          <w:p w14:paraId="4127D51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02608BA" w14:textId="77777777" w:rsidR="0034023B" w:rsidRPr="001C4FDE" w:rsidRDefault="0034023B" w:rsidP="00DE6F40">
            <w:pPr>
              <w:rPr>
                <w:rFonts w:asciiTheme="majorBidi" w:hAnsiTheme="majorBidi" w:cstheme="majorBidi"/>
                <w:sz w:val="24"/>
                <w:szCs w:val="24"/>
              </w:rPr>
            </w:pPr>
          </w:p>
        </w:tc>
        <w:tc>
          <w:tcPr>
            <w:tcW w:w="7635" w:type="dxa"/>
          </w:tcPr>
          <w:p w14:paraId="3E29A4B5"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A08520"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F20008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9C033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D8758A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4C60FF1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027227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8614A6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D132545" w14:textId="77777777" w:rsidTr="00DE6F40">
        <w:tc>
          <w:tcPr>
            <w:tcW w:w="3235" w:type="dxa"/>
          </w:tcPr>
          <w:p w14:paraId="4FEB4245" w14:textId="77777777" w:rsidR="0034023B" w:rsidRPr="001C4FDE" w:rsidRDefault="0034023B" w:rsidP="00DE6F40">
            <w:pPr>
              <w:rPr>
                <w:rFonts w:asciiTheme="majorBidi" w:hAnsiTheme="majorBidi" w:cstheme="majorBidi"/>
                <w:sz w:val="24"/>
                <w:szCs w:val="24"/>
              </w:rPr>
            </w:pPr>
          </w:p>
        </w:tc>
        <w:tc>
          <w:tcPr>
            <w:tcW w:w="7635" w:type="dxa"/>
          </w:tcPr>
          <w:p w14:paraId="0F5A24EA"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1046E24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0A646D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9D441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EF1609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E4EFA3D" w14:textId="77777777" w:rsidTr="00DE6F40">
        <w:tc>
          <w:tcPr>
            <w:tcW w:w="3235" w:type="dxa"/>
          </w:tcPr>
          <w:p w14:paraId="2289ACB2" w14:textId="77777777" w:rsidR="0034023B" w:rsidRPr="001C4FDE" w:rsidRDefault="0034023B" w:rsidP="00DE6F40">
            <w:pPr>
              <w:rPr>
                <w:rFonts w:asciiTheme="majorBidi" w:hAnsiTheme="majorBidi" w:cstheme="majorBidi"/>
                <w:sz w:val="24"/>
                <w:szCs w:val="24"/>
              </w:rPr>
            </w:pPr>
          </w:p>
        </w:tc>
        <w:tc>
          <w:tcPr>
            <w:tcW w:w="7635" w:type="dxa"/>
          </w:tcPr>
          <w:p w14:paraId="16B3005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C20844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67FC25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A0F277D" w14:textId="77777777" w:rsidTr="00DE6F40">
        <w:tc>
          <w:tcPr>
            <w:tcW w:w="3235" w:type="dxa"/>
          </w:tcPr>
          <w:p w14:paraId="16E2DB5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8046E25" w14:textId="77777777" w:rsidR="0034023B" w:rsidRPr="001C4FDE" w:rsidRDefault="0034023B" w:rsidP="00DE6F40">
            <w:pPr>
              <w:rPr>
                <w:rFonts w:asciiTheme="majorBidi" w:hAnsiTheme="majorBidi" w:cstheme="majorBidi"/>
                <w:sz w:val="24"/>
                <w:szCs w:val="24"/>
              </w:rPr>
            </w:pPr>
          </w:p>
        </w:tc>
        <w:tc>
          <w:tcPr>
            <w:tcW w:w="7635" w:type="dxa"/>
          </w:tcPr>
          <w:p w14:paraId="7D02525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D1E9A3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C0263C6" w14:textId="77777777" w:rsidTr="00DE6F40">
        <w:tc>
          <w:tcPr>
            <w:tcW w:w="3235" w:type="dxa"/>
          </w:tcPr>
          <w:p w14:paraId="326ADBC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487D199C" w14:textId="77777777" w:rsidR="0034023B" w:rsidRPr="001C4FDE" w:rsidRDefault="0034023B" w:rsidP="00DE6F40">
            <w:pPr>
              <w:rPr>
                <w:rFonts w:asciiTheme="majorBidi" w:hAnsiTheme="majorBidi" w:cstheme="majorBidi"/>
                <w:sz w:val="24"/>
                <w:szCs w:val="24"/>
              </w:rPr>
            </w:pPr>
          </w:p>
        </w:tc>
        <w:tc>
          <w:tcPr>
            <w:tcW w:w="7635" w:type="dxa"/>
          </w:tcPr>
          <w:p w14:paraId="024C4CB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428CB0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308AE" w14:textId="77777777" w:rsidTr="00DE6F40">
        <w:tc>
          <w:tcPr>
            <w:tcW w:w="3235" w:type="dxa"/>
          </w:tcPr>
          <w:p w14:paraId="32BAA0A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CB24571" w14:textId="77777777" w:rsidR="0034023B" w:rsidRPr="001C4FDE" w:rsidRDefault="0034023B" w:rsidP="00DE6F40">
            <w:pPr>
              <w:rPr>
                <w:rFonts w:asciiTheme="majorBidi" w:hAnsiTheme="majorBidi" w:cstheme="majorBidi"/>
                <w:sz w:val="24"/>
                <w:szCs w:val="24"/>
              </w:rPr>
            </w:pPr>
          </w:p>
        </w:tc>
        <w:tc>
          <w:tcPr>
            <w:tcW w:w="7635" w:type="dxa"/>
          </w:tcPr>
          <w:p w14:paraId="1E1ED5EC"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001785B" w14:textId="77777777" w:rsidR="0034023B" w:rsidRPr="001C4FDE" w:rsidRDefault="0034023B" w:rsidP="00DE6F40">
            <w:pPr>
              <w:ind w:left="532" w:hanging="532"/>
              <w:jc w:val="both"/>
              <w:rPr>
                <w:rFonts w:asciiTheme="majorBidi" w:hAnsiTheme="majorBidi" w:cstheme="majorBidi"/>
                <w:sz w:val="24"/>
                <w:szCs w:val="24"/>
              </w:rPr>
            </w:pPr>
          </w:p>
        </w:tc>
      </w:tr>
    </w:tbl>
    <w:p w14:paraId="1F21024F"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44E3138" w14:textId="77777777" w:rsidTr="0017177B">
        <w:tc>
          <w:tcPr>
            <w:tcW w:w="3136" w:type="dxa"/>
          </w:tcPr>
          <w:p w14:paraId="5062575B" w14:textId="77777777" w:rsidR="0034023B" w:rsidRPr="001C4FDE" w:rsidRDefault="0034023B" w:rsidP="00DE6F40">
            <w:pPr>
              <w:jc w:val="both"/>
              <w:rPr>
                <w:rFonts w:asciiTheme="majorBidi" w:hAnsiTheme="majorBidi" w:cstheme="majorBidi"/>
                <w:sz w:val="24"/>
                <w:szCs w:val="24"/>
              </w:rPr>
            </w:pPr>
          </w:p>
        </w:tc>
        <w:tc>
          <w:tcPr>
            <w:tcW w:w="6512" w:type="dxa"/>
          </w:tcPr>
          <w:p w14:paraId="67BE22E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38F1682F" w14:textId="77777777" w:rsidTr="0017177B">
        <w:tc>
          <w:tcPr>
            <w:tcW w:w="3136" w:type="dxa"/>
          </w:tcPr>
          <w:p w14:paraId="46C2EC63" w14:textId="77777777" w:rsidR="0034023B" w:rsidRPr="001C4FDE" w:rsidRDefault="0034023B" w:rsidP="00DE6F40">
            <w:pPr>
              <w:jc w:val="both"/>
              <w:rPr>
                <w:rFonts w:asciiTheme="majorBidi" w:hAnsiTheme="majorBidi" w:cstheme="majorBidi"/>
                <w:sz w:val="24"/>
                <w:szCs w:val="24"/>
              </w:rPr>
            </w:pPr>
          </w:p>
        </w:tc>
        <w:tc>
          <w:tcPr>
            <w:tcW w:w="6512" w:type="dxa"/>
          </w:tcPr>
          <w:p w14:paraId="3EF370E6"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1C3F06B7" w14:textId="77777777" w:rsidR="0034023B" w:rsidRPr="001C4FDE" w:rsidRDefault="0034023B" w:rsidP="00DE6F40">
            <w:pPr>
              <w:jc w:val="both"/>
              <w:rPr>
                <w:rFonts w:asciiTheme="majorBidi" w:hAnsiTheme="majorBidi" w:cstheme="majorBidi"/>
                <w:sz w:val="24"/>
                <w:szCs w:val="24"/>
              </w:rPr>
            </w:pPr>
          </w:p>
        </w:tc>
      </w:tr>
      <w:tr w:rsidR="0034023B" w:rsidRPr="001C4FDE" w14:paraId="77568612" w14:textId="77777777" w:rsidTr="0017177B">
        <w:tc>
          <w:tcPr>
            <w:tcW w:w="3136" w:type="dxa"/>
          </w:tcPr>
          <w:p w14:paraId="2036946A"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8E868F8" w14:textId="77777777" w:rsidR="0034023B" w:rsidRPr="001C4FDE" w:rsidRDefault="0034023B" w:rsidP="00DE6F40">
            <w:pPr>
              <w:jc w:val="both"/>
              <w:rPr>
                <w:rFonts w:asciiTheme="majorBidi" w:hAnsiTheme="majorBidi" w:cstheme="majorBidi"/>
                <w:sz w:val="24"/>
                <w:szCs w:val="24"/>
              </w:rPr>
            </w:pPr>
          </w:p>
        </w:tc>
        <w:tc>
          <w:tcPr>
            <w:tcW w:w="6512" w:type="dxa"/>
          </w:tcPr>
          <w:p w14:paraId="370FD05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4B8F9DD" w14:textId="77777777" w:rsidR="0034023B" w:rsidRPr="001C4FDE" w:rsidRDefault="0034023B" w:rsidP="00DE6F40">
            <w:pPr>
              <w:jc w:val="both"/>
              <w:rPr>
                <w:rFonts w:asciiTheme="majorBidi" w:hAnsiTheme="majorBidi" w:cstheme="majorBidi"/>
                <w:sz w:val="24"/>
                <w:szCs w:val="24"/>
              </w:rPr>
            </w:pPr>
          </w:p>
        </w:tc>
      </w:tr>
      <w:tr w:rsidR="0034023B" w:rsidRPr="001C4FDE" w14:paraId="4C93D3C0" w14:textId="77777777" w:rsidTr="0017177B">
        <w:tc>
          <w:tcPr>
            <w:tcW w:w="3136" w:type="dxa"/>
          </w:tcPr>
          <w:p w14:paraId="4D626B3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3B898AA" w14:textId="77777777" w:rsidR="0034023B" w:rsidRPr="001C4FDE" w:rsidRDefault="0034023B" w:rsidP="00DE6F40">
            <w:pPr>
              <w:jc w:val="both"/>
              <w:rPr>
                <w:rFonts w:asciiTheme="majorBidi" w:hAnsiTheme="majorBidi" w:cstheme="majorBidi"/>
                <w:sz w:val="24"/>
                <w:szCs w:val="24"/>
              </w:rPr>
            </w:pPr>
          </w:p>
        </w:tc>
        <w:tc>
          <w:tcPr>
            <w:tcW w:w="6512" w:type="dxa"/>
          </w:tcPr>
          <w:p w14:paraId="6BC5909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1549D598" w14:textId="77777777" w:rsidR="0034023B" w:rsidRPr="001C4FDE" w:rsidRDefault="0034023B" w:rsidP="00DE6F40">
            <w:pPr>
              <w:jc w:val="both"/>
              <w:rPr>
                <w:rFonts w:asciiTheme="majorBidi" w:hAnsiTheme="majorBidi" w:cstheme="majorBidi"/>
                <w:sz w:val="24"/>
                <w:szCs w:val="24"/>
              </w:rPr>
            </w:pPr>
          </w:p>
        </w:tc>
      </w:tr>
      <w:tr w:rsidR="0034023B" w:rsidRPr="001C4FDE" w14:paraId="63161BE7" w14:textId="77777777" w:rsidTr="0017177B">
        <w:tc>
          <w:tcPr>
            <w:tcW w:w="3136" w:type="dxa"/>
          </w:tcPr>
          <w:p w14:paraId="5E2F5B0B" w14:textId="77777777" w:rsidR="0034023B" w:rsidRPr="001C4FDE" w:rsidRDefault="0034023B" w:rsidP="00DE6F40">
            <w:pPr>
              <w:jc w:val="both"/>
              <w:rPr>
                <w:rFonts w:asciiTheme="majorBidi" w:hAnsiTheme="majorBidi" w:cstheme="majorBidi"/>
                <w:sz w:val="24"/>
                <w:szCs w:val="24"/>
              </w:rPr>
            </w:pPr>
          </w:p>
        </w:tc>
        <w:tc>
          <w:tcPr>
            <w:tcW w:w="6512" w:type="dxa"/>
          </w:tcPr>
          <w:p w14:paraId="59C49D3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66D06095" w14:textId="77777777" w:rsidR="0034023B" w:rsidRPr="001C4FDE" w:rsidRDefault="0034023B" w:rsidP="00DE6F40">
            <w:pPr>
              <w:jc w:val="both"/>
              <w:rPr>
                <w:rFonts w:asciiTheme="majorBidi" w:hAnsiTheme="majorBidi" w:cstheme="majorBidi"/>
                <w:sz w:val="24"/>
                <w:szCs w:val="24"/>
              </w:rPr>
            </w:pPr>
          </w:p>
        </w:tc>
      </w:tr>
      <w:tr w:rsidR="0034023B" w:rsidRPr="001C4FDE" w14:paraId="095F8729" w14:textId="77777777" w:rsidTr="0017177B">
        <w:tc>
          <w:tcPr>
            <w:tcW w:w="3136" w:type="dxa"/>
          </w:tcPr>
          <w:p w14:paraId="62395CB6" w14:textId="77777777" w:rsidR="0034023B" w:rsidRPr="001C4FDE" w:rsidRDefault="0034023B" w:rsidP="00DE6F40">
            <w:pPr>
              <w:jc w:val="both"/>
              <w:rPr>
                <w:rFonts w:asciiTheme="majorBidi" w:hAnsiTheme="majorBidi" w:cstheme="majorBidi"/>
                <w:sz w:val="24"/>
                <w:szCs w:val="24"/>
              </w:rPr>
            </w:pPr>
          </w:p>
        </w:tc>
        <w:tc>
          <w:tcPr>
            <w:tcW w:w="6512" w:type="dxa"/>
          </w:tcPr>
          <w:p w14:paraId="4DA68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33F8232" w14:textId="77777777" w:rsidTr="0017177B">
        <w:tc>
          <w:tcPr>
            <w:tcW w:w="3136" w:type="dxa"/>
          </w:tcPr>
          <w:p w14:paraId="30D0F8CD" w14:textId="77777777" w:rsidR="0034023B" w:rsidRPr="001C4FDE" w:rsidRDefault="0034023B" w:rsidP="00DE6F40">
            <w:pPr>
              <w:jc w:val="both"/>
              <w:rPr>
                <w:rFonts w:asciiTheme="majorBidi" w:hAnsiTheme="majorBidi" w:cstheme="majorBidi"/>
                <w:sz w:val="24"/>
                <w:szCs w:val="24"/>
              </w:rPr>
            </w:pPr>
          </w:p>
        </w:tc>
        <w:tc>
          <w:tcPr>
            <w:tcW w:w="6512" w:type="dxa"/>
          </w:tcPr>
          <w:p w14:paraId="5BE5A032"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06727E73"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7E8018B2" w14:textId="77777777" w:rsidTr="0017177B">
        <w:tc>
          <w:tcPr>
            <w:tcW w:w="3237" w:type="dxa"/>
          </w:tcPr>
          <w:p w14:paraId="7169C3C9" w14:textId="77777777" w:rsidR="0034023B" w:rsidRPr="001C4FDE" w:rsidRDefault="0034023B" w:rsidP="00DE6F40">
            <w:pPr>
              <w:jc w:val="both"/>
              <w:rPr>
                <w:rFonts w:asciiTheme="majorBidi" w:hAnsiTheme="majorBidi" w:cstheme="majorBidi"/>
                <w:sz w:val="24"/>
                <w:szCs w:val="24"/>
              </w:rPr>
            </w:pPr>
          </w:p>
        </w:tc>
        <w:tc>
          <w:tcPr>
            <w:tcW w:w="6411" w:type="dxa"/>
          </w:tcPr>
          <w:p w14:paraId="0188F73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0FBBDE1E" w14:textId="77777777" w:rsidTr="0017177B">
        <w:tc>
          <w:tcPr>
            <w:tcW w:w="3237" w:type="dxa"/>
          </w:tcPr>
          <w:p w14:paraId="13405536" w14:textId="77777777" w:rsidR="0034023B" w:rsidRPr="001C4FDE" w:rsidRDefault="0034023B" w:rsidP="00DE6F40">
            <w:pPr>
              <w:jc w:val="both"/>
              <w:rPr>
                <w:rFonts w:asciiTheme="majorBidi" w:hAnsiTheme="majorBidi" w:cstheme="majorBidi"/>
                <w:sz w:val="24"/>
                <w:szCs w:val="24"/>
              </w:rPr>
            </w:pPr>
          </w:p>
        </w:tc>
        <w:tc>
          <w:tcPr>
            <w:tcW w:w="6411" w:type="dxa"/>
          </w:tcPr>
          <w:p w14:paraId="2611B0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FAA13C" w14:textId="77777777" w:rsidTr="0017177B">
        <w:tc>
          <w:tcPr>
            <w:tcW w:w="3237" w:type="dxa"/>
          </w:tcPr>
          <w:p w14:paraId="3544DCB9" w14:textId="77777777" w:rsidR="0034023B" w:rsidRPr="001C4FDE" w:rsidRDefault="0034023B" w:rsidP="00DE6F40">
            <w:pPr>
              <w:jc w:val="both"/>
              <w:rPr>
                <w:rFonts w:asciiTheme="majorBidi" w:hAnsiTheme="majorBidi" w:cstheme="majorBidi"/>
                <w:sz w:val="24"/>
                <w:szCs w:val="24"/>
              </w:rPr>
            </w:pPr>
          </w:p>
        </w:tc>
        <w:tc>
          <w:tcPr>
            <w:tcW w:w="6411" w:type="dxa"/>
          </w:tcPr>
          <w:p w14:paraId="2DD46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48354DE8" w14:textId="77777777" w:rsidR="0034023B" w:rsidRPr="001C4FDE" w:rsidRDefault="0034023B" w:rsidP="00DE6F40">
            <w:pPr>
              <w:jc w:val="both"/>
              <w:rPr>
                <w:rFonts w:asciiTheme="majorBidi" w:hAnsiTheme="majorBidi" w:cstheme="majorBidi"/>
                <w:sz w:val="24"/>
                <w:szCs w:val="24"/>
              </w:rPr>
            </w:pPr>
          </w:p>
        </w:tc>
      </w:tr>
      <w:tr w:rsidR="0034023B" w:rsidRPr="001C4FDE" w14:paraId="08E8BAD3" w14:textId="77777777" w:rsidTr="0017177B">
        <w:tc>
          <w:tcPr>
            <w:tcW w:w="3237" w:type="dxa"/>
          </w:tcPr>
          <w:p w14:paraId="0D08607A" w14:textId="77777777" w:rsidR="0034023B" w:rsidRPr="001C4FDE" w:rsidRDefault="0034023B" w:rsidP="00DE6F40">
            <w:pPr>
              <w:jc w:val="both"/>
              <w:rPr>
                <w:rFonts w:asciiTheme="majorBidi" w:hAnsiTheme="majorBidi" w:cstheme="majorBidi"/>
                <w:sz w:val="24"/>
                <w:szCs w:val="24"/>
              </w:rPr>
            </w:pPr>
          </w:p>
        </w:tc>
        <w:tc>
          <w:tcPr>
            <w:tcW w:w="6411" w:type="dxa"/>
          </w:tcPr>
          <w:p w14:paraId="1569EE7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BEDB295" w14:textId="77777777" w:rsidR="0034023B" w:rsidRPr="001C4FDE" w:rsidRDefault="0034023B" w:rsidP="00DE6F40">
            <w:pPr>
              <w:jc w:val="both"/>
              <w:rPr>
                <w:rFonts w:asciiTheme="majorBidi" w:hAnsiTheme="majorBidi" w:cstheme="majorBidi"/>
                <w:sz w:val="24"/>
                <w:szCs w:val="24"/>
              </w:rPr>
            </w:pPr>
          </w:p>
        </w:tc>
      </w:tr>
      <w:tr w:rsidR="0034023B" w:rsidRPr="001C4FDE" w14:paraId="3DEA25A1" w14:textId="77777777" w:rsidTr="0017177B">
        <w:tc>
          <w:tcPr>
            <w:tcW w:w="3237" w:type="dxa"/>
          </w:tcPr>
          <w:p w14:paraId="6353E912" w14:textId="77777777" w:rsidR="0034023B" w:rsidRPr="001C4FDE" w:rsidRDefault="0034023B" w:rsidP="00DE6F40">
            <w:pPr>
              <w:jc w:val="both"/>
              <w:rPr>
                <w:rFonts w:asciiTheme="majorBidi" w:hAnsiTheme="majorBidi" w:cstheme="majorBidi"/>
                <w:sz w:val="24"/>
                <w:szCs w:val="24"/>
              </w:rPr>
            </w:pPr>
          </w:p>
        </w:tc>
        <w:tc>
          <w:tcPr>
            <w:tcW w:w="6411" w:type="dxa"/>
          </w:tcPr>
          <w:p w14:paraId="25214F2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9E55492" w14:textId="77777777" w:rsidR="0034023B" w:rsidRPr="001C4FDE" w:rsidRDefault="0034023B" w:rsidP="00DE6F40">
            <w:pPr>
              <w:jc w:val="both"/>
              <w:rPr>
                <w:rFonts w:asciiTheme="majorBidi" w:hAnsiTheme="majorBidi" w:cstheme="majorBidi"/>
                <w:sz w:val="24"/>
                <w:szCs w:val="24"/>
              </w:rPr>
            </w:pPr>
          </w:p>
        </w:tc>
      </w:tr>
      <w:tr w:rsidR="0034023B" w:rsidRPr="001C4FDE" w14:paraId="16C2A80A" w14:textId="77777777" w:rsidTr="0017177B">
        <w:tc>
          <w:tcPr>
            <w:tcW w:w="3237" w:type="dxa"/>
          </w:tcPr>
          <w:p w14:paraId="5AB25AFE" w14:textId="77777777" w:rsidR="0034023B" w:rsidRPr="001C4FDE" w:rsidRDefault="0034023B" w:rsidP="00DE6F40">
            <w:pPr>
              <w:jc w:val="both"/>
              <w:rPr>
                <w:rFonts w:asciiTheme="majorBidi" w:hAnsiTheme="majorBidi" w:cstheme="majorBidi"/>
                <w:sz w:val="24"/>
                <w:szCs w:val="24"/>
              </w:rPr>
            </w:pPr>
          </w:p>
        </w:tc>
        <w:tc>
          <w:tcPr>
            <w:tcW w:w="6411" w:type="dxa"/>
          </w:tcPr>
          <w:p w14:paraId="0759A36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14DDA9AA" w14:textId="77777777" w:rsidR="0034023B" w:rsidRPr="001C4FDE" w:rsidRDefault="0034023B" w:rsidP="00DE6F40">
            <w:pPr>
              <w:jc w:val="both"/>
              <w:rPr>
                <w:rFonts w:asciiTheme="majorBidi" w:hAnsiTheme="majorBidi" w:cstheme="majorBidi"/>
                <w:sz w:val="24"/>
                <w:szCs w:val="24"/>
              </w:rPr>
            </w:pPr>
          </w:p>
        </w:tc>
      </w:tr>
      <w:tr w:rsidR="0034023B" w:rsidRPr="001C4FDE" w14:paraId="2EC70D3A" w14:textId="77777777" w:rsidTr="0017177B">
        <w:tc>
          <w:tcPr>
            <w:tcW w:w="3237" w:type="dxa"/>
          </w:tcPr>
          <w:p w14:paraId="44B553D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B5E082A" w14:textId="77777777" w:rsidR="0034023B" w:rsidRPr="001C4FDE" w:rsidRDefault="0034023B" w:rsidP="00DE6F40">
            <w:pPr>
              <w:jc w:val="both"/>
              <w:rPr>
                <w:rFonts w:asciiTheme="majorBidi" w:hAnsiTheme="majorBidi" w:cstheme="majorBidi"/>
                <w:sz w:val="24"/>
                <w:szCs w:val="24"/>
              </w:rPr>
            </w:pPr>
          </w:p>
        </w:tc>
        <w:tc>
          <w:tcPr>
            <w:tcW w:w="6411" w:type="dxa"/>
          </w:tcPr>
          <w:p w14:paraId="616C21C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0C58A62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FEA543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1BACE6F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5324912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CE16AB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25532664"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FB61E8A" w14:textId="77777777" w:rsidTr="00DE6F40">
        <w:tc>
          <w:tcPr>
            <w:tcW w:w="3415" w:type="dxa"/>
          </w:tcPr>
          <w:p w14:paraId="01F48646" w14:textId="77777777" w:rsidR="0034023B" w:rsidRPr="001C4FDE" w:rsidRDefault="0034023B" w:rsidP="00DE6F40">
            <w:pPr>
              <w:rPr>
                <w:rFonts w:asciiTheme="majorBidi" w:hAnsiTheme="majorBidi" w:cstheme="majorBidi"/>
                <w:sz w:val="24"/>
                <w:szCs w:val="24"/>
              </w:rPr>
            </w:pPr>
          </w:p>
        </w:tc>
        <w:tc>
          <w:tcPr>
            <w:tcW w:w="7455" w:type="dxa"/>
          </w:tcPr>
          <w:p w14:paraId="1CCFEA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6F732743" w14:textId="77777777" w:rsidR="0034023B" w:rsidRPr="001C4FDE" w:rsidRDefault="0034023B" w:rsidP="00DE6F40">
            <w:pPr>
              <w:rPr>
                <w:rFonts w:asciiTheme="majorBidi" w:hAnsiTheme="majorBidi" w:cstheme="majorBidi"/>
                <w:sz w:val="24"/>
                <w:szCs w:val="24"/>
              </w:rPr>
            </w:pPr>
          </w:p>
        </w:tc>
      </w:tr>
      <w:tr w:rsidR="0034023B" w:rsidRPr="001C4FDE" w14:paraId="11C23232" w14:textId="77777777" w:rsidTr="00DE6F40">
        <w:tc>
          <w:tcPr>
            <w:tcW w:w="3415" w:type="dxa"/>
          </w:tcPr>
          <w:p w14:paraId="78BE6ED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CB03994" w14:textId="77777777" w:rsidR="0034023B" w:rsidRPr="001C4FDE" w:rsidRDefault="0034023B" w:rsidP="00DE6F40">
            <w:pPr>
              <w:rPr>
                <w:rFonts w:asciiTheme="majorBidi" w:hAnsiTheme="majorBidi" w:cstheme="majorBidi"/>
                <w:sz w:val="24"/>
                <w:szCs w:val="24"/>
              </w:rPr>
            </w:pPr>
          </w:p>
        </w:tc>
        <w:tc>
          <w:tcPr>
            <w:tcW w:w="7455" w:type="dxa"/>
          </w:tcPr>
          <w:p w14:paraId="4F9DB1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FA46BA3" w14:textId="77777777" w:rsidR="0034023B" w:rsidRPr="001C4FDE" w:rsidRDefault="0034023B" w:rsidP="00DE6F40">
            <w:pPr>
              <w:rPr>
                <w:rFonts w:asciiTheme="majorBidi" w:hAnsiTheme="majorBidi" w:cstheme="majorBidi"/>
                <w:sz w:val="24"/>
                <w:szCs w:val="24"/>
              </w:rPr>
            </w:pPr>
          </w:p>
        </w:tc>
      </w:tr>
      <w:tr w:rsidR="0034023B" w:rsidRPr="001C4FDE" w14:paraId="0AF99C1C" w14:textId="77777777" w:rsidTr="00DE6F40">
        <w:tc>
          <w:tcPr>
            <w:tcW w:w="3415" w:type="dxa"/>
          </w:tcPr>
          <w:p w14:paraId="620C63E1" w14:textId="77777777" w:rsidR="0034023B" w:rsidRPr="001C4FDE" w:rsidRDefault="0034023B" w:rsidP="00DE6F40">
            <w:pPr>
              <w:rPr>
                <w:rFonts w:asciiTheme="majorBidi" w:hAnsiTheme="majorBidi" w:cstheme="majorBidi"/>
                <w:sz w:val="24"/>
                <w:szCs w:val="24"/>
              </w:rPr>
            </w:pPr>
          </w:p>
        </w:tc>
        <w:tc>
          <w:tcPr>
            <w:tcW w:w="7455" w:type="dxa"/>
          </w:tcPr>
          <w:p w14:paraId="1060A6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6CE149C" w14:textId="77777777" w:rsidR="0034023B" w:rsidRPr="001C4FDE" w:rsidRDefault="0034023B" w:rsidP="00DE6F40">
            <w:pPr>
              <w:rPr>
                <w:rFonts w:asciiTheme="majorBidi" w:hAnsiTheme="majorBidi" w:cstheme="majorBidi"/>
                <w:sz w:val="24"/>
                <w:szCs w:val="24"/>
              </w:rPr>
            </w:pPr>
          </w:p>
        </w:tc>
      </w:tr>
      <w:tr w:rsidR="0034023B" w:rsidRPr="001C4FDE" w14:paraId="0BF79B67" w14:textId="77777777" w:rsidTr="00DE6F40">
        <w:tc>
          <w:tcPr>
            <w:tcW w:w="3415" w:type="dxa"/>
          </w:tcPr>
          <w:p w14:paraId="24E6A62E" w14:textId="77777777" w:rsidR="0034023B" w:rsidRPr="001C4FDE" w:rsidRDefault="0034023B" w:rsidP="00DE6F40">
            <w:pPr>
              <w:rPr>
                <w:rFonts w:asciiTheme="majorBidi" w:hAnsiTheme="majorBidi" w:cstheme="majorBidi"/>
                <w:sz w:val="24"/>
                <w:szCs w:val="24"/>
              </w:rPr>
            </w:pPr>
          </w:p>
        </w:tc>
        <w:tc>
          <w:tcPr>
            <w:tcW w:w="7455" w:type="dxa"/>
          </w:tcPr>
          <w:p w14:paraId="3F81FB8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89BCC40" w14:textId="77777777" w:rsidR="0034023B" w:rsidRPr="001C4FDE" w:rsidRDefault="0034023B" w:rsidP="00DE6F40">
            <w:pPr>
              <w:rPr>
                <w:rFonts w:asciiTheme="majorBidi" w:hAnsiTheme="majorBidi" w:cstheme="majorBidi"/>
                <w:sz w:val="24"/>
                <w:szCs w:val="24"/>
              </w:rPr>
            </w:pPr>
          </w:p>
        </w:tc>
      </w:tr>
      <w:tr w:rsidR="0034023B" w:rsidRPr="001C4FDE" w14:paraId="73D48CA3" w14:textId="77777777" w:rsidTr="00DE6F40">
        <w:tc>
          <w:tcPr>
            <w:tcW w:w="3415" w:type="dxa"/>
          </w:tcPr>
          <w:p w14:paraId="3511847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C140FC9" w14:textId="77777777" w:rsidR="0034023B" w:rsidRPr="001C4FDE" w:rsidRDefault="0034023B" w:rsidP="00DE6F40">
            <w:pPr>
              <w:rPr>
                <w:rFonts w:asciiTheme="majorBidi" w:hAnsiTheme="majorBidi" w:cstheme="majorBidi"/>
                <w:sz w:val="24"/>
                <w:szCs w:val="24"/>
                <w:lang w:bidi="ar-IQ"/>
              </w:rPr>
            </w:pPr>
          </w:p>
        </w:tc>
        <w:tc>
          <w:tcPr>
            <w:tcW w:w="7455" w:type="dxa"/>
          </w:tcPr>
          <w:p w14:paraId="28AE9F9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4E2C0F6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0B58F1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E23CC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6E70AE1D" w14:textId="77777777" w:rsidR="0034023B" w:rsidRPr="001C4FDE" w:rsidRDefault="0034023B" w:rsidP="00DE6F40">
            <w:pPr>
              <w:rPr>
                <w:rFonts w:asciiTheme="majorBidi" w:hAnsiTheme="majorBidi" w:cstheme="majorBidi"/>
                <w:sz w:val="24"/>
                <w:szCs w:val="24"/>
              </w:rPr>
            </w:pPr>
          </w:p>
        </w:tc>
      </w:tr>
      <w:tr w:rsidR="0034023B" w:rsidRPr="001C4FDE" w14:paraId="4C819EA7" w14:textId="77777777" w:rsidTr="00DE6F40">
        <w:tc>
          <w:tcPr>
            <w:tcW w:w="3415" w:type="dxa"/>
          </w:tcPr>
          <w:p w14:paraId="3C243E07" w14:textId="77777777" w:rsidR="0034023B" w:rsidRPr="001C4FDE" w:rsidRDefault="0034023B" w:rsidP="00DE6F40">
            <w:pPr>
              <w:rPr>
                <w:rFonts w:asciiTheme="majorBidi" w:hAnsiTheme="majorBidi" w:cstheme="majorBidi"/>
                <w:sz w:val="24"/>
                <w:szCs w:val="24"/>
              </w:rPr>
            </w:pPr>
          </w:p>
        </w:tc>
        <w:tc>
          <w:tcPr>
            <w:tcW w:w="7455" w:type="dxa"/>
          </w:tcPr>
          <w:p w14:paraId="556C73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C8F31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5C660DC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522ABC2B" w14:textId="77777777" w:rsidR="0034023B" w:rsidRPr="001C4FDE" w:rsidRDefault="0034023B" w:rsidP="00DE6F40">
            <w:pPr>
              <w:rPr>
                <w:rFonts w:asciiTheme="majorBidi" w:hAnsiTheme="majorBidi" w:cstheme="majorBidi"/>
                <w:sz w:val="24"/>
                <w:szCs w:val="24"/>
              </w:rPr>
            </w:pPr>
          </w:p>
        </w:tc>
      </w:tr>
      <w:tr w:rsidR="0034023B" w:rsidRPr="001C4FDE" w14:paraId="70223374" w14:textId="77777777" w:rsidTr="00DE6F40">
        <w:tc>
          <w:tcPr>
            <w:tcW w:w="3415" w:type="dxa"/>
          </w:tcPr>
          <w:p w14:paraId="23B04F20" w14:textId="77777777" w:rsidR="0034023B" w:rsidRPr="001C4FDE" w:rsidRDefault="0034023B" w:rsidP="00DE6F40">
            <w:pPr>
              <w:rPr>
                <w:rFonts w:asciiTheme="majorBidi" w:hAnsiTheme="majorBidi" w:cstheme="majorBidi"/>
                <w:sz w:val="24"/>
                <w:szCs w:val="24"/>
              </w:rPr>
            </w:pPr>
          </w:p>
        </w:tc>
        <w:tc>
          <w:tcPr>
            <w:tcW w:w="7455" w:type="dxa"/>
          </w:tcPr>
          <w:p w14:paraId="3DD84C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2DE9745F" w14:textId="77777777" w:rsidR="0034023B" w:rsidRPr="001C4FDE" w:rsidRDefault="0034023B" w:rsidP="00DE6F40">
            <w:pPr>
              <w:rPr>
                <w:rFonts w:asciiTheme="majorBidi" w:hAnsiTheme="majorBidi" w:cstheme="majorBidi"/>
                <w:sz w:val="24"/>
                <w:szCs w:val="24"/>
              </w:rPr>
            </w:pPr>
          </w:p>
        </w:tc>
      </w:tr>
      <w:tr w:rsidR="0034023B" w:rsidRPr="001C4FDE" w14:paraId="4331113B" w14:textId="77777777" w:rsidTr="00DE6F40">
        <w:tc>
          <w:tcPr>
            <w:tcW w:w="3415" w:type="dxa"/>
          </w:tcPr>
          <w:p w14:paraId="6B1CEC4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FA0C1BF" w14:textId="77777777" w:rsidR="0034023B" w:rsidRPr="001C4FDE" w:rsidRDefault="0034023B" w:rsidP="00DE6F40">
            <w:pPr>
              <w:rPr>
                <w:rFonts w:asciiTheme="majorBidi" w:hAnsiTheme="majorBidi" w:cstheme="majorBidi"/>
                <w:sz w:val="24"/>
                <w:szCs w:val="24"/>
              </w:rPr>
            </w:pPr>
          </w:p>
        </w:tc>
        <w:tc>
          <w:tcPr>
            <w:tcW w:w="7455" w:type="dxa"/>
          </w:tcPr>
          <w:p w14:paraId="65359C8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54C275E1" w14:textId="77777777" w:rsidR="0034023B" w:rsidRPr="001C4FDE" w:rsidRDefault="0034023B" w:rsidP="00DE6F40">
            <w:pPr>
              <w:rPr>
                <w:rFonts w:asciiTheme="majorBidi" w:hAnsiTheme="majorBidi" w:cstheme="majorBidi"/>
                <w:sz w:val="24"/>
                <w:szCs w:val="24"/>
              </w:rPr>
            </w:pPr>
          </w:p>
        </w:tc>
      </w:tr>
    </w:tbl>
    <w:p w14:paraId="4C6ECBC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38D623B5" w14:textId="77777777" w:rsidTr="00340CFD">
        <w:tc>
          <w:tcPr>
            <w:tcW w:w="2939" w:type="dxa"/>
          </w:tcPr>
          <w:p w14:paraId="518BF50B" w14:textId="77777777" w:rsidR="0034023B" w:rsidRPr="001C4FDE" w:rsidRDefault="0034023B" w:rsidP="00DE6F40">
            <w:pPr>
              <w:rPr>
                <w:rFonts w:asciiTheme="majorBidi" w:hAnsiTheme="majorBidi" w:cstheme="majorBidi"/>
                <w:sz w:val="24"/>
                <w:szCs w:val="24"/>
              </w:rPr>
            </w:pPr>
          </w:p>
        </w:tc>
        <w:tc>
          <w:tcPr>
            <w:tcW w:w="6637" w:type="dxa"/>
          </w:tcPr>
          <w:p w14:paraId="014494D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3F0EE0E2" w14:textId="77777777" w:rsidR="0034023B" w:rsidRPr="001C4FDE" w:rsidRDefault="0034023B" w:rsidP="00DE6F40">
            <w:pPr>
              <w:rPr>
                <w:rFonts w:asciiTheme="majorBidi" w:hAnsiTheme="majorBidi" w:cstheme="majorBidi"/>
                <w:sz w:val="24"/>
                <w:szCs w:val="24"/>
              </w:rPr>
            </w:pPr>
          </w:p>
        </w:tc>
      </w:tr>
      <w:tr w:rsidR="0034023B" w:rsidRPr="001C4FDE" w14:paraId="2A95746A" w14:textId="77777777" w:rsidTr="00340CFD">
        <w:tc>
          <w:tcPr>
            <w:tcW w:w="2939" w:type="dxa"/>
          </w:tcPr>
          <w:p w14:paraId="0A24A163" w14:textId="77777777" w:rsidR="0034023B" w:rsidRPr="001C4FDE" w:rsidRDefault="0034023B" w:rsidP="00DE6F40">
            <w:pPr>
              <w:rPr>
                <w:rFonts w:asciiTheme="majorBidi" w:hAnsiTheme="majorBidi" w:cstheme="majorBidi"/>
                <w:sz w:val="24"/>
                <w:szCs w:val="24"/>
              </w:rPr>
            </w:pPr>
          </w:p>
        </w:tc>
        <w:tc>
          <w:tcPr>
            <w:tcW w:w="6637" w:type="dxa"/>
          </w:tcPr>
          <w:p w14:paraId="3A500325"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93C03B7" w14:textId="77777777" w:rsidTr="00340CFD">
        <w:tc>
          <w:tcPr>
            <w:tcW w:w="2939" w:type="dxa"/>
          </w:tcPr>
          <w:p w14:paraId="429FD568" w14:textId="77777777" w:rsidR="0034023B" w:rsidRPr="001C4FDE" w:rsidRDefault="0034023B" w:rsidP="00DE6F40">
            <w:pPr>
              <w:rPr>
                <w:rFonts w:asciiTheme="majorBidi" w:hAnsiTheme="majorBidi" w:cstheme="majorBidi"/>
                <w:sz w:val="24"/>
                <w:szCs w:val="24"/>
              </w:rPr>
            </w:pPr>
          </w:p>
        </w:tc>
        <w:tc>
          <w:tcPr>
            <w:tcW w:w="6637" w:type="dxa"/>
          </w:tcPr>
          <w:p w14:paraId="08CADAE4"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1AD7E5EB" w14:textId="77777777" w:rsidTr="00340CFD">
        <w:tc>
          <w:tcPr>
            <w:tcW w:w="2939" w:type="dxa"/>
          </w:tcPr>
          <w:p w14:paraId="3E6767BC" w14:textId="77777777" w:rsidR="0034023B" w:rsidRPr="001C4FDE" w:rsidRDefault="0034023B" w:rsidP="00DE6F40">
            <w:pPr>
              <w:rPr>
                <w:rFonts w:asciiTheme="majorBidi" w:hAnsiTheme="majorBidi" w:cstheme="majorBidi"/>
                <w:sz w:val="24"/>
                <w:szCs w:val="24"/>
              </w:rPr>
            </w:pPr>
          </w:p>
        </w:tc>
        <w:tc>
          <w:tcPr>
            <w:tcW w:w="6637" w:type="dxa"/>
          </w:tcPr>
          <w:p w14:paraId="2003727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3F4BDB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C1FAA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5D86CEF" w14:textId="77777777" w:rsidR="0034023B" w:rsidRPr="001C4FDE" w:rsidRDefault="0034023B" w:rsidP="00DE6F40">
            <w:pPr>
              <w:rPr>
                <w:rFonts w:asciiTheme="majorBidi" w:hAnsiTheme="majorBidi" w:cstheme="majorBidi"/>
                <w:sz w:val="24"/>
                <w:szCs w:val="24"/>
              </w:rPr>
            </w:pPr>
          </w:p>
        </w:tc>
      </w:tr>
      <w:tr w:rsidR="0034023B" w:rsidRPr="001C4FDE" w14:paraId="3C7E3803" w14:textId="77777777" w:rsidTr="00340CFD">
        <w:tc>
          <w:tcPr>
            <w:tcW w:w="2939" w:type="dxa"/>
          </w:tcPr>
          <w:p w14:paraId="679C1A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ABA0771" w14:textId="77777777" w:rsidR="0034023B" w:rsidRPr="001C4FDE" w:rsidRDefault="0034023B" w:rsidP="00DE6F40">
            <w:pPr>
              <w:rPr>
                <w:rFonts w:asciiTheme="majorBidi" w:hAnsiTheme="majorBidi" w:cstheme="majorBidi"/>
                <w:sz w:val="24"/>
                <w:szCs w:val="24"/>
              </w:rPr>
            </w:pPr>
          </w:p>
        </w:tc>
        <w:tc>
          <w:tcPr>
            <w:tcW w:w="6637" w:type="dxa"/>
          </w:tcPr>
          <w:p w14:paraId="7DBC6AE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.1 Except in cases of criminal negligence or willful misconduct, and in the case of infringement pursuant to Clause 7,</w:t>
            </w:r>
          </w:p>
          <w:p w14:paraId="405D9BCC"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22EBB6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35D80D2D" w14:textId="77777777" w:rsidR="0034023B" w:rsidRPr="001C4FDE" w:rsidRDefault="0034023B" w:rsidP="00DE6F40">
            <w:pPr>
              <w:rPr>
                <w:rFonts w:asciiTheme="majorBidi" w:hAnsiTheme="majorBidi" w:cstheme="majorBidi"/>
                <w:sz w:val="24"/>
                <w:szCs w:val="24"/>
              </w:rPr>
            </w:pPr>
          </w:p>
        </w:tc>
      </w:tr>
      <w:tr w:rsidR="0034023B" w:rsidRPr="001C4FDE" w14:paraId="7A548DE0" w14:textId="77777777" w:rsidTr="00A45806">
        <w:trPr>
          <w:trHeight w:val="1502"/>
        </w:trPr>
        <w:tc>
          <w:tcPr>
            <w:tcW w:w="2939" w:type="dxa"/>
          </w:tcPr>
          <w:p w14:paraId="51379B9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5D57C04C" w14:textId="77777777" w:rsidR="0034023B" w:rsidRPr="001C4FDE" w:rsidRDefault="0034023B" w:rsidP="00DE6F40">
            <w:pPr>
              <w:rPr>
                <w:rFonts w:asciiTheme="majorBidi" w:hAnsiTheme="majorBidi" w:cstheme="majorBidi"/>
                <w:sz w:val="24"/>
                <w:szCs w:val="24"/>
              </w:rPr>
            </w:pPr>
          </w:p>
        </w:tc>
        <w:tc>
          <w:tcPr>
            <w:tcW w:w="6637" w:type="dxa"/>
          </w:tcPr>
          <w:p w14:paraId="0A790D6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1043AE7" w14:textId="77777777" w:rsidR="0034023B" w:rsidRPr="001C4FDE" w:rsidRDefault="0034023B" w:rsidP="00DE6F40">
            <w:pPr>
              <w:rPr>
                <w:rFonts w:asciiTheme="majorBidi" w:hAnsiTheme="majorBidi" w:cstheme="majorBidi"/>
                <w:sz w:val="24"/>
                <w:szCs w:val="24"/>
              </w:rPr>
            </w:pPr>
          </w:p>
        </w:tc>
      </w:tr>
      <w:tr w:rsidR="0034023B" w:rsidRPr="001C4FDE" w14:paraId="27EAA5AA" w14:textId="77777777" w:rsidTr="00340CFD">
        <w:tc>
          <w:tcPr>
            <w:tcW w:w="2939" w:type="dxa"/>
          </w:tcPr>
          <w:p w14:paraId="18D3C20A"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EC7B042" w14:textId="77777777" w:rsidR="0034023B" w:rsidRPr="001C4FDE" w:rsidRDefault="0034023B" w:rsidP="00DE6F40">
            <w:pPr>
              <w:rPr>
                <w:rFonts w:asciiTheme="majorBidi" w:hAnsiTheme="majorBidi" w:cstheme="majorBidi"/>
                <w:sz w:val="24"/>
                <w:szCs w:val="24"/>
              </w:rPr>
            </w:pPr>
          </w:p>
        </w:tc>
        <w:tc>
          <w:tcPr>
            <w:tcW w:w="6637" w:type="dxa"/>
          </w:tcPr>
          <w:p w14:paraId="1DC1976A"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26DA8345" w14:textId="77777777" w:rsidR="0034023B" w:rsidRPr="001C4FDE" w:rsidRDefault="0034023B" w:rsidP="00DE6F40">
            <w:pPr>
              <w:rPr>
                <w:rFonts w:asciiTheme="majorBidi" w:hAnsiTheme="majorBidi" w:cstheme="majorBidi"/>
                <w:sz w:val="24"/>
                <w:szCs w:val="24"/>
              </w:rPr>
            </w:pPr>
          </w:p>
        </w:tc>
      </w:tr>
      <w:tr w:rsidR="0034023B" w:rsidRPr="001C4FDE" w14:paraId="094F637A" w14:textId="77777777" w:rsidTr="00340CFD">
        <w:tc>
          <w:tcPr>
            <w:tcW w:w="2939" w:type="dxa"/>
          </w:tcPr>
          <w:p w14:paraId="6FE23C0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526C1FF" w14:textId="77777777" w:rsidR="0034023B" w:rsidRPr="001C4FDE" w:rsidRDefault="0034023B" w:rsidP="00DE6F40">
            <w:pPr>
              <w:jc w:val="both"/>
              <w:rPr>
                <w:rFonts w:asciiTheme="majorBidi" w:hAnsiTheme="majorBidi" w:cstheme="majorBidi"/>
                <w:b/>
                <w:bCs/>
                <w:sz w:val="24"/>
                <w:szCs w:val="24"/>
              </w:rPr>
            </w:pPr>
          </w:p>
        </w:tc>
        <w:tc>
          <w:tcPr>
            <w:tcW w:w="6637" w:type="dxa"/>
          </w:tcPr>
          <w:p w14:paraId="4AED3677"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45A7F68B"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3C0BABB2" w14:textId="77777777" w:rsidTr="00DE6F40">
        <w:tc>
          <w:tcPr>
            <w:tcW w:w="3235" w:type="dxa"/>
          </w:tcPr>
          <w:p w14:paraId="57AA0750" w14:textId="77777777" w:rsidR="0034023B" w:rsidRPr="001C4FDE" w:rsidRDefault="0034023B" w:rsidP="00DE6F40">
            <w:pPr>
              <w:rPr>
                <w:rFonts w:asciiTheme="majorBidi" w:hAnsiTheme="majorBidi" w:cstheme="majorBidi"/>
                <w:sz w:val="24"/>
                <w:szCs w:val="24"/>
              </w:rPr>
            </w:pPr>
          </w:p>
        </w:tc>
        <w:tc>
          <w:tcPr>
            <w:tcW w:w="7635" w:type="dxa"/>
          </w:tcPr>
          <w:p w14:paraId="30E77995"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3B3003B9" w14:textId="77777777" w:rsidR="0034023B" w:rsidRPr="001C4FDE" w:rsidRDefault="0034023B" w:rsidP="00DE6F40">
            <w:pPr>
              <w:rPr>
                <w:rFonts w:asciiTheme="majorBidi" w:hAnsiTheme="majorBidi" w:cstheme="majorBidi"/>
                <w:sz w:val="24"/>
                <w:szCs w:val="24"/>
              </w:rPr>
            </w:pPr>
          </w:p>
        </w:tc>
      </w:tr>
      <w:tr w:rsidR="0034023B" w:rsidRPr="001C4FDE" w14:paraId="5097789D" w14:textId="77777777" w:rsidTr="00DE6F40">
        <w:tc>
          <w:tcPr>
            <w:tcW w:w="3235" w:type="dxa"/>
          </w:tcPr>
          <w:p w14:paraId="26C69D30" w14:textId="77777777" w:rsidR="0034023B" w:rsidRPr="001C4FDE" w:rsidRDefault="0034023B" w:rsidP="00DE6F40">
            <w:pPr>
              <w:rPr>
                <w:rFonts w:asciiTheme="majorBidi" w:hAnsiTheme="majorBidi" w:cstheme="majorBidi"/>
                <w:sz w:val="24"/>
                <w:szCs w:val="24"/>
              </w:rPr>
            </w:pPr>
          </w:p>
        </w:tc>
        <w:tc>
          <w:tcPr>
            <w:tcW w:w="7635" w:type="dxa"/>
          </w:tcPr>
          <w:p w14:paraId="2C8905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FB3D24C" w14:textId="77777777" w:rsidR="0034023B" w:rsidRPr="001C4FDE" w:rsidRDefault="0034023B" w:rsidP="00DE6F40">
            <w:pPr>
              <w:rPr>
                <w:rFonts w:asciiTheme="majorBidi" w:hAnsiTheme="majorBidi" w:cstheme="majorBidi"/>
                <w:sz w:val="24"/>
                <w:szCs w:val="24"/>
              </w:rPr>
            </w:pPr>
          </w:p>
        </w:tc>
      </w:tr>
      <w:tr w:rsidR="0034023B" w:rsidRPr="001C4FDE" w14:paraId="0534CEBD" w14:textId="77777777" w:rsidTr="00DE6F40">
        <w:tc>
          <w:tcPr>
            <w:tcW w:w="3235" w:type="dxa"/>
          </w:tcPr>
          <w:p w14:paraId="5DFAF20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F24E6D0" w14:textId="77777777" w:rsidR="0034023B" w:rsidRPr="001C4FDE" w:rsidRDefault="0034023B" w:rsidP="00DE6F40">
            <w:pPr>
              <w:rPr>
                <w:rFonts w:asciiTheme="majorBidi" w:hAnsiTheme="majorBidi" w:cstheme="majorBidi"/>
                <w:sz w:val="24"/>
                <w:szCs w:val="24"/>
              </w:rPr>
            </w:pPr>
          </w:p>
        </w:tc>
        <w:tc>
          <w:tcPr>
            <w:tcW w:w="7635" w:type="dxa"/>
          </w:tcPr>
          <w:p w14:paraId="45B7B0B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30295AD" w14:textId="77777777" w:rsidR="0034023B" w:rsidRPr="001C4FDE" w:rsidRDefault="0034023B" w:rsidP="00DE6F40">
            <w:pPr>
              <w:rPr>
                <w:rFonts w:asciiTheme="majorBidi" w:hAnsiTheme="majorBidi" w:cstheme="majorBidi"/>
                <w:sz w:val="24"/>
                <w:szCs w:val="24"/>
              </w:rPr>
            </w:pPr>
          </w:p>
        </w:tc>
      </w:tr>
      <w:tr w:rsidR="0034023B" w:rsidRPr="001C4FDE" w14:paraId="58851F82" w14:textId="77777777" w:rsidTr="00DE6F40">
        <w:tc>
          <w:tcPr>
            <w:tcW w:w="3235" w:type="dxa"/>
          </w:tcPr>
          <w:p w14:paraId="55EBE7AD" w14:textId="77777777" w:rsidR="0034023B" w:rsidRPr="001C4FDE" w:rsidRDefault="0034023B" w:rsidP="00DE6F40">
            <w:pPr>
              <w:rPr>
                <w:rFonts w:asciiTheme="majorBidi" w:hAnsiTheme="majorBidi" w:cstheme="majorBidi"/>
                <w:sz w:val="24"/>
                <w:szCs w:val="24"/>
              </w:rPr>
            </w:pPr>
          </w:p>
        </w:tc>
        <w:tc>
          <w:tcPr>
            <w:tcW w:w="7635" w:type="dxa"/>
          </w:tcPr>
          <w:p w14:paraId="5623A87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02EE85" w14:textId="77777777" w:rsidR="0034023B" w:rsidRPr="001C4FDE" w:rsidRDefault="0034023B" w:rsidP="00DE6F40">
            <w:pPr>
              <w:rPr>
                <w:rFonts w:asciiTheme="majorBidi" w:hAnsiTheme="majorBidi" w:cstheme="majorBidi"/>
                <w:sz w:val="24"/>
                <w:szCs w:val="24"/>
              </w:rPr>
            </w:pPr>
          </w:p>
        </w:tc>
      </w:tr>
      <w:tr w:rsidR="0034023B" w:rsidRPr="001C4FDE" w14:paraId="19FD5ABA" w14:textId="77777777" w:rsidTr="00DE6F40">
        <w:tc>
          <w:tcPr>
            <w:tcW w:w="3235" w:type="dxa"/>
          </w:tcPr>
          <w:p w14:paraId="0616AB1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2EAEB500" w14:textId="77777777" w:rsidR="0034023B" w:rsidRPr="001C4FDE" w:rsidRDefault="0034023B" w:rsidP="00DE6F40">
            <w:pPr>
              <w:rPr>
                <w:rFonts w:asciiTheme="majorBidi" w:hAnsiTheme="majorBidi" w:cstheme="majorBidi"/>
                <w:sz w:val="24"/>
                <w:szCs w:val="24"/>
              </w:rPr>
            </w:pPr>
          </w:p>
        </w:tc>
        <w:tc>
          <w:tcPr>
            <w:tcW w:w="7635" w:type="dxa"/>
          </w:tcPr>
          <w:p w14:paraId="7F628F72"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03260F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62AFB73" w14:textId="77777777" w:rsidR="0034023B" w:rsidRPr="001C4FDE" w:rsidRDefault="0034023B" w:rsidP="00DE6F40">
            <w:pPr>
              <w:rPr>
                <w:rFonts w:asciiTheme="majorBidi" w:hAnsiTheme="majorBidi" w:cstheme="majorBidi"/>
                <w:sz w:val="24"/>
                <w:szCs w:val="24"/>
              </w:rPr>
            </w:pPr>
          </w:p>
        </w:tc>
      </w:tr>
    </w:tbl>
    <w:p w14:paraId="278E43E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17D090F9" w14:textId="77777777" w:rsidR="00D44D73" w:rsidRPr="001C4FDE" w:rsidRDefault="00D44D73" w:rsidP="00C84D0C">
      <w:pPr>
        <w:spacing w:after="0"/>
        <w:rPr>
          <w:rFonts w:asciiTheme="minorBidi" w:hAnsiTheme="minorBidi"/>
          <w:b/>
          <w:smallCaps/>
          <w:sz w:val="40"/>
          <w:lang w:val="en-GB"/>
        </w:rPr>
      </w:pPr>
    </w:p>
    <w:p w14:paraId="37566AF0" w14:textId="77777777" w:rsidR="00AB5A83" w:rsidRDefault="00AB5A83" w:rsidP="0051400A">
      <w:pPr>
        <w:pStyle w:val="Caption"/>
        <w:jc w:val="center"/>
        <w:rPr>
          <w:sz w:val="40"/>
          <w:szCs w:val="40"/>
        </w:rPr>
      </w:pPr>
    </w:p>
    <w:p w14:paraId="095141CC" w14:textId="77777777" w:rsidR="00AB5A83" w:rsidRDefault="00AB5A83" w:rsidP="0051400A">
      <w:pPr>
        <w:pStyle w:val="Caption"/>
        <w:jc w:val="center"/>
        <w:rPr>
          <w:sz w:val="40"/>
          <w:szCs w:val="40"/>
        </w:rPr>
      </w:pPr>
    </w:p>
    <w:p w14:paraId="0D55E2F7" w14:textId="77777777" w:rsidR="00AB5A83" w:rsidRDefault="00AB5A83" w:rsidP="0051400A">
      <w:pPr>
        <w:pStyle w:val="Caption"/>
        <w:jc w:val="center"/>
        <w:rPr>
          <w:sz w:val="40"/>
          <w:szCs w:val="40"/>
        </w:rPr>
      </w:pPr>
    </w:p>
    <w:p w14:paraId="32F0C585" w14:textId="77777777" w:rsidR="00AB5A83" w:rsidRDefault="00AB5A83" w:rsidP="0051400A">
      <w:pPr>
        <w:pStyle w:val="Caption"/>
        <w:jc w:val="center"/>
        <w:rPr>
          <w:sz w:val="40"/>
          <w:szCs w:val="40"/>
        </w:rPr>
      </w:pPr>
    </w:p>
    <w:p w14:paraId="59D64419" w14:textId="77777777" w:rsidR="00AB5A83" w:rsidRDefault="00AB5A83" w:rsidP="0051400A">
      <w:pPr>
        <w:pStyle w:val="Caption"/>
        <w:jc w:val="center"/>
        <w:rPr>
          <w:sz w:val="40"/>
          <w:szCs w:val="40"/>
        </w:rPr>
      </w:pPr>
    </w:p>
    <w:p w14:paraId="0BFF698C" w14:textId="77777777" w:rsidR="00AB5A83" w:rsidRDefault="00AB5A83" w:rsidP="0051400A">
      <w:pPr>
        <w:pStyle w:val="Caption"/>
        <w:jc w:val="center"/>
        <w:rPr>
          <w:sz w:val="40"/>
          <w:szCs w:val="40"/>
        </w:rPr>
      </w:pPr>
    </w:p>
    <w:p w14:paraId="6080DA01" w14:textId="77777777" w:rsidR="00AB5A83" w:rsidRDefault="00AB5A83" w:rsidP="0051400A">
      <w:pPr>
        <w:pStyle w:val="Caption"/>
        <w:jc w:val="center"/>
        <w:rPr>
          <w:sz w:val="40"/>
          <w:szCs w:val="40"/>
        </w:rPr>
      </w:pPr>
    </w:p>
    <w:p w14:paraId="4A38306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68A5C9AA" w14:textId="77777777" w:rsidR="00D44D73" w:rsidRPr="001C4FDE" w:rsidRDefault="00D44D73" w:rsidP="0051400A">
      <w:pPr>
        <w:pStyle w:val="Caption"/>
        <w:rPr>
          <w:rFonts w:asciiTheme="minorBidi" w:hAnsiTheme="minorBidi" w:cstheme="minorBidi"/>
        </w:rPr>
      </w:pPr>
    </w:p>
    <w:bookmarkEnd w:id="142"/>
    <w:bookmarkEnd w:id="143"/>
    <w:bookmarkEnd w:id="144"/>
    <w:bookmarkEnd w:id="145"/>
    <w:bookmarkEnd w:id="146"/>
    <w:bookmarkEnd w:id="147"/>
    <w:p w14:paraId="3B366E54" w14:textId="77777777" w:rsidR="00AB5A83" w:rsidRDefault="00AB5A83" w:rsidP="0051400A">
      <w:pPr>
        <w:pStyle w:val="Caption"/>
        <w:jc w:val="center"/>
        <w:rPr>
          <w:rFonts w:asciiTheme="minorBidi" w:hAnsiTheme="minorBidi"/>
          <w:b/>
          <w:bCs/>
          <w:sz w:val="32"/>
          <w:szCs w:val="32"/>
          <w:lang w:val="en-GB"/>
        </w:rPr>
      </w:pPr>
    </w:p>
    <w:p w14:paraId="323351C0" w14:textId="77777777" w:rsidR="00AB5A83" w:rsidRDefault="00AB5A83" w:rsidP="0051400A">
      <w:pPr>
        <w:pStyle w:val="Caption"/>
        <w:jc w:val="center"/>
        <w:rPr>
          <w:rFonts w:asciiTheme="minorBidi" w:hAnsiTheme="minorBidi"/>
          <w:b/>
          <w:bCs/>
          <w:sz w:val="32"/>
          <w:szCs w:val="32"/>
          <w:lang w:val="en-GB"/>
        </w:rPr>
      </w:pPr>
    </w:p>
    <w:p w14:paraId="75D4064B" w14:textId="77777777" w:rsidR="00AB5A83" w:rsidRDefault="00AB5A83" w:rsidP="0051400A">
      <w:pPr>
        <w:pStyle w:val="Caption"/>
        <w:jc w:val="center"/>
        <w:rPr>
          <w:rFonts w:asciiTheme="minorBidi" w:hAnsiTheme="minorBidi"/>
          <w:b/>
          <w:bCs/>
          <w:sz w:val="32"/>
          <w:szCs w:val="32"/>
          <w:lang w:val="en-GB"/>
        </w:rPr>
      </w:pPr>
    </w:p>
    <w:p w14:paraId="62025964" w14:textId="77777777" w:rsidR="00AB5A83" w:rsidRDefault="00AB5A83" w:rsidP="0051400A">
      <w:pPr>
        <w:pStyle w:val="Caption"/>
        <w:jc w:val="center"/>
        <w:rPr>
          <w:rFonts w:asciiTheme="minorBidi" w:hAnsiTheme="minorBidi"/>
          <w:b/>
          <w:bCs/>
          <w:sz w:val="32"/>
          <w:szCs w:val="32"/>
          <w:lang w:val="en-GB"/>
        </w:rPr>
      </w:pPr>
    </w:p>
    <w:p w14:paraId="0F2C2BC5" w14:textId="77777777" w:rsidR="00AB5A83" w:rsidRDefault="00AB5A83" w:rsidP="0051400A">
      <w:pPr>
        <w:pStyle w:val="Caption"/>
        <w:jc w:val="center"/>
        <w:rPr>
          <w:rFonts w:asciiTheme="minorBidi" w:hAnsiTheme="minorBidi"/>
          <w:b/>
          <w:bCs/>
          <w:sz w:val="32"/>
          <w:szCs w:val="32"/>
          <w:lang w:val="en-GB"/>
        </w:rPr>
      </w:pPr>
    </w:p>
    <w:p w14:paraId="2C97E143" w14:textId="77777777" w:rsidR="00AB5A83" w:rsidRDefault="00AB5A83" w:rsidP="0051400A">
      <w:pPr>
        <w:pStyle w:val="Caption"/>
        <w:jc w:val="center"/>
        <w:rPr>
          <w:rFonts w:asciiTheme="minorBidi" w:hAnsiTheme="minorBidi"/>
          <w:b/>
          <w:bCs/>
          <w:sz w:val="32"/>
          <w:szCs w:val="32"/>
          <w:lang w:val="en-GB"/>
        </w:rPr>
      </w:pPr>
    </w:p>
    <w:p w14:paraId="59A97FC2" w14:textId="77777777" w:rsidR="00AB5A83" w:rsidRDefault="00AB5A83" w:rsidP="0051400A">
      <w:pPr>
        <w:pStyle w:val="Caption"/>
        <w:jc w:val="center"/>
        <w:rPr>
          <w:rFonts w:asciiTheme="minorBidi" w:hAnsiTheme="minorBidi"/>
          <w:b/>
          <w:bCs/>
          <w:sz w:val="32"/>
          <w:szCs w:val="32"/>
          <w:lang w:val="en-GB"/>
        </w:rPr>
      </w:pPr>
    </w:p>
    <w:p w14:paraId="56972D10" w14:textId="77777777" w:rsidR="00AB5A83" w:rsidRDefault="00AB5A83" w:rsidP="0051400A">
      <w:pPr>
        <w:pStyle w:val="Caption"/>
        <w:jc w:val="center"/>
        <w:rPr>
          <w:rFonts w:asciiTheme="minorBidi" w:hAnsiTheme="minorBidi"/>
          <w:b/>
          <w:bCs/>
          <w:sz w:val="32"/>
          <w:szCs w:val="32"/>
          <w:lang w:val="en-GB"/>
        </w:rPr>
      </w:pPr>
    </w:p>
    <w:p w14:paraId="00A894C2" w14:textId="77777777" w:rsidR="00AB5A83" w:rsidRDefault="00AB5A83" w:rsidP="00AB5A83">
      <w:pPr>
        <w:rPr>
          <w:lang w:val="en-GB"/>
        </w:rPr>
      </w:pPr>
    </w:p>
    <w:p w14:paraId="5E5F9710" w14:textId="77777777" w:rsidR="00AB5A83" w:rsidRDefault="00AB5A83" w:rsidP="00AB5A83">
      <w:pPr>
        <w:rPr>
          <w:lang w:val="en-GB"/>
        </w:rPr>
      </w:pPr>
    </w:p>
    <w:p w14:paraId="143330AF" w14:textId="77777777" w:rsidR="00AB5A83" w:rsidRDefault="00AB5A83" w:rsidP="00AB5A83">
      <w:pPr>
        <w:rPr>
          <w:lang w:val="en-GB"/>
        </w:rPr>
      </w:pPr>
    </w:p>
    <w:p w14:paraId="0ADF6FC9" w14:textId="77777777" w:rsidR="00AB5A83" w:rsidRDefault="00AB5A83" w:rsidP="00AB5A83">
      <w:pPr>
        <w:rPr>
          <w:lang w:val="en-GB"/>
        </w:rPr>
      </w:pPr>
    </w:p>
    <w:p w14:paraId="38D02D10" w14:textId="77777777" w:rsidR="00AB5A83" w:rsidRDefault="00AB5A83" w:rsidP="00AB5A83">
      <w:pPr>
        <w:rPr>
          <w:lang w:val="en-GB"/>
        </w:rPr>
      </w:pPr>
    </w:p>
    <w:p w14:paraId="255D9DC0" w14:textId="77777777" w:rsidR="00AB5A83" w:rsidRDefault="00AB5A83" w:rsidP="00AB5A83">
      <w:pPr>
        <w:rPr>
          <w:lang w:val="en-GB"/>
        </w:rPr>
      </w:pPr>
    </w:p>
    <w:p w14:paraId="1379878C" w14:textId="77777777" w:rsidR="00AB5A83" w:rsidRPr="00AB5A83" w:rsidRDefault="00AB5A83" w:rsidP="00AB5A83">
      <w:pPr>
        <w:rPr>
          <w:lang w:val="en-GB"/>
        </w:rPr>
      </w:pPr>
    </w:p>
    <w:p w14:paraId="3851D390" w14:textId="77777777" w:rsidR="00AB5A83" w:rsidRDefault="00AB5A83" w:rsidP="0051400A">
      <w:pPr>
        <w:pStyle w:val="Caption"/>
        <w:jc w:val="center"/>
        <w:rPr>
          <w:rFonts w:asciiTheme="minorBidi" w:hAnsiTheme="minorBidi"/>
          <w:b/>
          <w:bCs/>
          <w:sz w:val="32"/>
          <w:szCs w:val="32"/>
          <w:lang w:val="en-GB"/>
        </w:rPr>
      </w:pPr>
    </w:p>
    <w:p w14:paraId="362DFCA7" w14:textId="77777777" w:rsidR="00AB5A83" w:rsidRDefault="00AB5A83" w:rsidP="0051400A">
      <w:pPr>
        <w:pStyle w:val="Caption"/>
        <w:jc w:val="center"/>
        <w:rPr>
          <w:rFonts w:asciiTheme="minorBidi" w:hAnsiTheme="minorBidi"/>
          <w:b/>
          <w:bCs/>
          <w:sz w:val="32"/>
          <w:szCs w:val="32"/>
          <w:lang w:val="en-GB"/>
        </w:rPr>
      </w:pPr>
    </w:p>
    <w:p w14:paraId="1D425522"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7244AB0E" w14:textId="77777777" w:rsidTr="007060EC">
        <w:tc>
          <w:tcPr>
            <w:tcW w:w="9000" w:type="dxa"/>
            <w:gridSpan w:val="2"/>
            <w:tcBorders>
              <w:bottom w:val="nil"/>
            </w:tcBorders>
          </w:tcPr>
          <w:p w14:paraId="14C8B14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7E7CB83D" w14:textId="77777777" w:rsidTr="007060EC">
        <w:tc>
          <w:tcPr>
            <w:tcW w:w="1890" w:type="dxa"/>
          </w:tcPr>
          <w:p w14:paraId="4F632AE0"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(h)</w:t>
            </w:r>
          </w:p>
        </w:tc>
        <w:tc>
          <w:tcPr>
            <w:tcW w:w="7110" w:type="dxa"/>
          </w:tcPr>
          <w:p w14:paraId="2A70B7B5"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(kimadia )</w:t>
            </w:r>
          </w:p>
          <w:p w14:paraId="414456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75B910B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Al-Moa’adham –</w:t>
            </w:r>
            <w:r w:rsidR="00B028C1" w:rsidRPr="001C4FDE">
              <w:rPr>
                <w:sz w:val="28"/>
                <w:szCs w:val="28"/>
                <w:lang w:val="en-GB"/>
              </w:rPr>
              <w:t xml:space="preserve">Baghdad -: Ministry of Health </w:t>
            </w:r>
            <w:r w:rsidRPr="001C4FDE">
              <w:rPr>
                <w:sz w:val="28"/>
                <w:szCs w:val="28"/>
                <w:lang w:val="en-GB"/>
              </w:rPr>
              <w:t>/Kimadia</w:t>
            </w:r>
          </w:p>
          <w:p w14:paraId="57C4720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2658A143"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312F4BD3"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3CC6318" w14:textId="77777777" w:rsidTr="007060EC">
        <w:tc>
          <w:tcPr>
            <w:tcW w:w="1890" w:type="dxa"/>
          </w:tcPr>
          <w:p w14:paraId="11B4ED28"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(m)</w:t>
            </w:r>
          </w:p>
        </w:tc>
        <w:tc>
          <w:tcPr>
            <w:tcW w:w="7110" w:type="dxa"/>
          </w:tcPr>
          <w:p w14:paraId="64FAC7B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A0CDDA6" w14:textId="77777777" w:rsidTr="007060EC">
        <w:tc>
          <w:tcPr>
            <w:tcW w:w="1890" w:type="dxa"/>
          </w:tcPr>
          <w:p w14:paraId="53023841" w14:textId="77777777" w:rsidR="003212B6" w:rsidRPr="001C4FDE" w:rsidRDefault="003212B6" w:rsidP="003212B6">
            <w:pPr>
              <w:spacing w:after="0" w:line="240" w:lineRule="exact"/>
              <w:rPr>
                <w:rFonts w:asciiTheme="minorBidi" w:hAnsiTheme="minorBidi"/>
                <w:b/>
                <w:bCs/>
                <w:sz w:val="28"/>
                <w:szCs w:val="28"/>
                <w:lang w:val="en-GB"/>
              </w:rPr>
            </w:pPr>
          </w:p>
          <w:p w14:paraId="1734F9B8" w14:textId="77777777" w:rsidR="003212B6" w:rsidRDefault="00AE6BCC" w:rsidP="00340CFD">
            <w:pPr>
              <w:spacing w:after="0" w:line="240" w:lineRule="exact"/>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3</w:t>
            </w:r>
          </w:p>
          <w:p w14:paraId="665CD518"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267DDFA"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35BB74A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7376B9F3" w14:textId="77777777" w:rsidR="009D0F3D" w:rsidRPr="001C4FDE" w:rsidRDefault="003212B6" w:rsidP="00CD34DB">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w:t>
            </w:r>
            <w:r w:rsidRPr="00996898">
              <w:rPr>
                <w:rFonts w:asciiTheme="minorBidi" w:hAnsiTheme="minorBidi"/>
                <w:sz w:val="28"/>
                <w:szCs w:val="28"/>
                <w:lang w:val="en-GB"/>
              </w:rPr>
              <w:t>documents</w:t>
            </w:r>
            <w:r w:rsidR="0004012D" w:rsidRPr="00996898">
              <w:rPr>
                <w:rFonts w:asciiTheme="minorBidi" w:hAnsiTheme="minorBidi"/>
                <w:sz w:val="28"/>
                <w:szCs w:val="28"/>
                <w:lang w:val="en-GB"/>
              </w:rPr>
              <w:t xml:space="preserve"> </w:t>
            </w:r>
            <w:r w:rsidR="00CD34DB" w:rsidRPr="00996898">
              <w:rPr>
                <w:rFonts w:asciiTheme="minorBidi" w:hAnsiTheme="minorBidi"/>
                <w:sz w:val="28"/>
                <w:szCs w:val="28"/>
                <w:lang w:val="en-GB"/>
              </w:rPr>
              <w:t>,</w:t>
            </w:r>
            <w:r w:rsidR="0004012D" w:rsidRPr="00996898">
              <w:rPr>
                <w:sz w:val="28"/>
                <w:szCs w:val="28"/>
                <w:lang w:val="en-GB"/>
              </w:rPr>
              <w:t>taking into consideration</w:t>
            </w:r>
            <w:r w:rsidR="0004012D" w:rsidRPr="00996898">
              <w:rPr>
                <w:sz w:val="28"/>
                <w:szCs w:val="28"/>
              </w:rPr>
              <w:t xml:space="preserve">  that menti</w:t>
            </w:r>
            <w:r w:rsidR="00CD34DB" w:rsidRPr="00996898">
              <w:rPr>
                <w:sz w:val="28"/>
                <w:szCs w:val="28"/>
              </w:rPr>
              <w:t>oned in clause (GCC11</w:t>
            </w:r>
            <w:r w:rsidR="00CD34DB">
              <w:rPr>
                <w:sz w:val="28"/>
                <w:szCs w:val="28"/>
                <w:highlight w:val="green"/>
              </w:rPr>
              <w:t xml:space="preserve">) </w:t>
            </w:r>
            <w:r w:rsidR="0004012D" w:rsidRPr="0091051B">
              <w:rPr>
                <w:sz w:val="28"/>
                <w:szCs w:val="28"/>
              </w:rPr>
              <w:t xml:space="preserve"> </w:t>
            </w:r>
            <w:r w:rsidRPr="001C4FDE">
              <w:rPr>
                <w:rFonts w:asciiTheme="minorBidi" w:hAnsiTheme="minorBidi"/>
                <w:sz w:val="28"/>
                <w:szCs w:val="28"/>
                <w:lang w:val="en-GB"/>
              </w:rPr>
              <w:t>.</w:t>
            </w:r>
          </w:p>
          <w:p w14:paraId="2CC8A194" w14:textId="77777777" w:rsidR="004A6009" w:rsidRDefault="009D0F3D" w:rsidP="003212B6">
            <w:pPr>
              <w:spacing w:after="0"/>
              <w:rPr>
                <w:sz w:val="28"/>
                <w:szCs w:val="28"/>
              </w:rPr>
            </w:pPr>
            <w:r w:rsidRPr="001C4FDE">
              <w:rPr>
                <w:sz w:val="28"/>
                <w:szCs w:val="28"/>
              </w:rPr>
              <w:t>-the contract is financed by recent balance against MOH</w:t>
            </w:r>
          </w:p>
          <w:p w14:paraId="27EB7FD0" w14:textId="77777777" w:rsidR="00CD34DB" w:rsidRPr="00157B28" w:rsidRDefault="00CD34DB" w:rsidP="0009391B">
            <w:pPr>
              <w:spacing w:after="0"/>
              <w:rPr>
                <w:b/>
                <w:bCs/>
                <w:sz w:val="28"/>
                <w:szCs w:val="28"/>
                <w:highlight w:val="lightGray"/>
                <w:lang w:bidi="ar-IQ"/>
              </w:rPr>
            </w:pPr>
            <w:r w:rsidRPr="00157B28">
              <w:rPr>
                <w:sz w:val="28"/>
                <w:szCs w:val="28"/>
                <w:highlight w:val="lightGray"/>
                <w:lang w:bidi="ar-IQ"/>
              </w:rPr>
              <w:t>-</w:t>
            </w:r>
            <w:r w:rsidR="004A6009" w:rsidRPr="00157B28">
              <w:rPr>
                <w:sz w:val="28"/>
                <w:szCs w:val="28"/>
                <w:highlight w:val="lightGray"/>
                <w:lang w:bidi="ar-IQ"/>
              </w:rPr>
              <w:t xml:space="preserve"> The certificate of origin for imported materials is submitted to the contracting party . issued by the country of manufacture or production or the country where the final assembly takes place or the shipping country (country of e</w:t>
            </w:r>
            <w:r w:rsidR="0009391B">
              <w:rPr>
                <w:sz w:val="28"/>
                <w:szCs w:val="28"/>
                <w:highlight w:val="lightGray"/>
                <w:lang w:bidi="ar-IQ"/>
              </w:rPr>
              <w:t>x</w:t>
            </w:r>
            <w:r w:rsidR="004A6009" w:rsidRPr="00157B28">
              <w:rPr>
                <w:sz w:val="28"/>
                <w:szCs w:val="28"/>
                <w:highlight w:val="lightGray"/>
                <w:lang w:bidi="ar-IQ"/>
              </w:rPr>
              <w:t xml:space="preserve">port ) certified by the competent Iraqi anthorities in that country in accordance  with the applicable laws &amp;instructions with refernce to the countries known for manufacturing those materials the certificate includes the </w:t>
            </w:r>
            <w:r w:rsidR="004A6009" w:rsidRPr="00157B28">
              <w:rPr>
                <w:sz w:val="28"/>
                <w:szCs w:val="28"/>
                <w:highlight w:val="lightGray"/>
                <w:lang w:bidi="ar-IQ"/>
              </w:rPr>
              <w:lastRenderedPageBreak/>
              <w:t>necessary information about the goods(type of goods , producing company ,place of production , beneficiary, means of shipping).</w:t>
            </w:r>
          </w:p>
          <w:p w14:paraId="10930843" w14:textId="77777777" w:rsidR="00CD34DB" w:rsidRPr="00CD34DB" w:rsidRDefault="00CD34DB" w:rsidP="00CD34DB">
            <w:pPr>
              <w:spacing w:after="0"/>
              <w:rPr>
                <w:b/>
                <w:bCs/>
                <w:sz w:val="28"/>
                <w:szCs w:val="28"/>
                <w:lang w:bidi="ar-IQ"/>
              </w:rPr>
            </w:pPr>
            <w:r w:rsidRPr="00157B28">
              <w:rPr>
                <w:b/>
                <w:bCs/>
                <w:sz w:val="28"/>
                <w:szCs w:val="28"/>
                <w:highlight w:val="lightGray"/>
                <w:lang w:bidi="ar-IQ"/>
              </w:rPr>
              <w:t>-</w:t>
            </w:r>
            <w:r w:rsidRPr="00157B28">
              <w:rPr>
                <w:sz w:val="28"/>
                <w:szCs w:val="28"/>
                <w:highlight w:val="lightGray"/>
                <w:lang w:bidi="ar-IQ"/>
              </w:rPr>
              <w:t>the name of the factory ,its origin, &amp; the specifications stated in the contract cannot be changed except with the consent of the first party &amp; the preparation of a contract addendum to that effect ,in accordance with the regulations</w:t>
            </w:r>
          </w:p>
          <w:p w14:paraId="73B0A091" w14:textId="77777777" w:rsidR="003212B6" w:rsidRPr="001C4FDE" w:rsidRDefault="009A7D09" w:rsidP="003212B6">
            <w:pPr>
              <w:spacing w:after="0"/>
              <w:rPr>
                <w:rFonts w:ascii="Arial" w:hAnsi="Arial" w:cs="Arial"/>
                <w:b/>
                <w:bCs/>
                <w:sz w:val="20"/>
                <w:szCs w:val="20"/>
              </w:rPr>
            </w:pPr>
            <w:r w:rsidRPr="006043B7">
              <w:rPr>
                <w:sz w:val="28"/>
                <w:szCs w:val="28"/>
                <w:highlight w:val="lightGray"/>
                <w:lang w:bidi="ar-IQ"/>
              </w:rPr>
              <w:t>-The issuance &amp;authentication of the certificate of origin shall be in accordance with regulation NO.10 attached to the instructions for implementing  public contracts NO.1 of 2025</w:t>
            </w:r>
            <w:r w:rsidR="003212B6" w:rsidRPr="001C4FDE">
              <w:rPr>
                <w:rFonts w:ascii="Arial" w:hAnsi="Arial" w:cs="Arial"/>
                <w:b/>
                <w:bCs/>
                <w:sz w:val="20"/>
                <w:szCs w:val="20"/>
              </w:rPr>
              <w:tab/>
            </w:r>
          </w:p>
        </w:tc>
      </w:tr>
      <w:tr w:rsidR="00B65A32" w:rsidRPr="001C4FDE" w14:paraId="074D8F05" w14:textId="77777777" w:rsidTr="007060EC">
        <w:tc>
          <w:tcPr>
            <w:tcW w:w="1890" w:type="dxa"/>
          </w:tcPr>
          <w:p w14:paraId="3AA016A0" w14:textId="77777777" w:rsidR="00B65A32"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B65A32"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5</w:t>
            </w:r>
          </w:p>
          <w:p w14:paraId="2A90D27D"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10E7E1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2AC2A80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CD34DB">
              <w:rPr>
                <w:rFonts w:asciiTheme="minorBidi" w:hAnsiTheme="minorBidi"/>
                <w:sz w:val="28"/>
                <w:szCs w:val="28"/>
              </w:rPr>
              <w:t xml:space="preserve">the first party has to </w:t>
            </w:r>
            <w:r w:rsidR="00062BCF" w:rsidRPr="00CD34DB">
              <w:rPr>
                <w:rFonts w:asciiTheme="minorBidi" w:hAnsiTheme="minorBidi"/>
                <w:sz w:val="28"/>
                <w:szCs w:val="28"/>
                <w:lang w:val="en-GB"/>
              </w:rPr>
              <w:t xml:space="preserve">supply </w:t>
            </w:r>
            <w:r w:rsidR="00BE0DCE" w:rsidRPr="00CD34DB">
              <w:rPr>
                <w:rFonts w:asciiTheme="minorBidi" w:hAnsiTheme="minorBidi"/>
                <w:sz w:val="28"/>
                <w:szCs w:val="28"/>
                <w:lang w:val="en-GB"/>
              </w:rPr>
              <w:t>the secound  party</w:t>
            </w:r>
            <w:r w:rsidR="00BE0DCE" w:rsidRPr="00CD34DB">
              <w:rPr>
                <w:rFonts w:asciiTheme="minorBidi" w:hAnsiTheme="minorBidi"/>
                <w:color w:val="FF0000"/>
                <w:sz w:val="28"/>
                <w:szCs w:val="28"/>
                <w:lang w:val="en-GB"/>
              </w:rPr>
              <w:t xml:space="preserve"> (</w:t>
            </w:r>
            <w:r w:rsidR="00062BCF" w:rsidRPr="00CD34DB">
              <w:rPr>
                <w:rFonts w:asciiTheme="minorBidi" w:hAnsiTheme="minorBidi"/>
                <w:sz w:val="28"/>
                <w:szCs w:val="28"/>
                <w:lang w:val="en-GB"/>
              </w:rPr>
              <w:t xml:space="preserve"> purchaser</w:t>
            </w:r>
            <w:r w:rsidR="00BE0DCE" w:rsidRPr="00CD34DB">
              <w:rPr>
                <w:rFonts w:asciiTheme="minorBidi" w:hAnsiTheme="minorBidi"/>
                <w:sz w:val="28"/>
                <w:szCs w:val="28"/>
                <w:lang w:val="en-GB"/>
              </w:rPr>
              <w:t>)</w:t>
            </w:r>
            <w:r w:rsidR="00062BCF" w:rsidRPr="00CD34DB">
              <w:rPr>
                <w:rFonts w:asciiTheme="minorBidi" w:hAnsiTheme="minorBidi"/>
                <w:sz w:val="28"/>
                <w:szCs w:val="28"/>
                <w:lang w:val="en-GB"/>
              </w:rPr>
              <w:t xml:space="preserve">  with official letters which related to contract execution and </w:t>
            </w:r>
            <w:r w:rsidR="00BE0DCE" w:rsidRPr="00CD34DB">
              <w:rPr>
                <w:rFonts w:asciiTheme="minorBidi" w:hAnsiTheme="minorBidi"/>
                <w:sz w:val="28"/>
                <w:szCs w:val="28"/>
                <w:lang w:val="en-GB"/>
              </w:rPr>
              <w:t>first</w:t>
            </w:r>
            <w:r w:rsidR="00062BCF" w:rsidRPr="00CD34DB">
              <w:rPr>
                <w:rFonts w:asciiTheme="minorBidi" w:hAnsiTheme="minorBidi"/>
                <w:sz w:val="28"/>
                <w:szCs w:val="28"/>
                <w:lang w:val="en-GB"/>
              </w:rPr>
              <w:t xml:space="preserve"> party</w:t>
            </w:r>
            <w:r w:rsidR="00BE0DCE" w:rsidRPr="00CD34DB">
              <w:rPr>
                <w:rFonts w:asciiTheme="minorBidi" w:hAnsiTheme="minorBidi"/>
                <w:sz w:val="28"/>
                <w:szCs w:val="28"/>
                <w:lang w:val="en-GB"/>
              </w:rPr>
              <w:t>(supplier)</w:t>
            </w:r>
            <w:r w:rsidR="00062BCF" w:rsidRPr="00CD34DB">
              <w:rPr>
                <w:rFonts w:asciiTheme="minorBidi" w:hAnsiTheme="minorBidi"/>
                <w:sz w:val="28"/>
                <w:szCs w:val="28"/>
                <w:lang w:val="en-GB"/>
              </w:rPr>
              <w:t xml:space="preserve"> will not be responsible</w:t>
            </w:r>
            <w:r w:rsidR="00062BCF" w:rsidRPr="001C4FDE">
              <w:rPr>
                <w:rFonts w:asciiTheme="minorBidi" w:hAnsiTheme="minorBidi"/>
                <w:sz w:val="28"/>
                <w:szCs w:val="28"/>
                <w:lang w:val="en-GB"/>
              </w:rPr>
              <w:t xml:space="preserve"> about the results of these correspondences</w:t>
            </w:r>
            <w:r w:rsidR="006A65EC" w:rsidRPr="001C4FDE">
              <w:rPr>
                <w:rFonts w:asciiTheme="minorBidi" w:hAnsiTheme="minorBidi"/>
                <w:sz w:val="28"/>
                <w:szCs w:val="28"/>
                <w:lang w:val="en-GB"/>
              </w:rPr>
              <w:t>.</w:t>
            </w:r>
          </w:p>
          <w:p w14:paraId="08B57ED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5CFFDEF" w14:textId="77777777" w:rsidR="003212B6" w:rsidRPr="00945421" w:rsidRDefault="003212B6" w:rsidP="004A6009">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w:t>
            </w:r>
            <w:r w:rsidR="00A658B8" w:rsidRPr="00157B28">
              <w:rPr>
                <w:sz w:val="28"/>
                <w:szCs w:val="28"/>
                <w:highlight w:val="lightGray"/>
              </w:rPr>
              <w:t xml:space="preserve">imposed </w:t>
            </w:r>
            <w:r w:rsidR="00A658B8" w:rsidRPr="00157B28">
              <w:rPr>
                <w:sz w:val="28"/>
                <w:szCs w:val="28"/>
                <w:highlight w:val="lightGray"/>
                <w:lang w:val="en-GB"/>
              </w:rPr>
              <w:t xml:space="preserve"> </w:t>
            </w:r>
            <w:r w:rsidR="004A6009" w:rsidRPr="00157B28">
              <w:rPr>
                <w:sz w:val="28"/>
                <w:szCs w:val="28"/>
                <w:highlight w:val="lightGray"/>
                <w:lang w:val="en-GB"/>
              </w:rPr>
              <w:t>penalty for negligence according with the mechanism for this</w:t>
            </w:r>
            <w:r w:rsidR="004A6009">
              <w:rPr>
                <w:sz w:val="28"/>
                <w:szCs w:val="28"/>
                <w:lang w:val="en-GB"/>
              </w:rPr>
              <w:t xml:space="preserve"> </w:t>
            </w:r>
            <w:r w:rsidR="004567D5">
              <w:rPr>
                <w:sz w:val="28"/>
                <w:szCs w:val="28"/>
                <w:lang w:val="en-GB"/>
              </w:rPr>
              <w:t xml:space="preserve"> </w:t>
            </w:r>
            <w:r w:rsidR="00A658B8" w:rsidRPr="001C4FDE">
              <w:rPr>
                <w:sz w:val="28"/>
                <w:szCs w:val="28"/>
                <w:lang w:val="en-GB"/>
              </w:rPr>
              <w:t xml:space="preserve"> </w:t>
            </w:r>
          </w:p>
        </w:tc>
      </w:tr>
      <w:tr w:rsidR="003212B6" w:rsidRPr="001C4FDE" w14:paraId="3F389A13" w14:textId="77777777" w:rsidTr="007060EC">
        <w:tc>
          <w:tcPr>
            <w:tcW w:w="1890" w:type="dxa"/>
          </w:tcPr>
          <w:p w14:paraId="45747A73" w14:textId="77777777" w:rsidR="003212B6"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w:t>
            </w:r>
          </w:p>
          <w:p w14:paraId="208A5A22" w14:textId="77777777" w:rsidR="003212B6"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.1</w:t>
            </w:r>
          </w:p>
          <w:p w14:paraId="76B08159"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C5F199B" w14:textId="77777777" w:rsidR="003212B6" w:rsidRPr="001C4FDE" w:rsidRDefault="003212B6" w:rsidP="003212B6">
            <w:pPr>
              <w:spacing w:after="0" w:line="240" w:lineRule="exact"/>
              <w:rPr>
                <w:rFonts w:ascii="Arial" w:hAnsi="Arial" w:cs="Arial"/>
                <w:b/>
                <w:bCs/>
                <w:sz w:val="20"/>
                <w:szCs w:val="20"/>
                <w:rtl/>
                <w:lang w:bidi="ar-IQ"/>
              </w:rPr>
            </w:pPr>
          </w:p>
          <w:p w14:paraId="17664D44"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AAEEA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The seller must provide kimadia with a certificate of analysis (with each shipment ) issued &amp; stamped by the Manufacturing Company lab.</w:t>
            </w:r>
          </w:p>
          <w:p w14:paraId="335C28E2" w14:textId="77777777" w:rsidR="00E60EC1" w:rsidRPr="00CD34DB" w:rsidRDefault="00E25C12" w:rsidP="00E60EC1">
            <w:pPr>
              <w:spacing w:after="0"/>
              <w:rPr>
                <w:sz w:val="28"/>
                <w:szCs w:val="28"/>
                <w:rtl/>
                <w:lang w:val="en-GB"/>
              </w:rPr>
            </w:pPr>
            <w:r w:rsidRPr="00CD34DB">
              <w:rPr>
                <w:sz w:val="28"/>
                <w:szCs w:val="28"/>
                <w:lang w:val="en-GB"/>
              </w:rPr>
              <w:t>2</w:t>
            </w:r>
            <w:r w:rsidRPr="00CD34DB">
              <w:rPr>
                <w:b/>
                <w:bCs/>
                <w:sz w:val="28"/>
                <w:szCs w:val="28"/>
                <w:lang w:val="en-GB"/>
              </w:rPr>
              <w:t>-</w:t>
            </w:r>
            <w:r w:rsidR="00E60EC1" w:rsidRPr="00CD34DB">
              <w:rPr>
                <w:sz w:val="28"/>
                <w:szCs w:val="28"/>
                <w:lang w:val="en-GB"/>
              </w:rPr>
              <w:t xml:space="preserve"> The seller must register the manufacturing  company within one month to six months from date of signed the contract , otherwise the first party will stop settlement the </w:t>
            </w:r>
            <w:r w:rsidR="00E60EC1" w:rsidRPr="00CD34DB">
              <w:rPr>
                <w:sz w:val="28"/>
                <w:szCs w:val="28"/>
                <w:lang w:val="en-GB"/>
              </w:rPr>
              <w:lastRenderedPageBreak/>
              <w:t xml:space="preserve">dues  second party  until the registration procedures are completed with imposition a contracting penalty at the percentage that state in penalties clause </w:t>
            </w:r>
          </w:p>
          <w:p w14:paraId="719924F7" w14:textId="77777777" w:rsidR="003212B6" w:rsidRPr="00CD34DB" w:rsidRDefault="00E60EC1" w:rsidP="00E60EC1">
            <w:pPr>
              <w:spacing w:after="0" w:line="240" w:lineRule="auto"/>
              <w:ind w:right="51"/>
              <w:jc w:val="lowKashida"/>
              <w:rPr>
                <w:b/>
                <w:bCs/>
                <w:sz w:val="28"/>
                <w:szCs w:val="28"/>
                <w:lang w:val="en-GB"/>
              </w:rPr>
            </w:pPr>
            <w:r w:rsidRPr="00CD34DB">
              <w:rPr>
                <w:b/>
                <w:bCs/>
                <w:sz w:val="28"/>
                <w:szCs w:val="28"/>
              </w:rPr>
              <w:t>3-</w:t>
            </w:r>
            <w:r w:rsidR="00181D63" w:rsidRPr="00CD34DB">
              <w:rPr>
                <w:b/>
                <w:bCs/>
                <w:sz w:val="28"/>
                <w:szCs w:val="28"/>
                <w:lang w:val="en-GB"/>
              </w:rPr>
              <w:t>a-</w:t>
            </w:r>
            <w:r w:rsidR="00E25C12" w:rsidRPr="00CD34DB">
              <w:rPr>
                <w:sz w:val="28"/>
                <w:szCs w:val="28"/>
                <w:lang w:val="en-GB"/>
              </w:rPr>
              <w:t>Foreign companies contracting in Iraq to supply goods or service according to an agreement or contract that including providing services of any kind inside Iraq</w:t>
            </w:r>
            <w:r w:rsidR="00E25C12" w:rsidRPr="00CD34DB">
              <w:rPr>
                <w:rFonts w:hint="cs"/>
                <w:sz w:val="28"/>
                <w:szCs w:val="28"/>
                <w:rtl/>
                <w:lang w:val="en-GB"/>
              </w:rPr>
              <w:t xml:space="preserve"> </w:t>
            </w:r>
            <w:r w:rsidR="00E25C12" w:rsidRPr="00CD34DB">
              <w:rPr>
                <w:sz w:val="28"/>
                <w:szCs w:val="28"/>
                <w:lang w:val="en-GB"/>
              </w:rPr>
              <w:t>for a period of not less than one years , are obligated to open a branch in Iraq &amp; register it with the companies Registrar based on the Foreign companies Branches System</w:t>
            </w:r>
          </w:p>
          <w:p w14:paraId="1B2C00C8" w14:textId="77777777" w:rsidR="00F50967" w:rsidRPr="00757C19" w:rsidRDefault="00181D63" w:rsidP="001C36B0">
            <w:pPr>
              <w:spacing w:after="0"/>
              <w:jc w:val="both"/>
              <w:rPr>
                <w:rFonts w:asciiTheme="minorBidi" w:hAnsiTheme="minorBidi"/>
                <w:sz w:val="28"/>
                <w:szCs w:val="28"/>
                <w:lang w:val="en-GB"/>
              </w:rPr>
            </w:pPr>
            <w:r w:rsidRPr="00CD34DB">
              <w:rPr>
                <w:rFonts w:asciiTheme="minorBidi" w:hAnsiTheme="minorBidi"/>
                <w:b/>
                <w:bCs/>
                <w:sz w:val="28"/>
                <w:szCs w:val="28"/>
                <w:lang w:val="en-GB"/>
              </w:rPr>
              <w:t>b-</w:t>
            </w:r>
            <w:r w:rsidRPr="00CD34DB">
              <w:rPr>
                <w:sz w:val="28"/>
                <w:szCs w:val="28"/>
                <w:lang w:val="en-GB"/>
              </w:rPr>
              <w:t xml:space="preserve">the foreign companies that wish to submit their bid are obligated to register abranch in Iraq according to the system of the </w:t>
            </w:r>
            <w:r w:rsidRPr="00757C19">
              <w:rPr>
                <w:sz w:val="28"/>
                <w:szCs w:val="28"/>
                <w:lang w:val="en-GB"/>
              </w:rPr>
              <w:t xml:space="preserve">branches of foreign companies No. 2 of 2017 within a period not exceeding </w:t>
            </w:r>
            <w:r w:rsidR="001C36B0" w:rsidRPr="00757C19">
              <w:rPr>
                <w:sz w:val="28"/>
                <w:szCs w:val="28"/>
                <w:lang w:val="en-GB"/>
              </w:rPr>
              <w:t>45</w:t>
            </w:r>
            <w:r w:rsidRPr="00757C19">
              <w:rPr>
                <w:sz w:val="28"/>
                <w:szCs w:val="28"/>
                <w:lang w:val="en-GB"/>
              </w:rPr>
              <w:t xml:space="preserve"> days from the date of notification of foreign company of awarded litter &amp; otherwise it is considered abstaining company</w:t>
            </w:r>
            <w:r w:rsidRPr="00757C19">
              <w:rPr>
                <w:rFonts w:asciiTheme="minorBidi" w:hAnsiTheme="minorBidi"/>
                <w:sz w:val="28"/>
                <w:szCs w:val="28"/>
                <w:lang w:val="en-GB"/>
              </w:rPr>
              <w:t xml:space="preserve"> </w:t>
            </w:r>
          </w:p>
          <w:p w14:paraId="0226C59D" w14:textId="77777777" w:rsidR="00E25C12" w:rsidRPr="00757C19" w:rsidRDefault="00181D63" w:rsidP="009733D8">
            <w:pPr>
              <w:tabs>
                <w:tab w:val="left" w:pos="1795"/>
              </w:tabs>
              <w:spacing w:after="0"/>
              <w:jc w:val="both"/>
              <w:rPr>
                <w:rFonts w:asciiTheme="minorBidi" w:hAnsiTheme="minorBidi"/>
                <w:sz w:val="28"/>
                <w:szCs w:val="28"/>
                <w:lang w:val="en-GB"/>
              </w:rPr>
            </w:pPr>
            <w:r w:rsidRPr="00757C19">
              <w:rPr>
                <w:rFonts w:asciiTheme="minorBidi" w:hAnsiTheme="minorBidi"/>
                <w:sz w:val="28"/>
                <w:szCs w:val="28"/>
                <w:lang w:val="en-GB"/>
              </w:rPr>
              <w:t xml:space="preserve"> </w:t>
            </w:r>
            <w:r w:rsidR="009733D8" w:rsidRPr="00757C19">
              <w:rPr>
                <w:rFonts w:asciiTheme="minorBidi" w:hAnsiTheme="minorBidi"/>
                <w:sz w:val="28"/>
                <w:szCs w:val="28"/>
                <w:lang w:val="en-GB"/>
              </w:rPr>
              <w:tab/>
            </w:r>
          </w:p>
          <w:p w14:paraId="2477BA0E" w14:textId="77777777" w:rsidR="009733D8" w:rsidRPr="00757C19" w:rsidRDefault="009733D8" w:rsidP="009733D8">
            <w:pPr>
              <w:tabs>
                <w:tab w:val="left" w:pos="1795"/>
              </w:tabs>
              <w:spacing w:after="0"/>
              <w:jc w:val="both"/>
              <w:rPr>
                <w:rFonts w:asciiTheme="minorBidi" w:hAnsiTheme="minorBidi"/>
                <w:sz w:val="28"/>
                <w:szCs w:val="28"/>
                <w:lang w:val="en-GB"/>
              </w:rPr>
            </w:pPr>
          </w:p>
          <w:p w14:paraId="20297066" w14:textId="77777777" w:rsidR="003212B6" w:rsidRPr="00757C19" w:rsidRDefault="003212B6" w:rsidP="003212B6">
            <w:pPr>
              <w:spacing w:after="0"/>
              <w:ind w:right="51"/>
              <w:jc w:val="lowKashida"/>
              <w:rPr>
                <w:rFonts w:asciiTheme="minorBidi" w:hAnsiTheme="minorBidi"/>
                <w:b/>
                <w:bCs/>
                <w:sz w:val="28"/>
                <w:szCs w:val="28"/>
                <w:u w:val="single"/>
                <w:lang w:val="en-GB"/>
              </w:rPr>
            </w:pPr>
            <w:r w:rsidRPr="00757C19">
              <w:rPr>
                <w:rFonts w:asciiTheme="minorBidi" w:hAnsiTheme="minorBidi"/>
                <w:b/>
                <w:bCs/>
                <w:sz w:val="28"/>
                <w:szCs w:val="28"/>
                <w:u w:val="single"/>
                <w:lang w:val="en-GB"/>
              </w:rPr>
              <w:t xml:space="preserve">In case of preparation of the substance : </w:t>
            </w:r>
          </w:p>
          <w:p w14:paraId="70C9C435" w14:textId="77777777" w:rsidR="003212B6" w:rsidRPr="001C4FDE" w:rsidRDefault="009733D8" w:rsidP="009733D8">
            <w:pPr>
              <w:spacing w:after="0" w:line="240" w:lineRule="auto"/>
              <w:ind w:right="51"/>
              <w:jc w:val="lowKashida"/>
              <w:rPr>
                <w:rFonts w:asciiTheme="minorBidi" w:hAnsiTheme="minorBidi"/>
                <w:sz w:val="28"/>
                <w:szCs w:val="28"/>
                <w:lang w:val="en-GB"/>
              </w:rPr>
            </w:pPr>
            <w:r w:rsidRPr="00757C19">
              <w:rPr>
                <w:rFonts w:asciiTheme="minorBidi" w:hAnsiTheme="minorBidi"/>
                <w:sz w:val="28"/>
                <w:szCs w:val="28"/>
                <w:lang w:val="en-GB"/>
              </w:rPr>
              <w:t>1-</w:t>
            </w:r>
            <w:r w:rsidR="003212B6" w:rsidRPr="00757C19">
              <w:rPr>
                <w:rFonts w:asciiTheme="minorBidi" w:hAnsiTheme="minorBidi"/>
                <w:sz w:val="28"/>
                <w:szCs w:val="28"/>
                <w:lang w:val="en-GB"/>
              </w:rPr>
              <w:t>The seller must register the manufactured item by his company</w:t>
            </w:r>
            <w:r w:rsidR="003212B6" w:rsidRPr="001C4FDE">
              <w:rPr>
                <w:rFonts w:asciiTheme="minorBidi" w:hAnsiTheme="minorBidi"/>
                <w:sz w:val="28"/>
                <w:szCs w:val="28"/>
                <w:lang w:val="en-GB"/>
              </w:rPr>
              <w:t xml:space="preserve">   at registration department in MOH for un registered items &amp; re-registration for the previously registered items &amp;  need to re registration presenting documents prove that the seller submit the legal documents to registration department  </w:t>
            </w:r>
          </w:p>
          <w:p w14:paraId="07790637" w14:textId="77777777" w:rsidR="003212B6" w:rsidRPr="001C4FDE" w:rsidRDefault="009733D8" w:rsidP="009733D8">
            <w:pPr>
              <w:spacing w:after="0" w:line="240" w:lineRule="auto"/>
              <w:ind w:right="51"/>
              <w:jc w:val="lowKashida"/>
              <w:rPr>
                <w:rFonts w:asciiTheme="minorBidi" w:hAnsiTheme="minorBidi"/>
                <w:sz w:val="28"/>
                <w:szCs w:val="28"/>
                <w:lang w:val="en-GB"/>
              </w:rPr>
            </w:pPr>
            <w:r>
              <w:rPr>
                <w:rFonts w:asciiTheme="minorBidi" w:hAnsiTheme="minorBidi"/>
                <w:sz w:val="28"/>
                <w:szCs w:val="28"/>
                <w:lang w:val="en-GB"/>
              </w:rPr>
              <w:t>2-</w:t>
            </w:r>
            <w:r w:rsidR="003212B6"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48F02141"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093A4114" w14:textId="77777777" w:rsidTr="007060EC">
        <w:tc>
          <w:tcPr>
            <w:tcW w:w="1890" w:type="dxa"/>
          </w:tcPr>
          <w:p w14:paraId="797B8E1C" w14:textId="77777777" w:rsidR="00FB521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FB521C" w:rsidRPr="001C4FDE">
              <w:rPr>
                <w:rFonts w:asciiTheme="minorBidi" w:hAnsiTheme="minorBidi"/>
                <w:b/>
                <w:bCs/>
                <w:sz w:val="28"/>
                <w:szCs w:val="28"/>
                <w:lang w:val="en-GB"/>
              </w:rPr>
              <w:t>.2</w:t>
            </w:r>
          </w:p>
        </w:tc>
        <w:tc>
          <w:tcPr>
            <w:tcW w:w="7110" w:type="dxa"/>
          </w:tcPr>
          <w:p w14:paraId="1407C5C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started from</w:t>
            </w:r>
            <w:r w:rsidR="007060EC" w:rsidRPr="001C4FDE">
              <w:rPr>
                <w:rFonts w:asciiTheme="minorBidi" w:hAnsiTheme="minorBidi"/>
                <w:sz w:val="28"/>
                <w:szCs w:val="28"/>
                <w:lang w:val="en-GB"/>
              </w:rPr>
              <w:t>conrtact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4AFBD028" w14:textId="77777777" w:rsidTr="007060EC">
        <w:tc>
          <w:tcPr>
            <w:tcW w:w="1890" w:type="dxa"/>
          </w:tcPr>
          <w:p w14:paraId="1ADF4614"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7</w:t>
            </w:r>
          </w:p>
          <w:p w14:paraId="02902E6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70501328"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F8DCE67" w14:textId="77777777" w:rsidTr="007060EC">
        <w:tc>
          <w:tcPr>
            <w:tcW w:w="1890" w:type="dxa"/>
          </w:tcPr>
          <w:p w14:paraId="396D6B38"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p>
          <w:p w14:paraId="35B7114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4B1E5A4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67B6529"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datet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kimadia,</w:t>
            </w:r>
            <w:r w:rsidR="009F50CC" w:rsidRPr="001C4FDE">
              <w:rPr>
                <w:rFonts w:asciiTheme="minorBidi" w:hAnsiTheme="minorBidi"/>
                <w:sz w:val="28"/>
                <w:szCs w:val="28"/>
                <w:lang w:val="en-GB"/>
              </w:rPr>
              <w:t>.</w:t>
            </w:r>
          </w:p>
          <w:p w14:paraId="26E4B548" w14:textId="77777777" w:rsidR="007060EC" w:rsidRPr="001C4FDE" w:rsidRDefault="007060EC" w:rsidP="00C47D3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performance bond should issued</w:t>
            </w:r>
            <w:r w:rsidR="00F34610" w:rsidRPr="001C4FDE">
              <w:rPr>
                <w:rFonts w:asciiTheme="minorBidi" w:hAnsiTheme="minorBidi"/>
                <w:sz w:val="28"/>
                <w:szCs w:val="28"/>
                <w:lang w:val="en-GB"/>
              </w:rPr>
              <w:t>by the requier</w:t>
            </w:r>
            <w:r w:rsidRPr="001C4FDE">
              <w:rPr>
                <w:rFonts w:asciiTheme="minorBidi" w:hAnsiTheme="minorBidi"/>
                <w:sz w:val="28"/>
                <w:szCs w:val="28"/>
                <w:lang w:val="en-GB"/>
              </w:rPr>
              <w:t xml:space="preserve"> company which contracted with it </w:t>
            </w:r>
            <w:r w:rsidR="00C47D3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 xml:space="preserve"> for issuing the bound under formal and certified authorization  should be submitted to the bank and include on the term of bond or attached letter issues from the bank which issuing it . </w:t>
            </w:r>
          </w:p>
          <w:p w14:paraId="2F0B4766"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5EBEEF6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5DF2B946" w14:textId="77777777" w:rsidR="007060EC" w:rsidRPr="001C4FDE" w:rsidRDefault="007060EC" w:rsidP="001E362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issues by name of </w:t>
            </w:r>
            <w:r w:rsidRPr="001C4FDE">
              <w:rPr>
                <w:rFonts w:asciiTheme="minorBidi" w:hAnsiTheme="minorBidi"/>
                <w:sz w:val="28"/>
                <w:szCs w:val="28"/>
                <w:lang w:val="en-GB"/>
              </w:rPr>
              <w:lastRenderedPageBreak/>
              <w:t xml:space="preserve">company which signed the contract </w:t>
            </w:r>
            <w:r w:rsidR="001E362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w:t>
            </w:r>
          </w:p>
          <w:p w14:paraId="43BAAC7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B780D2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779C7D0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4975983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5D36A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606286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6549477E"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74896A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46C82B08" w14:textId="77777777" w:rsidR="008A237B" w:rsidRPr="00AE6BCC" w:rsidRDefault="006B0AAB" w:rsidP="00C47D3A">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 xml:space="preserve">letter of guarantee will not acceptable unless be accepted from the Iraqi central bank &amp; inter it to </w:t>
            </w:r>
            <w:r w:rsidR="00A37888" w:rsidRPr="00AE6BCC">
              <w:rPr>
                <w:sz w:val="28"/>
                <w:szCs w:val="28"/>
                <w:lang w:val="en-GB"/>
              </w:rPr>
              <w:t>electronic web &amp; the Iraqi central bank confirm that to us</w:t>
            </w:r>
            <w:r w:rsidR="00005D06" w:rsidRPr="00AE6BCC">
              <w:rPr>
                <w:sz w:val="28"/>
                <w:szCs w:val="28"/>
                <w:lang w:val="en-GB"/>
              </w:rPr>
              <w:t xml:space="preserve"> &amp; the letter of guarantee should be issue </w:t>
            </w:r>
            <w:r w:rsidR="00C47D3A" w:rsidRPr="00C47D3A">
              <w:rPr>
                <w:sz w:val="28"/>
                <w:szCs w:val="28"/>
                <w:highlight w:val="lightGray"/>
                <w:lang w:val="en-GB"/>
              </w:rPr>
              <w:t>from a bank operating in Iraq</w:t>
            </w:r>
          </w:p>
          <w:p w14:paraId="0827ABC0" w14:textId="77777777" w:rsidR="00A602D0" w:rsidRPr="00341BFD" w:rsidRDefault="00A602D0" w:rsidP="00C36EA0">
            <w:pPr>
              <w:tabs>
                <w:tab w:val="right" w:pos="72"/>
              </w:tabs>
              <w:spacing w:after="0"/>
              <w:ind w:left="162" w:right="162"/>
              <w:jc w:val="both"/>
              <w:rPr>
                <w:rFonts w:asciiTheme="minorBidi" w:hAnsiTheme="minorBidi"/>
                <w:sz w:val="28"/>
                <w:szCs w:val="28"/>
              </w:rPr>
            </w:pPr>
            <w:r w:rsidRPr="00AE6BCC">
              <w:rPr>
                <w:rFonts w:asciiTheme="minorBidi" w:hAnsiTheme="minorBidi"/>
                <w:b/>
                <w:bCs/>
                <w:sz w:val="28"/>
                <w:szCs w:val="28"/>
                <w:lang w:val="en-GB"/>
              </w:rPr>
              <w:t>11</w:t>
            </w:r>
            <w:r w:rsidRPr="00AE6BCC">
              <w:rPr>
                <w:rFonts w:asciiTheme="minorBidi" w:hAnsiTheme="minorBidi"/>
                <w:sz w:val="28"/>
                <w:szCs w:val="28"/>
                <w:lang w:val="en-GB"/>
              </w:rPr>
              <w:t>- letter of guarantee should be in contract currency</w:t>
            </w:r>
          </w:p>
          <w:p w14:paraId="74F4900E" w14:textId="77777777" w:rsidR="00C028C6" w:rsidRPr="00AE6BCC" w:rsidRDefault="002A3D41" w:rsidP="00AE6BCC">
            <w:pPr>
              <w:spacing w:after="0"/>
              <w:jc w:val="both"/>
              <w:rPr>
                <w:rFonts w:asciiTheme="minorBidi" w:hAnsiTheme="minorBidi"/>
                <w:sz w:val="28"/>
                <w:szCs w:val="28"/>
              </w:rPr>
            </w:pPr>
            <w:r w:rsidRPr="00D67383">
              <w:rPr>
                <w:rFonts w:asciiTheme="minorBidi" w:hAnsiTheme="minorBidi"/>
                <w:b/>
                <w:bCs/>
                <w:sz w:val="28"/>
                <w:szCs w:val="28"/>
                <w:lang w:val="en-GB"/>
              </w:rPr>
              <w:t>12</w:t>
            </w:r>
            <w:r w:rsidRPr="00AE6BCC">
              <w:rPr>
                <w:rFonts w:asciiTheme="minorBidi" w:hAnsiTheme="minorBidi"/>
                <w:sz w:val="28"/>
                <w:szCs w:val="28"/>
                <w:lang w:val="en-GB"/>
              </w:rPr>
              <w:t>-</w:t>
            </w:r>
            <w:r w:rsidR="00C028C6" w:rsidRPr="00AE6BCC">
              <w:rPr>
                <w:rFonts w:asciiTheme="minorBidi" w:hAnsiTheme="minorBidi"/>
                <w:sz w:val="28"/>
                <w:szCs w:val="28"/>
              </w:rPr>
              <w:t xml:space="preserve">The contracting party has the right to suspend the letter of guarantee in case of force majeure or for reasons related thereto resulting in a suspension of </w:t>
            </w:r>
            <w:r w:rsidR="00C028C6" w:rsidRPr="00AE6BCC">
              <w:rPr>
                <w:rFonts w:asciiTheme="minorBidi" w:hAnsiTheme="minorBidi"/>
                <w:sz w:val="28"/>
                <w:szCs w:val="28"/>
              </w:rPr>
              <w:lastRenderedPageBreak/>
              <w:t>work for a period exceeding (90) days.</w:t>
            </w:r>
          </w:p>
          <w:p w14:paraId="42C61C96" w14:textId="77777777" w:rsidR="00C028C6" w:rsidRDefault="00C028C6" w:rsidP="00AE6BCC">
            <w:pPr>
              <w:spacing w:after="0"/>
              <w:jc w:val="both"/>
              <w:rPr>
                <w:rFonts w:asciiTheme="minorBidi" w:hAnsiTheme="minorBidi"/>
                <w:sz w:val="28"/>
                <w:szCs w:val="28"/>
              </w:rPr>
            </w:pPr>
            <w:r w:rsidRPr="00D67383">
              <w:rPr>
                <w:rFonts w:asciiTheme="minorBidi" w:hAnsiTheme="minorBidi"/>
                <w:b/>
                <w:bCs/>
                <w:sz w:val="28"/>
                <w:szCs w:val="28"/>
              </w:rPr>
              <w:t>1</w:t>
            </w:r>
            <w:r w:rsidR="00AE6BCC" w:rsidRPr="00D67383">
              <w:rPr>
                <w:rFonts w:asciiTheme="minorBidi" w:hAnsiTheme="minorBidi"/>
                <w:b/>
                <w:bCs/>
                <w:sz w:val="28"/>
                <w:szCs w:val="28"/>
              </w:rPr>
              <w:t>3</w:t>
            </w:r>
            <w:r w:rsidRPr="00AE6BCC">
              <w:rPr>
                <w:rFonts w:asciiTheme="minorBidi" w:hAnsiTheme="minorBidi"/>
                <w:sz w:val="28"/>
                <w:szCs w:val="28"/>
              </w:rPr>
              <w:t>-the contracting party shall not bear any amounts for letter of guarantee extension fees that may arise as a result of suspensions occurring during the contract implementation period</w:t>
            </w:r>
            <w:r w:rsidRPr="00C028C6">
              <w:rPr>
                <w:rFonts w:asciiTheme="minorBidi" w:hAnsiTheme="minorBidi"/>
                <w:sz w:val="28"/>
                <w:szCs w:val="28"/>
                <w:highlight w:val="green"/>
              </w:rPr>
              <w:t>.</w:t>
            </w:r>
          </w:p>
          <w:p w14:paraId="4BC415D9" w14:textId="1200A796" w:rsidR="00692F77" w:rsidRDefault="00692F77" w:rsidP="00AE6BCC">
            <w:pPr>
              <w:spacing w:after="0"/>
              <w:jc w:val="both"/>
              <w:rPr>
                <w:rFonts w:asciiTheme="minorBidi" w:hAnsiTheme="minorBidi"/>
                <w:sz w:val="28"/>
                <w:szCs w:val="28"/>
              </w:rPr>
            </w:pPr>
            <w:r w:rsidRPr="00692F77">
              <w:rPr>
                <w:rFonts w:asciiTheme="minorBidi" w:hAnsiTheme="minorBidi"/>
                <w:sz w:val="28"/>
                <w:szCs w:val="28"/>
                <w:highlight w:val="lightGray"/>
              </w:rPr>
              <w:t>14-</w:t>
            </w:r>
            <w:r w:rsidRPr="00692F77">
              <w:rPr>
                <w:highlight w:val="lightGray"/>
              </w:rPr>
              <w:t xml:space="preserve"> </w:t>
            </w:r>
            <w:r w:rsidRPr="00692F77">
              <w:rPr>
                <w:rFonts w:asciiTheme="minorBidi" w:hAnsiTheme="minorBidi"/>
                <w:sz w:val="28"/>
                <w:szCs w:val="28"/>
                <w:highlight w:val="lightGray"/>
              </w:rPr>
              <w:t>the contracting party ,at the company,s request after the contract is signed , may waiv the performance bond, either partially or wholly by reserving an equivalent amount from any payments dus to the contractor from the same contracting party. This is regulated by rules issued by the Mininstry of planning.</w:t>
            </w:r>
          </w:p>
          <w:p w14:paraId="24BFFBFE" w14:textId="77777777" w:rsidR="00692F77" w:rsidRDefault="00692F77" w:rsidP="00AE6BCC">
            <w:pPr>
              <w:spacing w:after="0"/>
              <w:jc w:val="both"/>
              <w:rPr>
                <w:rFonts w:asciiTheme="minorBidi" w:hAnsiTheme="minorBidi"/>
                <w:sz w:val="28"/>
                <w:szCs w:val="28"/>
              </w:rPr>
            </w:pPr>
          </w:p>
          <w:p w14:paraId="622A1AD3" w14:textId="77777777" w:rsidR="00692F77" w:rsidRDefault="00692F77" w:rsidP="00AE6BCC">
            <w:pPr>
              <w:spacing w:after="0"/>
              <w:jc w:val="both"/>
              <w:rPr>
                <w:rFonts w:asciiTheme="minorBidi" w:hAnsiTheme="minorBidi"/>
                <w:sz w:val="28"/>
                <w:szCs w:val="28"/>
              </w:rPr>
            </w:pPr>
          </w:p>
          <w:p w14:paraId="2548D390" w14:textId="77777777" w:rsidR="00692F77" w:rsidRDefault="00692F77" w:rsidP="00AE6BCC">
            <w:pPr>
              <w:spacing w:after="0"/>
              <w:jc w:val="both"/>
              <w:rPr>
                <w:rFonts w:asciiTheme="minorBidi" w:hAnsiTheme="minorBidi"/>
                <w:sz w:val="28"/>
                <w:szCs w:val="28"/>
              </w:rPr>
            </w:pPr>
          </w:p>
          <w:p w14:paraId="654768D6" w14:textId="0453FE20" w:rsidR="00692F77" w:rsidRPr="00C028C6" w:rsidRDefault="00692F77" w:rsidP="00AE6BCC">
            <w:pPr>
              <w:spacing w:after="0"/>
              <w:jc w:val="both"/>
              <w:rPr>
                <w:rFonts w:asciiTheme="minorBidi" w:hAnsiTheme="minorBidi"/>
                <w:sz w:val="28"/>
                <w:szCs w:val="28"/>
              </w:rPr>
            </w:pPr>
          </w:p>
        </w:tc>
      </w:tr>
      <w:tr w:rsidR="009F50CC" w:rsidRPr="001C4FDE" w14:paraId="24C54E2D" w14:textId="77777777" w:rsidTr="007060EC">
        <w:tc>
          <w:tcPr>
            <w:tcW w:w="1890" w:type="dxa"/>
          </w:tcPr>
          <w:p w14:paraId="7E343E80" w14:textId="77777777" w:rsidR="009F50C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9F50C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r w:rsidR="009F50CC" w:rsidRPr="001C4FDE">
              <w:rPr>
                <w:rFonts w:asciiTheme="minorBidi" w:hAnsiTheme="minorBidi"/>
                <w:b/>
                <w:bCs/>
                <w:sz w:val="28"/>
                <w:szCs w:val="28"/>
                <w:lang w:val="en-GB"/>
              </w:rPr>
              <w:t>.3</w:t>
            </w:r>
          </w:p>
        </w:tc>
        <w:tc>
          <w:tcPr>
            <w:tcW w:w="7110" w:type="dxa"/>
          </w:tcPr>
          <w:p w14:paraId="354EA2B8" w14:textId="77777777" w:rsidR="009F50CC" w:rsidRPr="001C4FDE" w:rsidRDefault="009F50CC" w:rsidP="00D67383">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w:t>
            </w:r>
            <w:r w:rsidR="00D67383">
              <w:rPr>
                <w:rFonts w:asciiTheme="minorBidi" w:hAnsiTheme="minorBidi"/>
                <w:sz w:val="28"/>
                <w:szCs w:val="28"/>
                <w:lang w:val="en-GB"/>
              </w:rPr>
              <w:t>S</w:t>
            </w:r>
            <w:r w:rsidRPr="001C4FDE">
              <w:rPr>
                <w:rFonts w:asciiTheme="minorBidi" w:hAnsiTheme="minorBidi"/>
                <w:sz w:val="28"/>
                <w:szCs w:val="28"/>
                <w:lang w:val="en-GB"/>
              </w:rPr>
              <w:t>CC) clause 8.3  will be depend</w:t>
            </w:r>
          </w:p>
        </w:tc>
      </w:tr>
      <w:tr w:rsidR="000259AA" w:rsidRPr="001C4FDE" w14:paraId="31078D78" w14:textId="77777777" w:rsidTr="007060EC">
        <w:tc>
          <w:tcPr>
            <w:tcW w:w="1890" w:type="dxa"/>
          </w:tcPr>
          <w:p w14:paraId="4054EC50" w14:textId="77777777" w:rsidR="000259AA" w:rsidRDefault="00AE6BCC" w:rsidP="000259AA">
            <w:pPr>
              <w:spacing w:after="0"/>
              <w:rPr>
                <w:rFonts w:ascii="Calibri" w:eastAsia="Calibri" w:hAnsi="Calibri" w:cs="Arial"/>
                <w:b/>
                <w:bCs/>
                <w:sz w:val="28"/>
                <w:szCs w:val="28"/>
                <w:lang w:val="en-GB"/>
              </w:rPr>
            </w:pPr>
            <w:r>
              <w:rPr>
                <w:rFonts w:ascii="Calibri" w:eastAsia="Calibri" w:hAnsi="Calibri" w:cs="Arial"/>
                <w:b/>
                <w:bCs/>
                <w:sz w:val="28"/>
                <w:szCs w:val="28"/>
                <w:lang w:val="en-GB"/>
              </w:rPr>
              <w:t>S</w:t>
            </w:r>
            <w:r w:rsidR="000259AA" w:rsidRPr="001C4FDE">
              <w:rPr>
                <w:rFonts w:ascii="Calibri" w:eastAsia="Calibri" w:hAnsi="Calibri" w:cs="Arial"/>
                <w:b/>
                <w:bCs/>
                <w:sz w:val="28"/>
                <w:szCs w:val="28"/>
                <w:lang w:val="en-GB"/>
              </w:rPr>
              <w:t>CC9.</w:t>
            </w:r>
          </w:p>
          <w:p w14:paraId="14FA9C58"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6D4CA94B"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074F0F4C" w14:textId="77777777" w:rsidTr="007060EC">
        <w:tc>
          <w:tcPr>
            <w:tcW w:w="1890" w:type="dxa"/>
          </w:tcPr>
          <w:p w14:paraId="09CB0BBD"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9.1</w:t>
            </w:r>
          </w:p>
        </w:tc>
        <w:tc>
          <w:tcPr>
            <w:tcW w:w="7110" w:type="dxa"/>
          </w:tcPr>
          <w:p w14:paraId="4D8E0EA7" w14:textId="77777777" w:rsidR="00C37821" w:rsidRPr="00D67383" w:rsidRDefault="00C37821" w:rsidP="00D67383">
            <w:pPr>
              <w:spacing w:after="0" w:line="240" w:lineRule="exact"/>
              <w:ind w:left="317" w:right="56"/>
              <w:jc w:val="both"/>
              <w:rPr>
                <w:rFonts w:ascii="Arial" w:hAnsi="Arial" w:cs="Arial"/>
                <w:b/>
                <w:bCs/>
                <w:sz w:val="20"/>
                <w:szCs w:val="20"/>
              </w:rPr>
            </w:pPr>
            <w:r w:rsidRPr="00D67383">
              <w:rPr>
                <w:rFonts w:ascii="Calibri" w:eastAsia="Calibri" w:hAnsi="Calibri" w:cs="Arial"/>
                <w:b/>
                <w:bCs/>
                <w:sz w:val="28"/>
                <w:szCs w:val="28"/>
              </w:rPr>
              <w:t xml:space="preserve">In addition to what mentioned in </w:t>
            </w:r>
            <w:r w:rsidR="00D67383">
              <w:rPr>
                <w:rFonts w:ascii="Calibri" w:eastAsia="Calibri" w:hAnsi="Calibri" w:cs="Arial"/>
                <w:b/>
                <w:bCs/>
                <w:sz w:val="28"/>
                <w:szCs w:val="28"/>
              </w:rPr>
              <w:t>S</w:t>
            </w:r>
            <w:r w:rsidRPr="00D67383">
              <w:rPr>
                <w:rFonts w:ascii="Calibri" w:eastAsia="Calibri" w:hAnsi="Calibri" w:cs="Arial"/>
                <w:b/>
                <w:bCs/>
                <w:sz w:val="28"/>
                <w:szCs w:val="28"/>
              </w:rPr>
              <w:t>CC 9.1 the following will be added</w:t>
            </w:r>
            <w:r w:rsidRPr="00D67383">
              <w:rPr>
                <w:rFonts w:ascii="Arial" w:hAnsi="Arial" w:cs="Arial"/>
                <w:b/>
                <w:bCs/>
                <w:sz w:val="20"/>
                <w:szCs w:val="20"/>
              </w:rPr>
              <w:t>:</w:t>
            </w:r>
          </w:p>
          <w:p w14:paraId="5DD4F0F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4D2CF478"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AB7709"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5D026D2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lastRenderedPageBreak/>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atthe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41219B8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Sample will be sent tonational center for control and medical research, for test and evaluation and their results are reliable</w:t>
            </w:r>
            <w:r w:rsidRPr="001C4FDE">
              <w:rPr>
                <w:rFonts w:ascii="Arial" w:hAnsi="Arial" w:cs="Arial"/>
                <w:b/>
                <w:bCs/>
                <w:sz w:val="20"/>
                <w:szCs w:val="20"/>
              </w:rPr>
              <w:t>.</w:t>
            </w:r>
          </w:p>
          <w:p w14:paraId="41584C4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Any materials or quantity that fails in analysis as confirmed by</w:t>
            </w:r>
            <w:r w:rsidR="00A365D9" w:rsidRPr="00F50967">
              <w:rPr>
                <w:rFonts w:ascii="Calibri" w:eastAsia="Calibri" w:hAnsi="Calibri" w:cs="Arial"/>
                <w:sz w:val="28"/>
                <w:szCs w:val="28"/>
              </w:rPr>
              <w:t>letter of</w:t>
            </w:r>
            <w:r w:rsidRPr="00F50967">
              <w:rPr>
                <w:rFonts w:ascii="Calibri" w:eastAsia="Calibri" w:hAnsi="Calibri" w:cs="Arial"/>
                <w:sz w:val="28"/>
                <w:szCs w:val="28"/>
              </w:rPr>
              <w:t xml:space="preserve"> our national center for control and medical research should be compensated by the supplier</w:t>
            </w:r>
          </w:p>
          <w:p w14:paraId="73732F82" w14:textId="77777777" w:rsidR="00C37821" w:rsidRPr="001C4FDE" w:rsidRDefault="00C37821" w:rsidP="006C2E02">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24F287C3" w14:textId="77777777" w:rsidR="00161A8E" w:rsidRPr="001C4FDE" w:rsidRDefault="00C37821" w:rsidP="006C2E02">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obligate that the </w:t>
            </w:r>
            <w:r w:rsidRPr="00AE6BCC">
              <w:rPr>
                <w:rFonts w:ascii="Calibri" w:eastAsia="Calibri" w:hAnsi="Calibri" w:cs="Arial"/>
                <w:sz w:val="28"/>
                <w:szCs w:val="28"/>
              </w:rPr>
              <w:t>whole</w:t>
            </w:r>
            <w:r w:rsidRPr="00AE6BCC">
              <w:rPr>
                <w:rFonts w:ascii="Arial" w:hAnsi="Arial" w:cs="Arial"/>
                <w:b/>
                <w:bCs/>
                <w:sz w:val="20"/>
                <w:szCs w:val="20"/>
              </w:rPr>
              <w:t xml:space="preserve"> </w:t>
            </w:r>
            <w:r w:rsidR="009F5F1D" w:rsidRPr="00AE6BCC">
              <w:rPr>
                <w:rFonts w:ascii="Arial" w:hAnsi="Arial" w:cs="Arial"/>
                <w:b/>
                <w:bCs/>
                <w:sz w:val="20"/>
                <w:szCs w:val="20"/>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0FDE4C6" w14:textId="77777777" w:rsidTr="007060EC">
        <w:tc>
          <w:tcPr>
            <w:tcW w:w="1890" w:type="dxa"/>
          </w:tcPr>
          <w:p w14:paraId="7F0A86B6"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9</w:t>
            </w:r>
            <w:r w:rsidR="00FB521C" w:rsidRPr="001C4FDE">
              <w:rPr>
                <w:rFonts w:asciiTheme="minorBidi" w:hAnsiTheme="minorBidi"/>
                <w:b/>
                <w:bCs/>
                <w:sz w:val="28"/>
                <w:szCs w:val="28"/>
                <w:lang w:val="en-GB"/>
              </w:rPr>
              <w:t xml:space="preserve">.2 </w:t>
            </w:r>
          </w:p>
        </w:tc>
        <w:tc>
          <w:tcPr>
            <w:tcW w:w="7110" w:type="dxa"/>
          </w:tcPr>
          <w:p w14:paraId="51DEE57C"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6F169924"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D7574D0" w14:textId="77777777" w:rsidTr="007060EC">
        <w:tc>
          <w:tcPr>
            <w:tcW w:w="1890" w:type="dxa"/>
          </w:tcPr>
          <w:p w14:paraId="373E72F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71CC80C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4965F6D7" w14:textId="77777777" w:rsidTr="007060EC">
        <w:tc>
          <w:tcPr>
            <w:tcW w:w="1890" w:type="dxa"/>
          </w:tcPr>
          <w:p w14:paraId="2E0F28A7"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697676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w:t>
            </w:r>
            <w:r w:rsidRPr="001C4FDE">
              <w:rPr>
                <w:rFonts w:asciiTheme="minorBidi" w:hAnsiTheme="minorBidi"/>
                <w:sz w:val="28"/>
                <w:szCs w:val="28"/>
                <w:lang w:val="en-GB"/>
              </w:rPr>
              <w:lastRenderedPageBreak/>
              <w:t xml:space="preserve">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)days</w:t>
            </w:r>
            <w:r w:rsidR="00372B48" w:rsidRPr="001C4FDE">
              <w:rPr>
                <w:rFonts w:asciiTheme="minorBidi" w:hAnsiTheme="minorBidi"/>
                <w:sz w:val="28"/>
                <w:szCs w:val="28"/>
                <w:lang w:val="en-GB"/>
              </w:rPr>
              <w:t xml:space="preserve">from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Supplies</w:t>
            </w:r>
            <w:r w:rsidR="00372B48" w:rsidRPr="001C4FDE">
              <w:rPr>
                <w:rFonts w:asciiTheme="minorBidi" w:hAnsiTheme="minorBidi"/>
                <w:sz w:val="28"/>
                <w:szCs w:val="28"/>
                <w:lang w:val="en-GB"/>
              </w:rPr>
              <w:t xml:space="preserve">to supplier </w:t>
            </w:r>
            <w:r w:rsidRPr="001C4FDE">
              <w:rPr>
                <w:rFonts w:asciiTheme="minorBidi" w:hAnsiTheme="minorBidi"/>
                <w:sz w:val="28"/>
                <w:szCs w:val="28"/>
                <w:lang w:val="en-GB"/>
              </w:rPr>
              <w:t>place</w:t>
            </w:r>
            <w:r w:rsidR="00372B48" w:rsidRPr="001C4FDE">
              <w:rPr>
                <w:rFonts w:asciiTheme="minorBidi" w:hAnsiTheme="minorBidi"/>
                <w:sz w:val="28"/>
                <w:szCs w:val="28"/>
                <w:lang w:val="en-GB"/>
              </w:rPr>
              <w:t>that specific be first party .</w:t>
            </w:r>
          </w:p>
        </w:tc>
      </w:tr>
      <w:tr w:rsidR="00FB521C" w:rsidRPr="001C4FDE" w14:paraId="44A541C2" w14:textId="77777777" w:rsidTr="007060EC">
        <w:tc>
          <w:tcPr>
            <w:tcW w:w="1890" w:type="dxa"/>
          </w:tcPr>
          <w:p w14:paraId="67BB60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A75231A" w14:textId="77777777" w:rsidR="00FB521C" w:rsidRPr="00AE6BCC" w:rsidRDefault="00FB521C" w:rsidP="00C75A98">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 xml:space="preserve">in case the supplier object on the result of the testing that made by the laboratory which mention in clause </w:t>
            </w:r>
            <w:r w:rsidR="00C75A98">
              <w:rPr>
                <w:sz w:val="28"/>
                <w:szCs w:val="28"/>
                <w:lang w:val="en-GB"/>
              </w:rPr>
              <w:t>S</w:t>
            </w:r>
            <w:r w:rsidR="0098378D" w:rsidRPr="001C4FDE">
              <w:rPr>
                <w:sz w:val="28"/>
                <w:szCs w:val="28"/>
                <w:lang w:val="en-GB"/>
              </w:rPr>
              <w:t xml:space="preserve">CC9.1 ,then return the testing in central laboratory for </w:t>
            </w:r>
            <w:r w:rsidR="0098378D" w:rsidRPr="00AE6BCC">
              <w:rPr>
                <w:sz w:val="28"/>
                <w:szCs w:val="28"/>
                <w:lang w:val="en-GB"/>
              </w:rPr>
              <w:t>general healthy &amp;the result of the testing will be definitive</w:t>
            </w:r>
          </w:p>
          <w:p w14:paraId="1AD0504C" w14:textId="77777777" w:rsidR="00321A8A" w:rsidRPr="001C4FDE" w:rsidRDefault="00321A8A" w:rsidP="00C84D0C">
            <w:pPr>
              <w:tabs>
                <w:tab w:val="left" w:pos="612"/>
              </w:tabs>
              <w:spacing w:after="0"/>
              <w:jc w:val="both"/>
              <w:rPr>
                <w:rFonts w:asciiTheme="minorBidi" w:hAnsiTheme="minorBidi"/>
                <w:sz w:val="28"/>
                <w:szCs w:val="28"/>
                <w:lang w:val="en-GB"/>
              </w:rPr>
            </w:pPr>
            <w:r w:rsidRPr="00AE6BCC">
              <w:rPr>
                <w:b/>
                <w:bCs/>
                <w:sz w:val="28"/>
                <w:szCs w:val="28"/>
                <w:lang w:val="en-GB"/>
              </w:rPr>
              <w:t>9.2.3-</w:t>
            </w:r>
            <w:r w:rsidRPr="00AE6BCC">
              <w:rPr>
                <w:sz w:val="28"/>
                <w:szCs w:val="28"/>
                <w:lang w:val="en-GB"/>
              </w:rPr>
              <w:t>in case that, the material fails to evaluate a serpentine &amp; the supplier (second party) objects, the evaluation will be re-evaluation after specify evaluation site by KIMADIA</w:t>
            </w:r>
          </w:p>
        </w:tc>
      </w:tr>
      <w:tr w:rsidR="00C66E9B" w:rsidRPr="001C4FDE" w14:paraId="30E0F7F3" w14:textId="77777777" w:rsidTr="007060EC">
        <w:tc>
          <w:tcPr>
            <w:tcW w:w="1890" w:type="dxa"/>
          </w:tcPr>
          <w:p w14:paraId="12D89AA1" w14:textId="77777777" w:rsidR="00C66E9B" w:rsidRPr="00414EB1" w:rsidRDefault="00AE6BCC" w:rsidP="00340CFD">
            <w:pPr>
              <w:spacing w:after="0" w:line="240" w:lineRule="exact"/>
              <w:rPr>
                <w:rFonts w:ascii="Arial" w:hAnsi="Arial" w:cs="Arial"/>
                <w:b/>
                <w:bCs/>
                <w:sz w:val="24"/>
                <w:szCs w:val="24"/>
                <w:rtl/>
                <w:lang w:bidi="ar-IQ"/>
              </w:rPr>
            </w:pPr>
            <w:r>
              <w:rPr>
                <w:rFonts w:ascii="Arial" w:hAnsi="Arial" w:cs="Arial"/>
                <w:b/>
                <w:bCs/>
                <w:sz w:val="24"/>
                <w:szCs w:val="24"/>
              </w:rPr>
              <w:t>S</w:t>
            </w:r>
            <w:r w:rsidR="00C66E9B" w:rsidRPr="00414EB1">
              <w:rPr>
                <w:rFonts w:ascii="Arial" w:hAnsi="Arial" w:cs="Arial"/>
                <w:b/>
                <w:bCs/>
                <w:sz w:val="24"/>
                <w:szCs w:val="24"/>
              </w:rPr>
              <w:t xml:space="preserve">CC </w:t>
            </w:r>
            <w:r w:rsidR="00340CFD" w:rsidRPr="00414EB1">
              <w:rPr>
                <w:rFonts w:ascii="Arial" w:hAnsi="Arial" w:cs="Arial"/>
                <w:b/>
                <w:bCs/>
                <w:sz w:val="24"/>
                <w:szCs w:val="24"/>
              </w:rPr>
              <w:t>10</w:t>
            </w:r>
          </w:p>
          <w:p w14:paraId="1AB0BC3A"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931B738" w14:textId="77777777" w:rsidR="00C66E9B" w:rsidRPr="001C4FDE" w:rsidRDefault="00C66E9B" w:rsidP="00340CFD">
            <w:pPr>
              <w:spacing w:after="0" w:line="240" w:lineRule="exact"/>
              <w:rPr>
                <w:rFonts w:ascii="Arial" w:hAnsi="Arial" w:cs="Arial"/>
                <w:b/>
                <w:bCs/>
                <w:sz w:val="20"/>
                <w:szCs w:val="20"/>
              </w:rPr>
            </w:pPr>
          </w:p>
        </w:tc>
        <w:tc>
          <w:tcPr>
            <w:tcW w:w="7110" w:type="dxa"/>
          </w:tcPr>
          <w:p w14:paraId="534E9105" w14:textId="77777777" w:rsidR="009508CB" w:rsidRPr="00FA3716" w:rsidRDefault="009508CB" w:rsidP="00157B28">
            <w:pPr>
              <w:spacing w:after="0"/>
              <w:ind w:right="51" w:firstLine="141"/>
              <w:jc w:val="lowKashida"/>
              <w:rPr>
                <w:rFonts w:asciiTheme="minorBidi" w:hAnsiTheme="minorBidi"/>
                <w:b/>
                <w:bCs/>
                <w:sz w:val="28"/>
                <w:szCs w:val="28"/>
                <w:lang w:val="en-GB"/>
              </w:rPr>
            </w:pPr>
            <w:r w:rsidRPr="00FA3716">
              <w:rPr>
                <w:rFonts w:asciiTheme="minorBidi" w:hAnsiTheme="minorBidi"/>
                <w:b/>
                <w:bCs/>
                <w:sz w:val="28"/>
                <w:szCs w:val="28"/>
                <w:lang w:val="en-GB"/>
              </w:rPr>
              <w:t>In addition to what mentioned in general conditions</w:t>
            </w:r>
            <w:r w:rsidR="00FA3716" w:rsidRPr="00FA3716">
              <w:rPr>
                <w:rFonts w:asciiTheme="minorBidi" w:hAnsiTheme="minorBidi"/>
                <w:b/>
                <w:bCs/>
                <w:sz w:val="28"/>
                <w:szCs w:val="28"/>
                <w:lang w:val="en-GB"/>
              </w:rPr>
              <w:t>(</w:t>
            </w:r>
            <w:r w:rsidR="00157B28">
              <w:rPr>
                <w:rFonts w:asciiTheme="minorBidi" w:hAnsiTheme="minorBidi"/>
                <w:b/>
                <w:bCs/>
                <w:sz w:val="28"/>
                <w:szCs w:val="28"/>
                <w:lang w:val="en-GB"/>
              </w:rPr>
              <w:t>S</w:t>
            </w:r>
            <w:r w:rsidR="00FA3716" w:rsidRPr="00FA3716">
              <w:rPr>
                <w:rFonts w:asciiTheme="minorBidi" w:hAnsiTheme="minorBidi"/>
                <w:b/>
                <w:bCs/>
                <w:sz w:val="28"/>
                <w:szCs w:val="28"/>
                <w:lang w:val="en-GB"/>
              </w:rPr>
              <w:t>.C.C)</w:t>
            </w:r>
            <w:r w:rsidRPr="00FA3716">
              <w:rPr>
                <w:rFonts w:asciiTheme="minorBidi" w:hAnsiTheme="minorBidi"/>
                <w:b/>
                <w:bCs/>
                <w:sz w:val="28"/>
                <w:szCs w:val="28"/>
                <w:lang w:val="en-GB"/>
              </w:rPr>
              <w:t xml:space="preserve"> the following points:-</w:t>
            </w:r>
          </w:p>
          <w:p w14:paraId="081E571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0EFEF06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6558A4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14B8794A" w14:textId="77777777" w:rsidR="00FA3716" w:rsidRPr="00FA3716" w:rsidRDefault="00C66E9B" w:rsidP="000A785D">
            <w:pPr>
              <w:pStyle w:val="ListParagraph"/>
              <w:numPr>
                <w:ilvl w:val="0"/>
                <w:numId w:val="3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FA3716">
              <w:rPr>
                <w:rFonts w:asciiTheme="minorBidi" w:hAnsiTheme="minorBidi"/>
                <w:sz w:val="28"/>
                <w:szCs w:val="28"/>
                <w:lang w:val="en-GB"/>
              </w:rPr>
              <w:t xml:space="preserve">copy of the packing list and all commercial documents required, otherwise it will </w:t>
            </w:r>
            <w:r w:rsidR="00FA3716" w:rsidRPr="00157B28">
              <w:rPr>
                <w:sz w:val="28"/>
                <w:szCs w:val="28"/>
                <w:highlight w:val="lightGray"/>
              </w:rPr>
              <w:t xml:space="preserve">imposed </w:t>
            </w:r>
            <w:r w:rsidR="00FA3716" w:rsidRPr="00157B28">
              <w:rPr>
                <w:sz w:val="28"/>
                <w:szCs w:val="28"/>
                <w:highlight w:val="lightGray"/>
                <w:lang w:val="en-GB"/>
              </w:rPr>
              <w:t xml:space="preserve"> penalty for negligence according with the mechanism for this</w:t>
            </w:r>
            <w:r w:rsidR="00FA3716">
              <w:rPr>
                <w:sz w:val="28"/>
                <w:szCs w:val="28"/>
                <w:lang w:val="en-GB"/>
              </w:rPr>
              <w:t xml:space="preserve">  </w:t>
            </w:r>
            <w:r w:rsidR="00FA3716" w:rsidRPr="001C4FDE">
              <w:rPr>
                <w:sz w:val="28"/>
                <w:szCs w:val="28"/>
                <w:lang w:val="en-GB"/>
              </w:rPr>
              <w:t xml:space="preserve"> </w:t>
            </w:r>
          </w:p>
          <w:p w14:paraId="0411D3AB" w14:textId="77777777" w:rsidR="00C66E9B" w:rsidRPr="00FA3716" w:rsidRDefault="00C66E9B" w:rsidP="00FA3716">
            <w:pPr>
              <w:ind w:left="360" w:right="51"/>
              <w:jc w:val="lowKashida"/>
              <w:rPr>
                <w:rFonts w:asciiTheme="minorBidi" w:hAnsiTheme="minorBidi"/>
                <w:sz w:val="28"/>
                <w:szCs w:val="28"/>
                <w:lang w:val="en-GB"/>
              </w:rPr>
            </w:pPr>
            <w:r w:rsidRPr="00FA3716">
              <w:rPr>
                <w:rFonts w:asciiTheme="minorBidi" w:hAnsiTheme="minorBidi"/>
                <w:sz w:val="28"/>
                <w:szCs w:val="28"/>
                <w:lang w:val="en-GB"/>
              </w:rPr>
              <w:t xml:space="preserve">5-Packing must be performed in an excellent way and inside safety boxes to protect the material from </w:t>
            </w:r>
            <w:r w:rsidRPr="00FA3716">
              <w:rPr>
                <w:rFonts w:asciiTheme="minorBidi" w:hAnsiTheme="minorBidi"/>
                <w:sz w:val="28"/>
                <w:szCs w:val="28"/>
                <w:lang w:val="en-GB"/>
              </w:rPr>
              <w:lastRenderedPageBreak/>
              <w:t xml:space="preserve">damage, breakage and shortage by using a (Cellophane) ribbon for each pallet. </w:t>
            </w:r>
          </w:p>
          <w:p w14:paraId="3AF1FB0C" w14:textId="77777777" w:rsidR="00C66E9B" w:rsidRPr="001C4FDE" w:rsidRDefault="00C66E9B" w:rsidP="000A785D">
            <w:pPr>
              <w:numPr>
                <w:ilvl w:val="0"/>
                <w:numId w:val="24"/>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7038D07A" w14:textId="77777777" w:rsidR="00C66E9B" w:rsidRPr="001C4FDE" w:rsidRDefault="00C66E9B" w:rsidP="000A785D">
            <w:pPr>
              <w:numPr>
                <w:ilvl w:val="0"/>
                <w:numId w:val="25"/>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4EA2BF59"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49389E1"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3B1D60B1"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1134BFA"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C56A252" w14:textId="77777777" w:rsidR="00282110"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Height 1000 mm (Including the height of palletbase)</w:t>
            </w:r>
          </w:p>
          <w:p w14:paraId="729DD7DD" w14:textId="77777777" w:rsidR="00282110" w:rsidRPr="006B20E4"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C6F1C58"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 xml:space="preserve">Marking on </w:t>
            </w:r>
            <w:r w:rsidRPr="00FA3716">
              <w:rPr>
                <w:rFonts w:ascii="Calibri" w:eastAsia="Calibri" w:hAnsi="Calibri" w:cs="Arial"/>
                <w:sz w:val="28"/>
                <w:szCs w:val="28"/>
              </w:rPr>
              <w:t xml:space="preserve">each outer and inner pack should be well printed showing the </w:t>
            </w:r>
            <w:r w:rsidR="00501165" w:rsidRPr="00FA3716">
              <w:rPr>
                <w:rFonts w:ascii="Calibri" w:eastAsia="Calibri" w:hAnsi="Calibri" w:cs="Arial"/>
                <w:sz w:val="28"/>
                <w:szCs w:val="28"/>
              </w:rPr>
              <w:t>(national code is printed on the outer carton)</w:t>
            </w:r>
            <w:r w:rsidRPr="00FA3716">
              <w:rPr>
                <w:rFonts w:ascii="Calibri" w:eastAsia="Calibri" w:hAnsi="Calibri" w:cs="Arial"/>
                <w:sz w:val="28"/>
                <w:szCs w:val="28"/>
              </w:rPr>
              <w:t xml:space="preserve">, order no, L/C no., name of beneficiary and qty and shelf life (manufacturing and expiry date) name of manufacturer and origin of medical appliancess &amp; </w:t>
            </w:r>
            <w:r w:rsidR="00501165" w:rsidRPr="00FA3716">
              <w:rPr>
                <w:rFonts w:ascii="Calibri" w:eastAsia="Calibri" w:hAnsi="Calibri" w:cs="Arial"/>
                <w:sz w:val="28"/>
                <w:szCs w:val="28"/>
              </w:rPr>
              <w:t>( (MOH/IRAQ) printed on the inner package , package outer carton)</w:t>
            </w:r>
            <w:r w:rsidRPr="00FA3716">
              <w:rPr>
                <w:rFonts w:ascii="Calibri" w:eastAsia="Calibri" w:hAnsi="Calibri" w:cs="Arial"/>
                <w:sz w:val="28"/>
                <w:szCs w:val="28"/>
              </w:rPr>
              <w:t>should be thermal printed &amp; not stickers</w:t>
            </w:r>
          </w:p>
          <w:p w14:paraId="3D9F148A" w14:textId="77777777" w:rsidR="00EF6C93" w:rsidRPr="00F50967" w:rsidRDefault="00EF6C93" w:rsidP="00EF6C93">
            <w:pPr>
              <w:spacing w:after="0" w:line="240" w:lineRule="auto"/>
              <w:rPr>
                <w:rFonts w:ascii="Calibri" w:eastAsia="Calibri" w:hAnsi="Calibri" w:cs="Arial"/>
                <w:sz w:val="28"/>
                <w:szCs w:val="28"/>
              </w:rPr>
            </w:pPr>
            <w:r w:rsidRPr="006C2E02">
              <w:rPr>
                <w:rFonts w:ascii="Calibri" w:eastAsia="Calibri" w:hAnsi="Calibri" w:cs="Arial"/>
                <w:b/>
                <w:bCs/>
                <w:sz w:val="28"/>
                <w:szCs w:val="28"/>
              </w:rPr>
              <w:t>10</w:t>
            </w:r>
            <w:r w:rsidRPr="00F50967">
              <w:rPr>
                <w:rFonts w:ascii="Calibri" w:eastAsia="Calibri" w:hAnsi="Calibri" w:cs="Arial"/>
                <w:sz w:val="28"/>
                <w:szCs w:val="28"/>
              </w:rPr>
              <w:t>-Medical items should be shipped in a form of palette covered by nylon and placed on a wooden basis</w:t>
            </w:r>
          </w:p>
          <w:p w14:paraId="1AE3D14B" w14:textId="77777777" w:rsidR="00F50967" w:rsidRPr="006C2E02" w:rsidRDefault="00EF6C93" w:rsidP="006C2E02">
            <w:pPr>
              <w:spacing w:after="0"/>
              <w:jc w:val="both"/>
              <w:rPr>
                <w:rFonts w:ascii="Arial" w:hAnsi="Arial" w:cs="Arial"/>
                <w:b/>
                <w:bCs/>
                <w:sz w:val="20"/>
                <w:szCs w:val="20"/>
                <w:rtl/>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tc>
      </w:tr>
      <w:tr w:rsidR="00FB521C" w:rsidRPr="001C4FDE" w14:paraId="12227462" w14:textId="77777777" w:rsidTr="007060EC">
        <w:tc>
          <w:tcPr>
            <w:tcW w:w="1890" w:type="dxa"/>
          </w:tcPr>
          <w:p w14:paraId="4194E69D" w14:textId="77777777" w:rsidR="00FB521C" w:rsidRPr="00C05671" w:rsidRDefault="00AE6BCC" w:rsidP="00340CFD">
            <w:pPr>
              <w:tabs>
                <w:tab w:val="left" w:pos="480"/>
                <w:tab w:val="left" w:pos="153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C05671">
              <w:rPr>
                <w:rFonts w:asciiTheme="minorBidi" w:hAnsiTheme="minorBidi"/>
                <w:b/>
                <w:bCs/>
                <w:sz w:val="28"/>
                <w:szCs w:val="28"/>
                <w:lang w:val="en-GB"/>
              </w:rPr>
              <w:t xml:space="preserve">CC </w:t>
            </w:r>
            <w:r w:rsidR="00340CFD" w:rsidRPr="00C05671">
              <w:rPr>
                <w:rFonts w:asciiTheme="minorBidi" w:hAnsiTheme="minorBidi"/>
                <w:b/>
                <w:bCs/>
                <w:sz w:val="28"/>
                <w:szCs w:val="28"/>
                <w:lang w:val="en-GB"/>
              </w:rPr>
              <w:t>11</w:t>
            </w:r>
          </w:p>
          <w:p w14:paraId="085FFDDD"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659ABF2E" w14:textId="77777777" w:rsidR="00C1723E" w:rsidRPr="00FA3716" w:rsidRDefault="00FA3716" w:rsidP="00C1723E">
            <w:pPr>
              <w:tabs>
                <w:tab w:val="right" w:pos="0"/>
              </w:tabs>
              <w:spacing w:after="0"/>
              <w:jc w:val="lowKashida"/>
              <w:rPr>
                <w:rFonts w:ascii="Arial" w:hAnsi="Arial" w:cs="Arial"/>
                <w:b/>
                <w:bCs/>
                <w:sz w:val="20"/>
                <w:szCs w:val="20"/>
              </w:rPr>
            </w:pPr>
            <w:r>
              <w:rPr>
                <w:rFonts w:ascii="Calibri" w:eastAsia="Calibri" w:hAnsi="Calibri" w:cs="Arial"/>
                <w:b/>
                <w:bCs/>
                <w:sz w:val="28"/>
                <w:szCs w:val="28"/>
              </w:rPr>
              <w:t>1-</w:t>
            </w:r>
            <w:r w:rsidR="00C1723E" w:rsidRPr="00FA3716">
              <w:rPr>
                <w:rFonts w:ascii="Calibri" w:eastAsia="Calibri" w:hAnsi="Calibri" w:cs="Arial"/>
                <w:b/>
                <w:bCs/>
                <w:sz w:val="28"/>
                <w:szCs w:val="28"/>
              </w:rPr>
              <w:t>Shipment &amp; Delivery</w:t>
            </w:r>
            <w:r w:rsidR="00C1723E" w:rsidRPr="00FA3716">
              <w:rPr>
                <w:rFonts w:ascii="Arial" w:hAnsi="Arial" w:cs="Arial"/>
                <w:b/>
                <w:bCs/>
                <w:sz w:val="20"/>
                <w:szCs w:val="20"/>
              </w:rPr>
              <w:t xml:space="preserve">  : </w:t>
            </w:r>
          </w:p>
          <w:p w14:paraId="7CA534E1" w14:textId="77777777" w:rsidR="00C1723E" w:rsidRPr="00C75A98" w:rsidRDefault="00FA3716" w:rsidP="00C1723E">
            <w:pPr>
              <w:spacing w:after="0"/>
              <w:ind w:right="141"/>
              <w:jc w:val="lowKashida"/>
              <w:rPr>
                <w:rFonts w:ascii="Arial" w:hAnsi="Arial" w:cs="Arial"/>
                <w:b/>
                <w:bCs/>
                <w:sz w:val="20"/>
                <w:szCs w:val="20"/>
              </w:rPr>
            </w:pPr>
            <w:r>
              <w:rPr>
                <w:rFonts w:ascii="Calibri" w:eastAsia="Calibri" w:hAnsi="Calibri" w:cs="Arial"/>
                <w:sz w:val="28"/>
                <w:szCs w:val="28"/>
              </w:rPr>
              <w:t>2</w:t>
            </w:r>
            <w:r w:rsidRPr="00C75A98">
              <w:rPr>
                <w:rFonts w:ascii="Calibri" w:eastAsia="Calibri" w:hAnsi="Calibri" w:cs="Arial"/>
                <w:b/>
                <w:bCs/>
                <w:sz w:val="28"/>
                <w:szCs w:val="28"/>
              </w:rPr>
              <w:t>-</w:t>
            </w:r>
            <w:r w:rsidR="00C1723E" w:rsidRPr="00C75A98">
              <w:rPr>
                <w:rFonts w:ascii="Calibri" w:eastAsia="Calibri" w:hAnsi="Calibri" w:cs="Arial"/>
                <w:b/>
                <w:bCs/>
                <w:sz w:val="28"/>
                <w:szCs w:val="28"/>
              </w:rPr>
              <w:t xml:space="preserve">Delivered the </w:t>
            </w:r>
            <w:r w:rsidR="00172EB8" w:rsidRPr="00C75A98">
              <w:rPr>
                <w:rFonts w:ascii="Calibri" w:eastAsia="Calibri" w:hAnsi="Calibri" w:cs="Arial"/>
                <w:b/>
                <w:bCs/>
                <w:sz w:val="28"/>
                <w:szCs w:val="28"/>
              </w:rPr>
              <w:t xml:space="preserve"> Medical Supplies</w:t>
            </w:r>
            <w:r w:rsidR="00C1723E" w:rsidRPr="00C75A98">
              <w:rPr>
                <w:rFonts w:ascii="Calibri" w:eastAsia="Calibri" w:hAnsi="Calibri" w:cs="Arial"/>
                <w:b/>
                <w:bCs/>
                <w:sz w:val="28"/>
                <w:szCs w:val="28"/>
              </w:rPr>
              <w:t xml:space="preserve"> of ….. appliances</w:t>
            </w:r>
            <w:r w:rsidR="00C1723E" w:rsidRPr="00C75A98">
              <w:rPr>
                <w:rFonts w:ascii="Arial" w:hAnsi="Arial" w:cs="Arial"/>
                <w:b/>
                <w:bCs/>
                <w:sz w:val="20"/>
                <w:szCs w:val="20"/>
              </w:rPr>
              <w:t>:</w:t>
            </w:r>
          </w:p>
          <w:p w14:paraId="68EA8E87" w14:textId="77777777" w:rsidR="00A03111" w:rsidRDefault="00FA3716" w:rsidP="00FA3716">
            <w:pPr>
              <w:spacing w:after="0"/>
              <w:ind w:right="141"/>
              <w:jc w:val="lowKashida"/>
              <w:rPr>
                <w:sz w:val="28"/>
                <w:szCs w:val="28"/>
              </w:rPr>
            </w:pPr>
            <w:r>
              <w:rPr>
                <w:rFonts w:ascii="Calibri" w:eastAsia="Calibri" w:hAnsi="Calibri" w:cs="Arial"/>
                <w:sz w:val="28"/>
                <w:szCs w:val="28"/>
                <w:highlight w:val="yellow"/>
              </w:rPr>
              <w:t>3-</w:t>
            </w:r>
            <w:r w:rsidRPr="00447989">
              <w:rPr>
                <w:rFonts w:ascii="Calibri" w:eastAsia="Calibri" w:hAnsi="Calibri" w:cs="Arial"/>
                <w:sz w:val="28"/>
                <w:szCs w:val="28"/>
                <w:highlight w:val="yellow"/>
              </w:rPr>
              <w:t xml:space="preserve">IF </w:t>
            </w:r>
            <w:r w:rsidRPr="00FA3716">
              <w:rPr>
                <w:rFonts w:ascii="Calibri" w:eastAsia="Calibri" w:hAnsi="Calibri" w:cs="Arial"/>
                <w:sz w:val="28"/>
                <w:szCs w:val="28"/>
                <w:highlight w:val="yellow"/>
              </w:rPr>
              <w:t>the contract was contain multi freights equals or as equal as possible ,the period of 1</w:t>
            </w:r>
            <w:r w:rsidRPr="00FA3716">
              <w:rPr>
                <w:rFonts w:ascii="Calibri" w:eastAsia="Calibri" w:hAnsi="Calibri" w:cs="Arial"/>
                <w:sz w:val="28"/>
                <w:szCs w:val="28"/>
                <w:highlight w:val="yellow"/>
                <w:vertAlign w:val="superscript"/>
              </w:rPr>
              <w:t>st</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)from the date the letter of credit </w:t>
            </w:r>
            <w:r w:rsidRPr="00FA3716">
              <w:rPr>
                <w:rFonts w:ascii="Calibri" w:eastAsia="Calibri" w:hAnsi="Calibri" w:cs="Arial"/>
                <w:sz w:val="28"/>
                <w:szCs w:val="28"/>
                <w:highlight w:val="yellow"/>
              </w:rPr>
              <w:lastRenderedPageBreak/>
              <w:t>is opened,the period of 2</w:t>
            </w:r>
            <w:r w:rsidRPr="00FA3716">
              <w:rPr>
                <w:rFonts w:ascii="Calibri" w:eastAsia="Calibri" w:hAnsi="Calibri" w:cs="Arial"/>
                <w:sz w:val="28"/>
                <w:szCs w:val="28"/>
                <w:highlight w:val="yellow"/>
                <w:vertAlign w:val="superscript"/>
              </w:rPr>
              <w:t>nd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 from the expected date of arrival of the first shipment, the period of 3</w:t>
            </w:r>
            <w:r w:rsidRPr="00FA3716">
              <w:rPr>
                <w:rFonts w:ascii="Calibri" w:eastAsia="Calibri" w:hAnsi="Calibri" w:cs="Arial"/>
                <w:sz w:val="28"/>
                <w:szCs w:val="28"/>
                <w:highlight w:val="yellow"/>
                <w:vertAlign w:val="superscript"/>
              </w:rPr>
              <w:t>rd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)from the expected date of arrival of the second shipment,</w:t>
            </w:r>
            <w:r w:rsidRPr="00FA3716">
              <w:rPr>
                <w:sz w:val="28"/>
                <w:szCs w:val="28"/>
                <w:highlight w:val="yellow"/>
              </w:rPr>
              <w:t xml:space="preserve"> so </w:t>
            </w:r>
            <w:r w:rsidRPr="00447989">
              <w:rPr>
                <w:sz w:val="28"/>
                <w:szCs w:val="28"/>
                <w:highlight w:val="yellow"/>
              </w:rPr>
              <w:t>on as per number of contract freights</w:t>
            </w:r>
          </w:p>
          <w:p w14:paraId="096AB560" w14:textId="77777777" w:rsidR="00FA3716" w:rsidRDefault="00FA3716" w:rsidP="00FA3716">
            <w:pPr>
              <w:spacing w:after="0"/>
              <w:rPr>
                <w:rFonts w:ascii="Calibri" w:eastAsia="Calibri" w:hAnsi="Calibri" w:cs="Arial"/>
                <w:sz w:val="28"/>
                <w:szCs w:val="28"/>
              </w:rPr>
            </w:pPr>
            <w:r>
              <w:rPr>
                <w:rFonts w:ascii="Calibri" w:eastAsia="Calibri" w:hAnsi="Calibri" w:cs="Arial"/>
                <w:sz w:val="28"/>
                <w:szCs w:val="28"/>
                <w:highlight w:val="yellow"/>
              </w:rPr>
              <w:t>-</w:t>
            </w:r>
            <w:r w:rsidRPr="00447989">
              <w:rPr>
                <w:rFonts w:ascii="Calibri" w:eastAsia="Calibri" w:hAnsi="Calibri" w:cs="Arial"/>
                <w:sz w:val="28"/>
                <w:szCs w:val="28"/>
                <w:highlight w:val="yellow"/>
              </w:rPr>
              <w:t xml:space="preserve"> </w:t>
            </w:r>
            <w:r w:rsidRPr="00447989">
              <w:rPr>
                <w:rFonts w:ascii="Calibri" w:eastAsia="Calibri" w:hAnsi="Calibri" w:cs="Arial"/>
                <w:sz w:val="28"/>
                <w:szCs w:val="28"/>
              </w:rPr>
              <w:t>the first party has the right to amendment the shipping &amp; delivery scheduling if it necessity required however the second party has no right to objection in any cases the shipping &amp; supplier period will be period not pass one year from date of signat the contract</w:t>
            </w:r>
            <w:r w:rsidRPr="001C4FDE">
              <w:rPr>
                <w:rFonts w:ascii="Calibri" w:eastAsia="Calibri" w:hAnsi="Calibri" w:cs="Arial"/>
                <w:sz w:val="28"/>
                <w:szCs w:val="28"/>
              </w:rPr>
              <w:t xml:space="preserve"> </w:t>
            </w:r>
          </w:p>
          <w:p w14:paraId="5DBCDFAB" w14:textId="77777777" w:rsidR="00FA3716" w:rsidRPr="00C05671" w:rsidRDefault="00FA3716" w:rsidP="00FA3716">
            <w:pPr>
              <w:spacing w:after="0"/>
              <w:jc w:val="lowKashida"/>
              <w:rPr>
                <w:rFonts w:ascii="Calibri" w:eastAsia="Calibri" w:hAnsi="Calibri" w:cs="Arial"/>
                <w:sz w:val="28"/>
                <w:szCs w:val="28"/>
              </w:rPr>
            </w:pPr>
            <w:r>
              <w:rPr>
                <w:rFonts w:ascii="Arial" w:hAnsi="Arial" w:cs="Arial"/>
                <w:b/>
                <w:bCs/>
                <w:sz w:val="20"/>
                <w:szCs w:val="20"/>
              </w:rPr>
              <w:t>4-</w:t>
            </w:r>
            <w:r w:rsidRPr="00C05671">
              <w:rPr>
                <w:rFonts w:ascii="Calibri" w:eastAsia="Calibri" w:hAnsi="Calibri" w:cs="Arial"/>
                <w:sz w:val="28"/>
                <w:szCs w:val="28"/>
              </w:rPr>
              <w:t>the first party has the right request to supply emergency shipment &amp; he has the right to specified the quantitaty&amp; shipping schedule</w:t>
            </w:r>
          </w:p>
          <w:p w14:paraId="31DD7B03" w14:textId="77777777" w:rsidR="00D94169" w:rsidRPr="00925F23" w:rsidRDefault="00FA3716" w:rsidP="00372956">
            <w:pPr>
              <w:spacing w:after="0" w:line="240" w:lineRule="auto"/>
              <w:rPr>
                <w:rFonts w:ascii="Arial" w:hAnsi="Arial" w:cs="Arial"/>
                <w:b/>
                <w:bCs/>
                <w:sz w:val="20"/>
                <w:szCs w:val="20"/>
              </w:rPr>
            </w:pPr>
            <w:r>
              <w:rPr>
                <w:rFonts w:ascii="Arial" w:hAnsi="Arial" w:cs="Arial"/>
                <w:b/>
                <w:bCs/>
                <w:sz w:val="20"/>
                <w:szCs w:val="20"/>
              </w:rPr>
              <w:t>5-</w:t>
            </w:r>
            <w:r w:rsidR="00B63EF8" w:rsidRPr="001C4FDE">
              <w:rPr>
                <w:rFonts w:ascii="Arial" w:hAnsi="Arial" w:cs="Arial" w:hint="cs"/>
                <w:b/>
                <w:bCs/>
                <w:sz w:val="20"/>
                <w:szCs w:val="20"/>
                <w:rtl/>
              </w:rPr>
              <w:t>-</w:t>
            </w:r>
            <w:r w:rsidR="00B63EF8"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00B63EF8" w:rsidRPr="001C4FDE">
              <w:rPr>
                <w:rFonts w:ascii="Arial" w:hAnsi="Arial" w:cs="Arial"/>
                <w:b/>
                <w:bCs/>
                <w:sz w:val="28"/>
                <w:szCs w:val="28"/>
              </w:rPr>
              <w:t xml:space="preserve"> period</w:t>
            </w:r>
            <w:r w:rsidR="00227312">
              <w:rPr>
                <w:rFonts w:ascii="Arial" w:hAnsi="Arial" w:cs="Arial"/>
                <w:b/>
                <w:bCs/>
                <w:sz w:val="28"/>
                <w:szCs w:val="28"/>
              </w:rPr>
              <w:t xml:space="preserve">: </w:t>
            </w:r>
            <w:r w:rsidR="00227312" w:rsidRPr="00227312">
              <w:rPr>
                <w:rFonts w:ascii="Arial" w:hAnsi="Arial" w:cs="Arial"/>
                <w:sz w:val="28"/>
                <w:szCs w:val="28"/>
                <w:highlight w:val="yellow"/>
              </w:rPr>
              <w:t>(days)</w:t>
            </w:r>
          </w:p>
          <w:p w14:paraId="18C4FE67" w14:textId="77777777" w:rsidR="00B63EF8" w:rsidRPr="001C4FDE" w:rsidRDefault="00B63EF8" w:rsidP="00C1723E">
            <w:pPr>
              <w:spacing w:after="0"/>
              <w:ind w:right="141"/>
              <w:jc w:val="lowKashida"/>
              <w:rPr>
                <w:rFonts w:ascii="Arial" w:hAnsi="Arial" w:cs="Arial"/>
                <w:b/>
                <w:bCs/>
                <w:sz w:val="20"/>
                <w:szCs w:val="20"/>
              </w:rPr>
            </w:pPr>
          </w:p>
          <w:p w14:paraId="586086DD" w14:textId="77777777" w:rsidR="00DD7111" w:rsidRPr="00C75A98" w:rsidRDefault="004B6429" w:rsidP="00A85612">
            <w:pPr>
              <w:spacing w:after="0"/>
              <w:ind w:right="141"/>
              <w:rPr>
                <w:rFonts w:asciiTheme="minorBidi" w:hAnsiTheme="minorBidi"/>
                <w:sz w:val="28"/>
                <w:szCs w:val="28"/>
                <w:lang w:val="en-GB"/>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w:t>
            </w:r>
            <w:r w:rsidRPr="00C75A98">
              <w:rPr>
                <w:rFonts w:asciiTheme="minorBidi" w:hAnsiTheme="minorBidi"/>
                <w:sz w:val="28"/>
                <w:szCs w:val="28"/>
                <w:lang w:val="en-GB"/>
              </w:rPr>
              <w:t>Baghdad arrival to warehouse MOH/ Kimadia with insurance &amp;freight charges.(fixed number of shipments)</w:t>
            </w:r>
            <w:r w:rsidR="00DD7111" w:rsidRPr="00C75A98">
              <w:rPr>
                <w:rFonts w:asciiTheme="minorBidi" w:hAnsiTheme="minorBidi"/>
                <w:sz w:val="28"/>
                <w:szCs w:val="28"/>
                <w:lang w:val="en-GB"/>
              </w:rPr>
              <w:t xml:space="preserve">. </w:t>
            </w:r>
          </w:p>
          <w:p w14:paraId="0A22B723" w14:textId="77777777" w:rsidR="00C1723E" w:rsidRPr="00C75A98" w:rsidRDefault="00C1723E" w:rsidP="004B6429">
            <w:pPr>
              <w:spacing w:after="0"/>
              <w:jc w:val="lowKashida"/>
              <w:rPr>
                <w:rFonts w:asciiTheme="minorBidi" w:hAnsiTheme="minorBidi"/>
                <w:sz w:val="28"/>
                <w:szCs w:val="28"/>
                <w:lang w:val="en-GB"/>
              </w:rPr>
            </w:pPr>
            <w:r w:rsidRPr="00C75A98">
              <w:rPr>
                <w:rFonts w:asciiTheme="minorBidi" w:hAnsiTheme="minorBidi"/>
                <w:sz w:val="28"/>
                <w:szCs w:val="28"/>
                <w:lang w:val="en-GB"/>
              </w:rPr>
              <w:t xml:space="preserve">-The shipment of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must be carried out with the least batch number </w:t>
            </w:r>
            <w:r w:rsidR="00B63EF8" w:rsidRPr="00C75A98">
              <w:rPr>
                <w:rFonts w:asciiTheme="minorBidi" w:hAnsiTheme="minorBidi"/>
                <w:sz w:val="28"/>
                <w:szCs w:val="28"/>
                <w:lang w:val="en-GB"/>
              </w:rPr>
              <w:t>(not exceed 3 batches ) for each shipment &amp;each items</w:t>
            </w:r>
            <w:r w:rsidRPr="00C75A98">
              <w:rPr>
                <w:rFonts w:asciiTheme="minorBidi" w:hAnsiTheme="minorBidi"/>
                <w:sz w:val="28"/>
                <w:szCs w:val="28"/>
                <w:lang w:val="en-GB"/>
              </w:rPr>
              <w:t xml:space="preserve">. </w:t>
            </w:r>
          </w:p>
          <w:p w14:paraId="70D86DF0"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 xml:space="preserve">- To approach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to the stores of the first party transport it, insuring it (CIP) and not to be free from this obligation till organizing the formal unloading minutes in the place of handing over agreed upon.</w:t>
            </w:r>
          </w:p>
          <w:p w14:paraId="39FE812E"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w:t>
            </w:r>
            <w:r w:rsidR="004B6429" w:rsidRPr="00C75A98">
              <w:rPr>
                <w:rFonts w:asciiTheme="minorBidi" w:hAnsiTheme="minorBidi"/>
                <w:sz w:val="28"/>
                <w:szCs w:val="28"/>
                <w:lang w:val="en-GB"/>
              </w:rPr>
              <w:t>the first party</w:t>
            </w:r>
            <w:r w:rsidRPr="00C75A98">
              <w:rPr>
                <w:rFonts w:asciiTheme="minorBidi" w:hAnsiTheme="minorBidi"/>
                <w:sz w:val="28"/>
                <w:szCs w:val="28"/>
                <w:lang w:val="en-GB"/>
              </w:rPr>
              <w:t xml:space="preserve"> Receiving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agreed upon to provide when it is arrived to Healthy institutions warehouse and through legalized unloading in agreed </w:t>
            </w:r>
            <w:r w:rsidRPr="00C75A98">
              <w:rPr>
                <w:rFonts w:asciiTheme="minorBidi" w:hAnsiTheme="minorBidi"/>
                <w:sz w:val="28"/>
                <w:szCs w:val="28"/>
                <w:lang w:val="en-GB"/>
              </w:rPr>
              <w:lastRenderedPageBreak/>
              <w:t>receipt place.</w:t>
            </w:r>
          </w:p>
          <w:p w14:paraId="73AE9840" w14:textId="77777777" w:rsidR="00E818D3" w:rsidRPr="001C4FDE" w:rsidRDefault="00E818D3" w:rsidP="00A85612">
            <w:pPr>
              <w:tabs>
                <w:tab w:val="right" w:pos="175"/>
              </w:tabs>
              <w:spacing w:after="0" w:line="240" w:lineRule="auto"/>
              <w:ind w:right="49"/>
              <w:rPr>
                <w:rFonts w:ascii="Arial" w:hAnsi="Arial" w:cs="Arial"/>
                <w:sz w:val="20"/>
                <w:szCs w:val="20"/>
              </w:rPr>
            </w:pPr>
            <w:r w:rsidRPr="00C75A98">
              <w:rPr>
                <w:rFonts w:asciiTheme="minorBidi" w:hAnsiTheme="minorBidi"/>
                <w:sz w:val="28"/>
                <w:szCs w:val="28"/>
                <w:lang w:val="en-GB"/>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C75A98">
              <w:rPr>
                <w:rFonts w:asciiTheme="minorBidi" w:hAnsiTheme="minorBidi"/>
                <w:sz w:val="28"/>
                <w:szCs w:val="28"/>
                <w:lang w:val="en-GB"/>
              </w:rPr>
              <w:t xml:space="preserve"> or shipping country</w:t>
            </w:r>
            <w:r w:rsidRPr="00C75A98">
              <w:rPr>
                <w:rFonts w:asciiTheme="minorBidi" w:hAnsiTheme="minorBidi"/>
                <w:sz w:val="28"/>
                <w:szCs w:val="28"/>
                <w:lang w:val="en-GB"/>
              </w:rPr>
              <w:t xml:space="preserve"> &amp; legalized be commercial attaché or embassy of Iraq at the country of origin </w:t>
            </w:r>
            <w:r w:rsidR="00D40EB6" w:rsidRPr="00C75A98">
              <w:rPr>
                <w:rFonts w:asciiTheme="minorBidi" w:hAnsiTheme="minorBidi"/>
                <w:sz w:val="28"/>
                <w:szCs w:val="28"/>
                <w:lang w:val="en-GB"/>
              </w:rPr>
              <w:t xml:space="preserve">or shipping country </w:t>
            </w:r>
            <w:r w:rsidRPr="00C75A98">
              <w:rPr>
                <w:rFonts w:asciiTheme="minorBidi" w:hAnsiTheme="minorBidi"/>
                <w:sz w:val="28"/>
                <w:szCs w:val="28"/>
                <w:lang w:val="en-GB"/>
              </w:rPr>
              <w:t>(….) the first set should be sent to corresponding bank for receiving the consignment's dues while the second set with six additional copies should be sent to</w:t>
            </w:r>
            <w:r w:rsidRPr="00F50967">
              <w:rPr>
                <w:rFonts w:ascii="Calibri" w:eastAsia="Calibri" w:hAnsi="Calibri" w:cs="Arial"/>
                <w:sz w:val="28"/>
                <w:szCs w:val="28"/>
              </w:rPr>
              <w:t xml:space="preserve">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w:t>
            </w:r>
            <w:r w:rsidR="00DA588C" w:rsidRPr="00576A60">
              <w:rPr>
                <w:rFonts w:ascii="Calibri" w:eastAsia="Calibri" w:hAnsi="Calibri" w:cs="Arial"/>
                <w:sz w:val="28"/>
                <w:szCs w:val="28"/>
                <w:highlight w:val="lightGray"/>
              </w:rPr>
              <w:t>imposed apenalty for negligence according with the mechanism for this</w:t>
            </w:r>
            <w:r w:rsidR="00DA588C">
              <w:rPr>
                <w:rFonts w:ascii="Calibri" w:eastAsia="Calibri" w:hAnsi="Calibri" w:cs="Arial"/>
                <w:sz w:val="28"/>
                <w:szCs w:val="28"/>
              </w:rPr>
              <w:t xml:space="preserv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0C13C797"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Commercial invoice</w:t>
            </w:r>
            <w:r w:rsidR="001D40FC" w:rsidRPr="00C75A98">
              <w:rPr>
                <w:rFonts w:asciiTheme="minorBidi" w:hAnsiTheme="minorBidi"/>
                <w:sz w:val="28"/>
                <w:szCs w:val="28"/>
                <w:lang w:val="en-GB"/>
              </w:rPr>
              <w:t xml:space="preserve">original </w:t>
            </w:r>
            <w:r w:rsidR="006C2E02" w:rsidRPr="00C83272">
              <w:rPr>
                <w:rFonts w:ascii="Arial" w:eastAsia="Calibri" w:hAnsi="Arial" w:cs="Arial"/>
                <w:sz w:val="28"/>
                <w:szCs w:val="28"/>
              </w:rPr>
              <w:t xml:space="preserve">original </w:t>
            </w:r>
            <w:r w:rsidR="001D40FC" w:rsidRPr="00C75A98">
              <w:rPr>
                <w:rFonts w:asciiTheme="minorBidi" w:hAnsiTheme="minorBidi"/>
                <w:sz w:val="28"/>
                <w:szCs w:val="28"/>
                <w:lang w:val="en-GB"/>
              </w:rPr>
              <w:t>&amp; legalized</w:t>
            </w:r>
            <w:r w:rsidR="000A7588"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6DDC948A"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Complete loading bills (Airway, Truck, Sea, or multimodal transport) </w:t>
            </w:r>
            <w:r w:rsidR="00CB0CC1" w:rsidRPr="00C75A98">
              <w:rPr>
                <w:rFonts w:asciiTheme="minorBidi" w:hAnsiTheme="minorBidi"/>
                <w:sz w:val="28"/>
                <w:szCs w:val="28"/>
                <w:lang w:val="en-GB"/>
              </w:rPr>
              <w:t>original</w:t>
            </w:r>
            <w:r w:rsidR="00030944" w:rsidRPr="00C75A98">
              <w:rPr>
                <w:rFonts w:asciiTheme="minorBidi" w:hAnsiTheme="minorBidi"/>
                <w:sz w:val="28"/>
                <w:szCs w:val="28"/>
                <w:lang w:val="en-GB"/>
              </w:rPr>
              <w:t xml:space="preserve"> </w:t>
            </w:r>
            <w:r w:rsidR="00CB0CC1" w:rsidRPr="00C75A98">
              <w:rPr>
                <w:rFonts w:asciiTheme="minorBidi" w:hAnsiTheme="minorBidi"/>
                <w:sz w:val="28"/>
                <w:szCs w:val="28"/>
                <w:lang w:val="en-GB"/>
              </w:rPr>
              <w:t xml:space="preserve"> </w:t>
            </w:r>
            <w:r w:rsidRPr="00C75A98">
              <w:rPr>
                <w:rFonts w:asciiTheme="minorBidi" w:hAnsiTheme="minorBidi"/>
                <w:sz w:val="28"/>
                <w:szCs w:val="28"/>
                <w:lang w:val="en-GB"/>
              </w:rPr>
              <w:t>according to method of transport.</w:t>
            </w:r>
          </w:p>
          <w:p w14:paraId="423B642D" w14:textId="77777777" w:rsidR="00C1723E" w:rsidRPr="00C75A98" w:rsidRDefault="00C1723E" w:rsidP="009A7D09">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Origin original and legalized  in</w:t>
            </w:r>
            <w:r w:rsidR="000F2DE8" w:rsidRPr="00C75A98">
              <w:rPr>
                <w:rFonts w:asciiTheme="minorBidi" w:hAnsiTheme="minorBidi"/>
                <w:sz w:val="28"/>
                <w:szCs w:val="28"/>
                <w:lang w:val="en-GB"/>
              </w:rPr>
              <w:t xml:space="preserve"> country of origin</w:t>
            </w:r>
            <w:r w:rsidRPr="00C75A98">
              <w:rPr>
                <w:rFonts w:asciiTheme="minorBidi" w:hAnsiTheme="minorBidi"/>
                <w:sz w:val="28"/>
                <w:szCs w:val="28"/>
                <w:lang w:val="en-GB"/>
              </w:rPr>
              <w:t xml:space="preserve"> (…. ) from concerned authority and Iraqi embassy in country of origin</w:t>
            </w:r>
            <w:r w:rsidR="00224172" w:rsidRPr="00C75A98">
              <w:rPr>
                <w:rFonts w:asciiTheme="minorBidi" w:hAnsiTheme="minorBidi"/>
                <w:sz w:val="28"/>
                <w:szCs w:val="28"/>
                <w:lang w:val="en-GB"/>
              </w:rPr>
              <w:t xml:space="preserve">&amp; we refer to (conditions No. </w:t>
            </w:r>
            <w:r w:rsidR="009A7D09" w:rsidRPr="00C75A98">
              <w:rPr>
                <w:rFonts w:asciiTheme="minorBidi" w:hAnsiTheme="minorBidi"/>
                <w:sz w:val="28"/>
                <w:szCs w:val="28"/>
                <w:lang w:val="en-GB"/>
              </w:rPr>
              <w:t>10</w:t>
            </w:r>
            <w:r w:rsidR="00224172" w:rsidRPr="00C75A98">
              <w:rPr>
                <w:rFonts w:asciiTheme="minorBidi" w:hAnsiTheme="minorBidi"/>
                <w:sz w:val="28"/>
                <w:szCs w:val="28"/>
                <w:lang w:val="en-GB"/>
              </w:rPr>
              <w:t xml:space="preserve"> which include the two chauses (A/B) certificate of origin issued &amp; legalized from country of origin or from country which make the final collection ,in case share in a production goods more than one country or shipping country (export country)</w:t>
            </w:r>
            <w:r w:rsidRPr="00C75A98">
              <w:rPr>
                <w:rFonts w:asciiTheme="minorBidi" w:hAnsiTheme="minorBidi"/>
                <w:sz w:val="28"/>
                <w:szCs w:val="28"/>
                <w:lang w:val="en-GB"/>
              </w:rPr>
              <w:t>.</w:t>
            </w:r>
          </w:p>
          <w:p w14:paraId="7B7ED781" w14:textId="77777777" w:rsidR="00C1723E" w:rsidRPr="00C75A98" w:rsidRDefault="00B461D4"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Certificate of  analysis original </w:t>
            </w:r>
            <w:r w:rsidR="00C1723E" w:rsidRPr="00C75A98">
              <w:rPr>
                <w:rFonts w:asciiTheme="minorBidi" w:hAnsiTheme="minorBidi"/>
                <w:sz w:val="28"/>
                <w:szCs w:val="28"/>
                <w:lang w:val="en-GB"/>
              </w:rPr>
              <w:t>for each batch.</w:t>
            </w:r>
          </w:p>
          <w:p w14:paraId="4C1E62CE"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analysis</w:t>
            </w:r>
            <w:r w:rsidR="009669C5" w:rsidRPr="00C75A98">
              <w:rPr>
                <w:rFonts w:asciiTheme="minorBidi" w:hAnsiTheme="minorBidi"/>
                <w:sz w:val="28"/>
                <w:szCs w:val="28"/>
                <w:lang w:val="en-GB"/>
              </w:rPr>
              <w:t xml:space="preserve"> original</w:t>
            </w:r>
            <w:r w:rsidRPr="00C75A98">
              <w:rPr>
                <w:rFonts w:asciiTheme="minorBidi" w:hAnsiTheme="minorBidi"/>
                <w:sz w:val="28"/>
                <w:szCs w:val="28"/>
                <w:lang w:val="en-GB"/>
              </w:rPr>
              <w:t xml:space="preserve"> (with each shipment ) issued &amp; stamped by the Manufacturing Company lab..</w:t>
            </w:r>
          </w:p>
          <w:p w14:paraId="44C144E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Packing list</w:t>
            </w:r>
            <w:r w:rsidR="009669C5" w:rsidRPr="00C75A98">
              <w:rPr>
                <w:rFonts w:asciiTheme="minorBidi" w:hAnsiTheme="minorBidi"/>
                <w:sz w:val="28"/>
                <w:szCs w:val="28"/>
                <w:lang w:val="en-GB"/>
              </w:rPr>
              <w:t xml:space="preserve"> original</w:t>
            </w:r>
            <w:r w:rsidR="00030944"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457CA051"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Insurance Policy</w:t>
            </w:r>
            <w:r w:rsidR="009669C5" w:rsidRPr="00C75A98">
              <w:rPr>
                <w:rFonts w:asciiTheme="minorBidi" w:hAnsiTheme="minorBidi"/>
                <w:sz w:val="28"/>
                <w:szCs w:val="28"/>
                <w:lang w:val="en-GB"/>
              </w:rPr>
              <w:t xml:space="preserve"> original </w:t>
            </w:r>
            <w:r w:rsidR="006F5C47" w:rsidRPr="00C75A98">
              <w:rPr>
                <w:rFonts w:asciiTheme="minorBidi" w:hAnsiTheme="minorBidi"/>
                <w:sz w:val="28"/>
                <w:szCs w:val="28"/>
                <w:lang w:val="en-GB"/>
              </w:rPr>
              <w:t>.</w:t>
            </w:r>
          </w:p>
          <w:p w14:paraId="591F13D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lastRenderedPageBreak/>
              <w:t xml:space="preserve">The seller must provide kimadia with a certificate issued by the health authorities or the health departments in the country of origin confirming in it that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are suitable for the human consumption and to be used domestically in the country of origin.</w:t>
            </w:r>
          </w:p>
          <w:p w14:paraId="18485BAC" w14:textId="77777777" w:rsidR="00C1723E" w:rsidRPr="001C4FDE" w:rsidRDefault="006C2E02" w:rsidP="006C2E02">
            <w:pPr>
              <w:tabs>
                <w:tab w:val="right" w:pos="175"/>
              </w:tabs>
              <w:spacing w:after="0" w:line="240" w:lineRule="auto"/>
              <w:ind w:right="49"/>
              <w:jc w:val="lowKashida"/>
              <w:rPr>
                <w:rFonts w:ascii="Arial" w:hAnsi="Arial" w:cs="Arial"/>
                <w:b/>
                <w:bCs/>
                <w:spacing w:val="-2"/>
                <w:sz w:val="20"/>
                <w:szCs w:val="20"/>
              </w:rPr>
            </w:pPr>
            <w:r>
              <w:rPr>
                <w:rFonts w:asciiTheme="minorBidi" w:hAnsiTheme="minorBidi"/>
                <w:sz w:val="28"/>
                <w:szCs w:val="28"/>
                <w:lang w:val="en-GB"/>
              </w:rPr>
              <w:t>9-</w:t>
            </w:r>
            <w:r w:rsidR="004B6429" w:rsidRPr="00C75A98">
              <w:rPr>
                <w:rFonts w:asciiTheme="minorBidi" w:hAnsiTheme="minorBidi"/>
                <w:sz w:val="28"/>
                <w:szCs w:val="28"/>
                <w:lang w:val="en-GB"/>
              </w:rPr>
              <w:t>The second party have to submitt</w:t>
            </w:r>
            <w:r w:rsidR="00C1723E" w:rsidRPr="00C75A98">
              <w:rPr>
                <w:rFonts w:asciiTheme="minorBidi" w:hAnsiTheme="minorBidi"/>
                <w:sz w:val="28"/>
                <w:szCs w:val="28"/>
                <w:lang w:val="en-GB"/>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availability of  the shipping document are effected on the supplier.</w:t>
            </w:r>
          </w:p>
          <w:p w14:paraId="2AF19D0B"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672E3D47" w14:textId="77777777" w:rsidTr="007060EC">
        <w:tc>
          <w:tcPr>
            <w:tcW w:w="1890" w:type="dxa"/>
          </w:tcPr>
          <w:p w14:paraId="4ED78EB8" w14:textId="77777777" w:rsidR="00FB521C" w:rsidRPr="001C4FDE" w:rsidRDefault="00AE6BCC" w:rsidP="00340CFD">
            <w:pPr>
              <w:tabs>
                <w:tab w:val="left" w:pos="480"/>
              </w:tabs>
              <w:spacing w:after="0"/>
              <w:rPr>
                <w:rFonts w:asciiTheme="minorBidi" w:hAnsiTheme="minorBidi"/>
                <w:sz w:val="28"/>
                <w:szCs w:val="28"/>
                <w:lang w:val="en-GB"/>
              </w:rPr>
            </w:pPr>
            <w:r>
              <w:rPr>
                <w:rFonts w:asciiTheme="minorBidi" w:hAnsiTheme="minorBidi"/>
                <w:sz w:val="28"/>
                <w:szCs w:val="28"/>
                <w:lang w:val="en-GB"/>
              </w:rPr>
              <w:lastRenderedPageBreak/>
              <w:t>S</w:t>
            </w:r>
            <w:r w:rsidR="00FB521C" w:rsidRPr="001C4FDE">
              <w:rPr>
                <w:rFonts w:asciiTheme="minorBidi" w:hAnsiTheme="minorBidi"/>
                <w:sz w:val="28"/>
                <w:szCs w:val="28"/>
                <w:lang w:val="en-GB"/>
              </w:rPr>
              <w:t xml:space="preserve">CC </w:t>
            </w:r>
            <w:r w:rsidR="00340CFD" w:rsidRPr="001C4FDE">
              <w:rPr>
                <w:rFonts w:asciiTheme="minorBidi" w:hAnsiTheme="minorBidi"/>
                <w:sz w:val="28"/>
                <w:szCs w:val="28"/>
                <w:lang w:val="en-GB"/>
              </w:rPr>
              <w:t>11</w:t>
            </w:r>
            <w:r w:rsidR="00FB521C" w:rsidRPr="001C4FDE">
              <w:rPr>
                <w:rFonts w:asciiTheme="minorBidi" w:hAnsiTheme="minorBidi"/>
                <w:sz w:val="28"/>
                <w:szCs w:val="28"/>
                <w:lang w:val="en-GB"/>
              </w:rPr>
              <w:t xml:space="preserve">.1 &amp; 11.3 </w:t>
            </w:r>
          </w:p>
        </w:tc>
        <w:tc>
          <w:tcPr>
            <w:tcW w:w="7110" w:type="dxa"/>
          </w:tcPr>
          <w:p w14:paraId="3E8B0EBF"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Sampleprovision (CIF/CIP/DDP terms)</w:t>
            </w:r>
          </w:p>
          <w:p w14:paraId="77C1906C"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57CE73AC"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63871D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w:t>
            </w:r>
            <w:r w:rsidR="00FB521C" w:rsidRPr="001C4FDE">
              <w:rPr>
                <w:rFonts w:asciiTheme="minorBidi" w:hAnsiTheme="minorBidi"/>
                <w:sz w:val="28"/>
                <w:szCs w:val="28"/>
                <w:lang w:val="en-GB"/>
              </w:rPr>
              <w:lastRenderedPageBreak/>
              <w:t>signed in original, stamped, or sealed with the company stamp/seal;</w:t>
            </w:r>
          </w:p>
          <w:p w14:paraId="5E731AB8"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00D4DCB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124F49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copy of the Insurance Certificate, showing the Purchaser as the beneficiary;</w:t>
            </w:r>
            <w:r w:rsidR="00B749F0" w:rsidRPr="001C4FDE">
              <w:rPr>
                <w:rFonts w:asciiTheme="minorBidi" w:hAnsiTheme="minorBidi"/>
                <w:sz w:val="28"/>
                <w:szCs w:val="28"/>
                <w:lang w:val="en-GB"/>
              </w:rPr>
              <w:t>in case CIP,CIF.</w:t>
            </w:r>
          </w:p>
          <w:p w14:paraId="01C8D62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0CB334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E79CA2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14C375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 xml:space="preserve">Order No. and L/C No. should be stated on all </w:t>
            </w:r>
            <w:r w:rsidR="00AA017B" w:rsidRPr="001C4FDE">
              <w:rPr>
                <w:rFonts w:asciiTheme="minorBidi" w:hAnsiTheme="minorBidi"/>
                <w:sz w:val="28"/>
                <w:szCs w:val="28"/>
                <w:lang w:val="en-GB"/>
              </w:rPr>
              <w:lastRenderedPageBreak/>
              <w:t>documents, invoices &amp; correspondence per the order.</w:t>
            </w:r>
          </w:p>
          <w:p w14:paraId="63F3FF43"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2294947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390F95F5"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Kimadia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5F8A8DA"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4F728CA9"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88B0496"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083BDC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7B8673C2"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(kimadia ) and delivery through to final destination as stated in the Contract;</w:t>
            </w:r>
          </w:p>
          <w:p w14:paraId="7013DD33" w14:textId="77777777" w:rsidR="00DB2FD9" w:rsidRPr="001C4FDE" w:rsidRDefault="00DB2FD9" w:rsidP="00DB2FD9">
            <w:pPr>
              <w:tabs>
                <w:tab w:val="left" w:pos="1152"/>
              </w:tabs>
              <w:spacing w:after="0"/>
              <w:rPr>
                <w:sz w:val="28"/>
                <w:szCs w:val="28"/>
                <w:lang w:val="en-GB"/>
              </w:rPr>
            </w:pPr>
            <w:r w:rsidRPr="001C4FDE">
              <w:rPr>
                <w:b/>
                <w:bCs/>
                <w:sz w:val="28"/>
                <w:szCs w:val="28"/>
                <w:lang w:val="en-GB"/>
              </w:rPr>
              <w:lastRenderedPageBreak/>
              <w:t>3</w:t>
            </w:r>
            <w:r w:rsidRPr="001C4FDE">
              <w:rPr>
                <w:sz w:val="28"/>
                <w:szCs w:val="28"/>
                <w:lang w:val="en-GB"/>
              </w:rPr>
              <w:t>-copy of the Insurance Certificate, showing the Purchaser as the beneficiary;</w:t>
            </w:r>
          </w:p>
          <w:p w14:paraId="4519D3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0AE51D2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29CD92F"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6449C65"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31308AA3"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2E434EAE" w14:textId="77777777" w:rsidR="00DB2FD9" w:rsidRPr="001C4FDE" w:rsidRDefault="00DB2FD9" w:rsidP="004C7EB2">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w:t>
            </w:r>
            <w:r w:rsidR="004C7EB2">
              <w:rPr>
                <w:rFonts w:ascii="Times New Roman" w:eastAsia="Calibri" w:hAnsi="Times New Roman"/>
                <w:sz w:val="28"/>
                <w:szCs w:val="28"/>
                <w:lang w:val="en-GB"/>
              </w:rPr>
              <w:t>S</w:t>
            </w:r>
            <w:r w:rsidRPr="001C4FDE">
              <w:rPr>
                <w:rFonts w:ascii="Times New Roman" w:eastAsia="Calibri" w:hAnsi="Times New Roman"/>
                <w:sz w:val="28"/>
                <w:szCs w:val="28"/>
                <w:lang w:val="en-GB"/>
              </w:rPr>
              <w:t>CC 9) above</w:t>
            </w:r>
            <w:r w:rsidR="00A41C1F">
              <w:rPr>
                <w:rFonts w:eastAsia="Calibri"/>
                <w:sz w:val="28"/>
                <w:szCs w:val="28"/>
                <w:lang w:val="en-GB"/>
              </w:rPr>
              <w:t xml:space="preserve"> with imposed </w:t>
            </w:r>
            <w:r w:rsidR="00A03111" w:rsidRPr="00A41C1F">
              <w:rPr>
                <w:rFonts w:eastAsia="Calibri"/>
                <w:sz w:val="28"/>
                <w:szCs w:val="28"/>
                <w:highlight w:val="lightGray"/>
                <w:lang w:val="en-GB"/>
              </w:rPr>
              <w:t>apenalty for negligence according with the mechanism for this</w:t>
            </w:r>
            <w:r w:rsidRPr="001C4FDE">
              <w:rPr>
                <w:rFonts w:ascii="Times New Roman" w:eastAsia="Calibri" w:hAnsi="Times New Roman"/>
                <w:sz w:val="28"/>
                <w:szCs w:val="28"/>
                <w:lang w:val="en-GB"/>
              </w:rPr>
              <w:t>.</w:t>
            </w:r>
          </w:p>
        </w:tc>
      </w:tr>
      <w:tr w:rsidR="001D121C" w:rsidRPr="001C4FDE" w14:paraId="6949C92B" w14:textId="77777777" w:rsidTr="007060EC">
        <w:tc>
          <w:tcPr>
            <w:tcW w:w="1890" w:type="dxa"/>
          </w:tcPr>
          <w:p w14:paraId="73F1C55A"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D2CF18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039933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1BD27FE7"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kimadia </w:t>
            </w:r>
            <w:r w:rsidR="00F279E7" w:rsidRPr="001C4FDE">
              <w:rPr>
                <w:rFonts w:asciiTheme="minorBidi" w:hAnsiTheme="minorBidi"/>
                <w:sz w:val="28"/>
                <w:szCs w:val="28"/>
                <w:lang w:val="en-GB"/>
              </w:rPr>
              <w:lastRenderedPageBreak/>
              <w:t>requirement,.</w:t>
            </w:r>
          </w:p>
          <w:p w14:paraId="7581743E"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25558A0" w14:textId="77777777" w:rsidR="001D121C" w:rsidRDefault="00E32941" w:rsidP="00E32941">
            <w:pPr>
              <w:tabs>
                <w:tab w:val="right" w:pos="175"/>
              </w:tabs>
              <w:spacing w:after="0" w:line="240" w:lineRule="exact"/>
              <w:jc w:val="both"/>
              <w:rPr>
                <w:sz w:val="28"/>
                <w:szCs w:val="28"/>
                <w:rtl/>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p w14:paraId="1F35AD65" w14:textId="77777777" w:rsidR="003D5F99" w:rsidRPr="003D5F99" w:rsidRDefault="003D5F99" w:rsidP="003D5F99">
            <w:pPr>
              <w:spacing w:after="0"/>
              <w:jc w:val="both"/>
              <w:rPr>
                <w:sz w:val="32"/>
                <w:szCs w:val="32"/>
              </w:rPr>
            </w:pPr>
            <w:r w:rsidRPr="003D5F99">
              <w:rPr>
                <w:rFonts w:asciiTheme="minorBidi" w:hAnsiTheme="minorBidi" w:hint="cs"/>
                <w:sz w:val="28"/>
                <w:szCs w:val="28"/>
                <w:highlight w:val="lightGray"/>
                <w:rtl/>
                <w:lang w:val="en-GB"/>
              </w:rPr>
              <w:t>-</w:t>
            </w:r>
            <w:r w:rsidRPr="003D5F99">
              <w:rPr>
                <w:rFonts w:asciiTheme="minorBidi" w:hAnsiTheme="minorBidi"/>
                <w:sz w:val="28"/>
                <w:szCs w:val="28"/>
                <w:highlight w:val="lightGray"/>
                <w:lang w:val="en-GB"/>
              </w:rPr>
              <w:t>The supplier is obligated to extinguish the Minister’s undertaking related to providing the original shipping documents against to the contract &amp; to supply the first party &amp; the competent authority of general commission for taxes with the original certified “shipping documents” within the legal period stipulated in the undertaking , otherwise the contractual penalty will be imposed according to the percentage stipulated in the contract clauses &amp; the financial dues of the supplier will not be released unless the aforementioned undertaking  is canceled</w:t>
            </w:r>
            <w:r>
              <w:rPr>
                <w:sz w:val="32"/>
                <w:szCs w:val="32"/>
              </w:rPr>
              <w:t xml:space="preserve">   </w:t>
            </w:r>
          </w:p>
        </w:tc>
      </w:tr>
      <w:tr w:rsidR="005573B1" w:rsidRPr="001C4FDE" w14:paraId="2E5EB93F" w14:textId="77777777" w:rsidTr="007060EC">
        <w:tc>
          <w:tcPr>
            <w:tcW w:w="1890" w:type="dxa"/>
          </w:tcPr>
          <w:p w14:paraId="4EB7606B" w14:textId="77777777" w:rsidR="005573B1" w:rsidRDefault="00AE6BCC" w:rsidP="00844E88">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573B1" w:rsidRPr="00844E88">
              <w:rPr>
                <w:rFonts w:asciiTheme="minorBidi" w:hAnsiTheme="minorBidi"/>
                <w:b/>
                <w:bCs/>
                <w:sz w:val="28"/>
                <w:szCs w:val="28"/>
                <w:lang w:val="en-GB"/>
              </w:rPr>
              <w:t>CC 12</w:t>
            </w:r>
          </w:p>
          <w:p w14:paraId="6BFAD4F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0C9F23D"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AA3E209" w14:textId="77777777" w:rsidTr="007060EC">
        <w:tc>
          <w:tcPr>
            <w:tcW w:w="1890" w:type="dxa"/>
          </w:tcPr>
          <w:p w14:paraId="02F56A60" w14:textId="77777777" w:rsidR="001D121C" w:rsidRDefault="00AE6BCC" w:rsidP="00340CFD">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t>S</w:t>
            </w:r>
            <w:r w:rsidR="001D121C" w:rsidRPr="001C4FDE">
              <w:rPr>
                <w:rFonts w:asciiTheme="minorBidi" w:hAnsiTheme="minorBidi"/>
                <w:b/>
                <w:bCs/>
                <w:sz w:val="28"/>
                <w:szCs w:val="28"/>
                <w:lang w:val="en-GB"/>
              </w:rPr>
              <w:t>CC 1</w:t>
            </w:r>
            <w:r w:rsidR="00340CFD" w:rsidRPr="001C4FDE">
              <w:rPr>
                <w:rFonts w:asciiTheme="minorBidi" w:hAnsiTheme="minorBidi"/>
                <w:b/>
                <w:bCs/>
                <w:sz w:val="28"/>
                <w:szCs w:val="28"/>
                <w:lang w:val="en-GB"/>
              </w:rPr>
              <w:t>3</w:t>
            </w:r>
          </w:p>
          <w:p w14:paraId="1BFE991A"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1144451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31AD774"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MOH/Kimadia warehouse with insurance &amp; freight charges (fixed number of shipments).</w:t>
            </w:r>
          </w:p>
          <w:p w14:paraId="37C81FAF"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MOH/Kimadia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13744C4E"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 xml:space="preserve">The seller should provide all concerned department (credit, clearance&amp; importing department) </w:t>
            </w:r>
            <w:r w:rsidR="0054288F" w:rsidRPr="00BA3DED">
              <w:rPr>
                <w:rFonts w:ascii="Calibri" w:eastAsia="Calibri" w:hAnsi="Calibri" w:cs="Arial"/>
                <w:sz w:val="28"/>
                <w:szCs w:val="28"/>
              </w:rPr>
              <w:t xml:space="preserve">with consignment </w:t>
            </w:r>
            <w:r w:rsidR="0054288F" w:rsidRPr="00BA3DED">
              <w:rPr>
                <w:rFonts w:ascii="Calibri" w:eastAsia="Calibri" w:hAnsi="Calibri" w:cs="Arial"/>
                <w:sz w:val="28"/>
                <w:szCs w:val="28"/>
              </w:rPr>
              <w:lastRenderedPageBreak/>
              <w:t xml:space="preserve">details including (item name, Qty, total amount </w:t>
            </w:r>
            <w:r w:rsidR="00A02638" w:rsidRPr="00BA3DED">
              <w:rPr>
                <w:rFonts w:ascii="Calibri" w:eastAsia="Calibri" w:hAnsi="Calibri" w:cs="Arial"/>
                <w:sz w:val="28"/>
                <w:szCs w:val="28"/>
              </w:rPr>
              <w:t xml:space="preserve">&amp; fixing one  entry point to inter the items </w:t>
            </w:r>
            <w:r w:rsidR="0054288F" w:rsidRPr="00BA3DED">
              <w:rPr>
                <w:rFonts w:ascii="Calibri" w:eastAsia="Calibri" w:hAnsi="Calibri" w:cs="Arial"/>
                <w:sz w:val="28"/>
                <w:szCs w:val="28"/>
              </w:rPr>
              <w:t>) at least before 30 days from arrival of consignment to the entry point to</w:t>
            </w:r>
            <w:r w:rsidR="0054288F" w:rsidRPr="00F50967">
              <w:rPr>
                <w:rFonts w:ascii="Calibri" w:eastAsia="Calibri" w:hAnsi="Calibri" w:cs="Arial"/>
                <w:sz w:val="28"/>
                <w:szCs w:val="28"/>
              </w:rPr>
              <w:t xml:space="preserve"> enable the clearance department to execute the custom &amp; tax duties   otherwise, Kimadiadose not bear any delaying responsibility may occur during entry of con</w:t>
            </w:r>
            <w:r w:rsidR="00F50967">
              <w:rPr>
                <w:rFonts w:ascii="Calibri" w:eastAsia="Calibri" w:hAnsi="Calibri" w:cs="Arial"/>
                <w:sz w:val="28"/>
                <w:szCs w:val="28"/>
              </w:rPr>
              <w:t>signments in our entry points.</w:t>
            </w:r>
          </w:p>
          <w:p w14:paraId="6F9FFAA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75F4928"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neighboring ports.   </w:t>
            </w:r>
          </w:p>
          <w:p w14:paraId="4D866CCE"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3908FC8B"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28CD34F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6374D039"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13651046" w14:textId="77777777" w:rsidR="00667351" w:rsidRDefault="00667351"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72E00AF" w14:textId="77777777" w:rsidR="00153DEF" w:rsidRPr="00BA3DED" w:rsidRDefault="00153DEF"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xml:space="preserve">(….)  free samples for </w:t>
            </w:r>
            <w:r w:rsidRPr="00BA3DED">
              <w:rPr>
                <w:rFonts w:ascii="Arial" w:hAnsi="Arial" w:cs="Arial"/>
                <w:sz w:val="28"/>
                <w:szCs w:val="28"/>
                <w:lang w:val="en-GB"/>
              </w:rPr>
              <w:t>the sterilized items for each batch shipped for the analysis and evaluation</w:t>
            </w:r>
            <w:r w:rsidR="001368D0" w:rsidRPr="00BA3DED">
              <w:rPr>
                <w:rFonts w:ascii="Arial" w:hAnsi="Arial" w:cs="Arial"/>
                <w:sz w:val="28"/>
                <w:szCs w:val="28"/>
                <w:lang w:val="en-GB"/>
              </w:rPr>
              <w:t xml:space="preserve"> </w:t>
            </w:r>
            <w:r w:rsidR="001368D0" w:rsidRPr="00BA3DED">
              <w:rPr>
                <w:sz w:val="28"/>
                <w:szCs w:val="28"/>
                <w:lang w:val="en-GB"/>
              </w:rPr>
              <w:t>subject to the same terms of the contract</w:t>
            </w:r>
            <w:r w:rsidR="001368D0" w:rsidRPr="00BA3DED">
              <w:rPr>
                <w:rFonts w:ascii="Arial" w:hAnsi="Arial" w:cs="Arial"/>
                <w:sz w:val="28"/>
                <w:szCs w:val="28"/>
                <w:lang w:val="en-GB"/>
              </w:rPr>
              <w:t xml:space="preserve"> </w:t>
            </w:r>
            <w:r w:rsidRPr="00BA3DED">
              <w:rPr>
                <w:rFonts w:ascii="Arial" w:hAnsi="Arial" w:cs="Arial"/>
                <w:sz w:val="28"/>
                <w:szCs w:val="28"/>
                <w:lang w:val="en-GB"/>
              </w:rPr>
              <w:t>.</w:t>
            </w:r>
          </w:p>
          <w:p w14:paraId="2ADCF658" w14:textId="77777777" w:rsidR="00380AE3" w:rsidRPr="001C4FDE" w:rsidRDefault="00667351" w:rsidP="00CE1C77">
            <w:pPr>
              <w:suppressAutoHyphens/>
              <w:spacing w:after="0"/>
              <w:jc w:val="both"/>
              <w:rPr>
                <w:rFonts w:asciiTheme="minorBidi" w:hAnsiTheme="minorBidi"/>
                <w:sz w:val="28"/>
                <w:szCs w:val="28"/>
                <w:lang w:val="en-GB"/>
              </w:rPr>
            </w:pPr>
            <w:r w:rsidRPr="00BA3DED">
              <w:rPr>
                <w:rFonts w:asciiTheme="minorBidi" w:hAnsiTheme="minorBidi"/>
                <w:b/>
                <w:bCs/>
                <w:sz w:val="28"/>
                <w:szCs w:val="28"/>
                <w:lang w:val="en-GB"/>
              </w:rPr>
              <w:lastRenderedPageBreak/>
              <w:t>-</w:t>
            </w:r>
            <w:r w:rsidRPr="00BA3DED">
              <w:rPr>
                <w:rFonts w:asciiTheme="minorBidi" w:hAnsiTheme="minorBidi"/>
                <w:sz w:val="28"/>
                <w:szCs w:val="28"/>
                <w:lang w:val="en-GB"/>
              </w:rPr>
              <w:t xml:space="preserve"> The supplier has to specify NO. of shipments, Qty. of each one in contract as well as should</w:t>
            </w:r>
            <w:r w:rsidRPr="001C4FDE">
              <w:rPr>
                <w:rFonts w:asciiTheme="minorBidi" w:hAnsiTheme="minorBidi"/>
                <w:sz w:val="28"/>
                <w:szCs w:val="28"/>
                <w:lang w:val="en-GB"/>
              </w:rPr>
              <w:t xml:space="preserve"> state in invoice with  the manufacturing &amp; expiring date</w:t>
            </w:r>
          </w:p>
          <w:p w14:paraId="79E34D5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-The seller must provide the purchaser with the details mentioned below and at the same time to inform Kimadia about the completion of the shipment:</w:t>
            </w:r>
          </w:p>
          <w:p w14:paraId="201B8F86"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5C5DDE12" w14:textId="77777777" w:rsidR="001868F9" w:rsidRPr="00F50967" w:rsidRDefault="001868F9" w:rsidP="000A785D">
            <w:pPr>
              <w:numPr>
                <w:ilvl w:val="0"/>
                <w:numId w:val="28"/>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181D42F1"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59DC854"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11B21E0" w14:textId="77777777" w:rsidR="001868F9" w:rsidRPr="001C4FDE" w:rsidRDefault="001868F9"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8EF3C4F"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5CE96370"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0098A2A2" w14:textId="77777777" w:rsidR="001868F9" w:rsidRPr="001C4FDE" w:rsidRDefault="00053F11"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432F5E06" w14:textId="77777777" w:rsidTr="007060EC">
        <w:tc>
          <w:tcPr>
            <w:tcW w:w="1890" w:type="dxa"/>
          </w:tcPr>
          <w:p w14:paraId="7C237485" w14:textId="77777777" w:rsidR="0037743A" w:rsidRDefault="00AE6BCC" w:rsidP="0037743A">
            <w:pPr>
              <w:tabs>
                <w:tab w:val="left" w:pos="480"/>
                <w:tab w:val="left" w:pos="1890"/>
              </w:tabs>
              <w:spacing w:after="0"/>
              <w:rPr>
                <w:b/>
                <w:bCs/>
                <w:sz w:val="28"/>
                <w:szCs w:val="28"/>
                <w:lang w:val="en-GB"/>
              </w:rPr>
            </w:pPr>
            <w:r>
              <w:rPr>
                <w:b/>
                <w:bCs/>
                <w:sz w:val="28"/>
                <w:szCs w:val="28"/>
                <w:lang w:val="en-GB"/>
              </w:rPr>
              <w:lastRenderedPageBreak/>
              <w:t>S</w:t>
            </w:r>
            <w:r w:rsidR="001B3DC7">
              <w:rPr>
                <w:b/>
                <w:bCs/>
                <w:sz w:val="28"/>
                <w:szCs w:val="28"/>
                <w:lang w:val="en-GB"/>
              </w:rPr>
              <w:t>.C.C.14</w:t>
            </w:r>
          </w:p>
          <w:p w14:paraId="773A04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lastRenderedPageBreak/>
              <w:t>Payment</w:t>
            </w:r>
          </w:p>
          <w:p w14:paraId="07C8E261"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40A164CD"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lastRenderedPageBreak/>
              <w:t>14.1-</w:t>
            </w:r>
            <w:r w:rsidR="002D2840" w:rsidRPr="00261F8E">
              <w:rPr>
                <w:rFonts w:asciiTheme="minorBidi" w:hAnsiTheme="minorBidi"/>
                <w:sz w:val="28"/>
                <w:szCs w:val="28"/>
                <w:lang w:val="en-GB"/>
              </w:rPr>
              <w:t xml:space="preserve"> </w:t>
            </w:r>
            <w:r w:rsidR="002D2840" w:rsidRPr="00BA3DED">
              <w:rPr>
                <w:rFonts w:asciiTheme="minorBidi" w:hAnsiTheme="minorBidi"/>
                <w:b/>
                <w:bCs/>
                <w:sz w:val="28"/>
                <w:szCs w:val="28"/>
                <w:lang w:val="en-GB"/>
              </w:rPr>
              <w:t xml:space="preserve">Payment for  Medical Supplies supplied from </w:t>
            </w:r>
            <w:r w:rsidR="002D2840" w:rsidRPr="00BA3DED">
              <w:rPr>
                <w:rFonts w:asciiTheme="minorBidi" w:hAnsiTheme="minorBidi"/>
                <w:b/>
                <w:bCs/>
                <w:sz w:val="28"/>
                <w:szCs w:val="28"/>
                <w:lang w:val="en-GB"/>
              </w:rPr>
              <w:lastRenderedPageBreak/>
              <w:t>abroad</w:t>
            </w:r>
            <w:r w:rsidR="002D2840" w:rsidRPr="00261F8E">
              <w:rPr>
                <w:rFonts w:asciiTheme="minorBidi" w:hAnsiTheme="minorBidi"/>
                <w:sz w:val="28"/>
                <w:szCs w:val="28"/>
                <w:lang w:val="en-GB"/>
              </w:rPr>
              <w:t>:</w:t>
            </w:r>
          </w:p>
          <w:p w14:paraId="0AA4E3D8"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72C5810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DF2CB4C"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066DE47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40E2C2D5" w14:textId="77777777" w:rsidR="002D2840" w:rsidRPr="00BA3DED" w:rsidRDefault="002D2840" w:rsidP="002D2840">
            <w:pPr>
              <w:numPr>
                <w:ilvl w:val="0"/>
                <w:numId w:val="4"/>
              </w:numPr>
              <w:tabs>
                <w:tab w:val="left" w:pos="480"/>
                <w:tab w:val="left" w:pos="1890"/>
              </w:tabs>
              <w:spacing w:after="0" w:line="240" w:lineRule="auto"/>
              <w:jc w:val="both"/>
              <w:rPr>
                <w:rFonts w:asciiTheme="minorBidi" w:hAnsiTheme="minorBidi"/>
                <w:b/>
                <w:bCs/>
                <w:sz w:val="28"/>
                <w:szCs w:val="28"/>
                <w:lang w:val="en-GB"/>
              </w:rPr>
            </w:pPr>
            <w:r w:rsidRPr="00BA3DED">
              <w:rPr>
                <w:rFonts w:asciiTheme="minorBidi" w:hAnsiTheme="minorBidi"/>
                <w:b/>
                <w:bCs/>
                <w:sz w:val="28"/>
                <w:szCs w:val="28"/>
                <w:lang w:val="en-GB"/>
              </w:rPr>
              <w:t>Payment for  Medical Supplies supplied from abroad:</w:t>
            </w:r>
          </w:p>
          <w:p w14:paraId="56594D2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AF1C0F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67847781" w14:textId="77777777" w:rsidR="002D2840" w:rsidRPr="00261F8E" w:rsidRDefault="006B20E4" w:rsidP="00116BD2">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2-On Shipment</w:t>
            </w:r>
            <w:r w:rsidRPr="00116BD2">
              <w:rPr>
                <w:rFonts w:asciiTheme="minorBidi" w:eastAsiaTheme="minorHAnsi" w:hAnsiTheme="minorBidi" w:cstheme="minorBidi"/>
                <w:b/>
                <w:bCs/>
                <w:sz w:val="28"/>
                <w:szCs w:val="28"/>
                <w:lang w:val="en-GB"/>
              </w:rPr>
              <w:t>40%</w:t>
            </w:r>
            <w:r>
              <w:rPr>
                <w:rFonts w:asciiTheme="minorBidi" w:eastAsiaTheme="minorHAnsi" w:hAnsiTheme="minorBidi" w:cstheme="minorBidi"/>
                <w:sz w:val="28"/>
                <w:szCs w:val="28"/>
                <w:lang w:val="en-GB"/>
              </w:rPr>
              <w:t xml:space="preserve">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withterms&amp; conditions L/C  shall be paid through irrevocable confirmed letter of credit opened in favor of the Supplier in a bank in its country, upon submission of documents specified in </w:t>
            </w:r>
            <w:r w:rsidR="00116BD2">
              <w:rPr>
                <w:rFonts w:asciiTheme="minorBidi" w:eastAsiaTheme="minorHAnsi" w:hAnsiTheme="minorBidi" w:cstheme="minorBidi"/>
                <w:sz w:val="28"/>
                <w:szCs w:val="28"/>
                <w:lang w:val="en-GB"/>
              </w:rPr>
              <w:t>S</w:t>
            </w:r>
            <w:r w:rsidR="002D2840" w:rsidRPr="00261F8E">
              <w:rPr>
                <w:rFonts w:asciiTheme="minorBidi" w:eastAsiaTheme="minorHAnsi" w:hAnsiTheme="minorBidi" w:cstheme="minorBidi"/>
                <w:sz w:val="28"/>
                <w:szCs w:val="28"/>
                <w:lang w:val="en-GB"/>
              </w:rPr>
              <w:t xml:space="preserve">CC Clause 11 </w:t>
            </w:r>
          </w:p>
          <w:p w14:paraId="5FE97D6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B7CEE0D" w14:textId="77777777" w:rsidR="002D2840" w:rsidRPr="00BA3DED"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w:t>
            </w:r>
            <w:r w:rsidRPr="00BA3DED">
              <w:rPr>
                <w:rFonts w:asciiTheme="minorBidi" w:eastAsiaTheme="minorHAnsi" w:hAnsiTheme="minorBidi" w:cstheme="minorBidi"/>
                <w:sz w:val="28"/>
                <w:szCs w:val="28"/>
                <w:lang w:val="en-GB"/>
              </w:rPr>
              <w:t>at the request of or due to a fault or default on behalf of the Supplier are for the account of the Supplier.</w:t>
            </w:r>
          </w:p>
          <w:p w14:paraId="22C538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3</w:t>
            </w:r>
            <w:r w:rsidRPr="00116BD2">
              <w:rPr>
                <w:rFonts w:asciiTheme="minorBidi" w:eastAsiaTheme="minorHAnsi" w:hAnsiTheme="minorBidi" w:cstheme="minorBidi"/>
                <w:b/>
                <w:bCs/>
                <w:sz w:val="28"/>
                <w:szCs w:val="28"/>
                <w:lang w:val="en-GB"/>
              </w:rPr>
              <w:t>-20%</w:t>
            </w:r>
            <w:r w:rsidR="0054407D" w:rsidRPr="00BA3DED">
              <w:rPr>
                <w:rFonts w:asciiTheme="minorBidi" w:eastAsiaTheme="minorHAnsi" w:hAnsiTheme="minorBidi" w:cstheme="minorBidi"/>
                <w:sz w:val="28"/>
                <w:szCs w:val="28"/>
                <w:lang w:val="en-GB"/>
              </w:rPr>
              <w:t xml:space="preserve"> percent of the  Medical Supplies</w:t>
            </w:r>
            <w:r w:rsidRPr="00BA3DED">
              <w:rPr>
                <w:rFonts w:asciiTheme="minorBidi" w:eastAsiaTheme="minorHAnsi" w:hAnsiTheme="minorBidi" w:cstheme="minorBidi"/>
                <w:sz w:val="28"/>
                <w:szCs w:val="28"/>
                <w:lang w:val="en-GB"/>
              </w:rPr>
              <w:t xml:space="preserve"> after arrive the items to kimadia warehouse (first party) &amp; complying by (the number &amp; without  shortages or damage as per contract conditions.</w:t>
            </w:r>
          </w:p>
          <w:p w14:paraId="031351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lastRenderedPageBreak/>
              <w:t xml:space="preserve">4-(upon receipt (acceptances)) </w:t>
            </w:r>
            <w:r w:rsidRPr="00116BD2">
              <w:rPr>
                <w:rFonts w:asciiTheme="minorBidi" w:eastAsiaTheme="minorHAnsi" w:hAnsiTheme="minorBidi" w:cstheme="minorBidi"/>
                <w:b/>
                <w:bCs/>
                <w:sz w:val="28"/>
                <w:szCs w:val="28"/>
                <w:lang w:val="en-GB"/>
              </w:rPr>
              <w:t>40%</w:t>
            </w:r>
            <w:r w:rsidRPr="00BA3DED">
              <w:rPr>
                <w:rFonts w:asciiTheme="minorBidi" w:eastAsiaTheme="minorHAnsi" w:hAnsiTheme="minorBidi" w:cstheme="minorBidi"/>
                <w:sz w:val="28"/>
                <w:szCs w:val="28"/>
                <w:lang w:val="en-GB"/>
              </w:rPr>
              <w:t xml:space="preserve"> </w:t>
            </w:r>
            <w:r w:rsidR="0054407D" w:rsidRPr="00BA3DED">
              <w:rPr>
                <w:rFonts w:asciiTheme="minorBidi" w:eastAsiaTheme="minorHAnsi" w:hAnsiTheme="minorBidi" w:cstheme="minorBidi"/>
                <w:sz w:val="28"/>
                <w:szCs w:val="28"/>
                <w:lang w:val="en-GB"/>
              </w:rPr>
              <w:t xml:space="preserve">percent of the  Medical Supplies </w:t>
            </w:r>
            <w:r w:rsidRPr="00BA3DED">
              <w:rPr>
                <w:rFonts w:asciiTheme="minorBidi" w:eastAsiaTheme="minorHAnsi" w:hAnsiTheme="minorBidi" w:cstheme="minorBidi"/>
                <w:sz w:val="28"/>
                <w:szCs w:val="28"/>
                <w:lang w:val="en-GB"/>
              </w:rPr>
              <w:t>after checking, acceptance and release of item and training or observation (if stated).</w:t>
            </w:r>
          </w:p>
          <w:p w14:paraId="172848B3" w14:textId="77777777" w:rsidR="002D2840" w:rsidRPr="00261F8E"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-\the buyer will settlement</w:t>
            </w:r>
            <w:r w:rsidRPr="00261F8E">
              <w:rPr>
                <w:rFonts w:asciiTheme="minorBidi" w:eastAsiaTheme="minorHAnsi" w:hAnsiTheme="minorBidi" w:cstheme="minorBidi"/>
                <w:sz w:val="28"/>
                <w:szCs w:val="28"/>
                <w:lang w:val="en-GB"/>
              </w:rPr>
              <w:t xml:space="preserve">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F79BD0A"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7C561A72"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E418453"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027E0FD7"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39325A9C" w14:textId="77777777" w:rsidR="004225DB" w:rsidRPr="001C4FDE" w:rsidRDefault="004225DB" w:rsidP="004225DB">
            <w:pPr>
              <w:tabs>
                <w:tab w:val="right" w:pos="180"/>
              </w:tabs>
              <w:spacing w:after="0"/>
              <w:ind w:right="72"/>
              <w:jc w:val="both"/>
              <w:rPr>
                <w:sz w:val="28"/>
                <w:szCs w:val="28"/>
              </w:rPr>
            </w:pPr>
            <w:r w:rsidRPr="001C4FDE">
              <w:rPr>
                <w:sz w:val="28"/>
                <w:szCs w:val="28"/>
              </w:rPr>
              <w:t>Seller is responsible to submit training course for  the medical, technical and Kimadia staff, inside and outside Iraq, F.O.C. and the training period must be enough and given in said training course  on our request.</w:t>
            </w:r>
          </w:p>
          <w:p w14:paraId="5BCAF2A8" w14:textId="77777777" w:rsidR="004225DB" w:rsidRPr="001C4FDE" w:rsidRDefault="004225DB" w:rsidP="004225DB">
            <w:pPr>
              <w:tabs>
                <w:tab w:val="right" w:pos="180"/>
              </w:tabs>
              <w:spacing w:after="0"/>
              <w:ind w:right="72"/>
              <w:jc w:val="both"/>
              <w:rPr>
                <w:sz w:val="28"/>
                <w:szCs w:val="28"/>
              </w:rPr>
            </w:pPr>
            <w:r w:rsidRPr="001C4FDE">
              <w:rPr>
                <w:sz w:val="28"/>
                <w:szCs w:val="28"/>
              </w:rPr>
              <w:t>The seller should specify the training value in the presented offer and its from the total contract.</w:t>
            </w:r>
          </w:p>
          <w:p w14:paraId="13CBFBA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opinnig the credit </w:t>
            </w:r>
            <w:r w:rsidRPr="00BA3DED">
              <w:rPr>
                <w:sz w:val="28"/>
                <w:szCs w:val="28"/>
              </w:rPr>
              <w:t xml:space="preserve">otherwise a delay penalty will be imposed per each delayed day from the amount specified for the training &amp; not exceed than </w:t>
            </w:r>
            <w:r w:rsidR="001B3DC7" w:rsidRPr="00BA3DED">
              <w:rPr>
                <w:sz w:val="28"/>
                <w:szCs w:val="28"/>
              </w:rPr>
              <w:t>25</w:t>
            </w:r>
            <w:r w:rsidRPr="00BA3DED">
              <w:rPr>
                <w:sz w:val="28"/>
                <w:szCs w:val="28"/>
              </w:rPr>
              <w:t xml:space="preserve">% from training value(training value / training period X </w:t>
            </w:r>
            <w:r w:rsidR="001B3DC7" w:rsidRPr="00BA3DED">
              <w:rPr>
                <w:sz w:val="28"/>
                <w:szCs w:val="28"/>
              </w:rPr>
              <w:t>25</w:t>
            </w:r>
            <w:r w:rsidRPr="00BA3DED">
              <w:rPr>
                <w:sz w:val="28"/>
                <w:szCs w:val="28"/>
              </w:rPr>
              <w:t xml:space="preserve">% = delay penalty </w:t>
            </w:r>
            <w:r w:rsidRPr="00BA3DED">
              <w:rPr>
                <w:sz w:val="28"/>
                <w:szCs w:val="28"/>
              </w:rPr>
              <w:lastRenderedPageBreak/>
              <w:t>for the day  &amp; when the delay penalty reaches to the maximum as above mentioned</w:t>
            </w:r>
            <w:r w:rsidRPr="001C4FDE">
              <w:rPr>
                <w:sz w:val="28"/>
                <w:szCs w:val="28"/>
              </w:rPr>
              <w:t xml:space="preserve"> , the first  party has the right to take all legal procedures against the second party &amp; the second party will bear all the legal actions</w:t>
            </w:r>
          </w:p>
          <w:p w14:paraId="13825A10"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AC5DF39"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64114527" w14:textId="77777777" w:rsidR="00495977" w:rsidRPr="00BA3DED" w:rsidRDefault="00495977" w:rsidP="000231EB">
            <w:pPr>
              <w:spacing w:after="0"/>
              <w:rPr>
                <w:rFonts w:asciiTheme="minorBidi" w:hAnsiTheme="minorBidi"/>
                <w:sz w:val="28"/>
              </w:rPr>
            </w:pPr>
            <w:r w:rsidRPr="001C4FDE">
              <w:rPr>
                <w:rFonts w:asciiTheme="minorBidi" w:hAnsiTheme="minorBidi"/>
                <w:sz w:val="28"/>
              </w:rPr>
              <w:t xml:space="preserve">a-the percentage of </w:t>
            </w:r>
            <w:r w:rsidRPr="00BA3DED">
              <w:rPr>
                <w:rFonts w:asciiTheme="minorBidi" w:hAnsiTheme="minorBidi"/>
                <w:sz w:val="28"/>
              </w:rPr>
              <w:t xml:space="preserve">working of equipments&amp; tools which work in god perform in </w:t>
            </w:r>
            <w:r w:rsidR="000231EB" w:rsidRPr="00BA3DED">
              <w:rPr>
                <w:rFonts w:asciiTheme="minorBidi" w:hAnsiTheme="minorBidi"/>
                <w:sz w:val="28"/>
              </w:rPr>
              <w:t>98</w:t>
            </w:r>
            <w:r w:rsidRPr="00BA3DED">
              <w:rPr>
                <w:rFonts w:asciiTheme="minorBidi" w:hAnsiTheme="minorBidi"/>
                <w:sz w:val="28"/>
              </w:rPr>
              <w:t>% along contract period</w:t>
            </w:r>
          </w:p>
          <w:p w14:paraId="0596D2E5" w14:textId="77777777" w:rsidR="000877C1" w:rsidRPr="00BA3DED" w:rsidRDefault="00495977" w:rsidP="000231EB">
            <w:pPr>
              <w:spacing w:after="0"/>
              <w:rPr>
                <w:rFonts w:asciiTheme="minorBidi" w:hAnsiTheme="minorBidi"/>
                <w:sz w:val="28"/>
              </w:rPr>
            </w:pPr>
            <w:r w:rsidRPr="00BA3DED">
              <w:rPr>
                <w:rFonts w:asciiTheme="minorBidi" w:hAnsiTheme="minorBidi"/>
                <w:sz w:val="28"/>
              </w:rPr>
              <w:t>b-in case pass out of order period the percentage will be 100% -</w:t>
            </w:r>
            <w:r w:rsidR="000231EB" w:rsidRPr="00BA3DED">
              <w:rPr>
                <w:rFonts w:asciiTheme="minorBidi" w:hAnsiTheme="minorBidi"/>
                <w:sz w:val="28"/>
              </w:rPr>
              <w:t>2</w:t>
            </w:r>
            <w:r w:rsidRPr="00BA3DED">
              <w:rPr>
                <w:rFonts w:asciiTheme="minorBidi" w:hAnsiTheme="minorBidi"/>
                <w:sz w:val="28"/>
              </w:rPr>
              <w:t xml:space="preserve"> </w:t>
            </w:r>
            <w:r w:rsidR="002F5484" w:rsidRPr="00BA3DED">
              <w:rPr>
                <w:rFonts w:asciiTheme="minorBidi" w:hAnsiTheme="minorBidi"/>
                <w:sz w:val="28"/>
              </w:rPr>
              <w:t>%</w:t>
            </w:r>
            <w:r w:rsidRPr="00BA3DED">
              <w:rPr>
                <w:rFonts w:asciiTheme="minorBidi" w:hAnsiTheme="minorBidi"/>
                <w:sz w:val="28"/>
              </w:rPr>
              <w:t xml:space="preserve"> if it pass any out of order 100%-</w:t>
            </w:r>
            <w:r w:rsidR="000231EB" w:rsidRPr="00BA3DED">
              <w:rPr>
                <w:rFonts w:asciiTheme="minorBidi" w:hAnsiTheme="minorBidi"/>
                <w:sz w:val="28"/>
              </w:rPr>
              <w:t>2</w:t>
            </w:r>
            <w:r w:rsidR="002F5484" w:rsidRPr="00BA3DED">
              <w:rPr>
                <w:rFonts w:asciiTheme="minorBidi" w:hAnsiTheme="minorBidi"/>
                <w:sz w:val="28"/>
              </w:rPr>
              <w:t>%</w:t>
            </w:r>
            <w:r w:rsidRPr="00BA3DED">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062559FC" w14:textId="77777777" w:rsidR="005D6F20" w:rsidRPr="00BA3DED" w:rsidRDefault="005D6F20" w:rsidP="005D6F20">
            <w:pPr>
              <w:spacing w:after="0"/>
              <w:jc w:val="both"/>
              <w:rPr>
                <w:rFonts w:asciiTheme="minorBidi" w:hAnsiTheme="minorBidi"/>
                <w:sz w:val="28"/>
              </w:rPr>
            </w:pPr>
            <w:r w:rsidRPr="00BA3DED">
              <w:rPr>
                <w:rFonts w:asciiTheme="minorBidi" w:hAnsiTheme="minorBidi"/>
                <w:sz w:val="28"/>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 </w:t>
            </w:r>
          </w:p>
          <w:p w14:paraId="61F9D443" w14:textId="77777777" w:rsidR="004225DB" w:rsidRPr="00BA3DED" w:rsidRDefault="000877C1" w:rsidP="000877C1">
            <w:pPr>
              <w:spacing w:after="0"/>
              <w:rPr>
                <w:sz w:val="28"/>
                <w:szCs w:val="28"/>
                <w:lang w:val="en-GB"/>
              </w:rPr>
            </w:pPr>
            <w:r w:rsidRPr="00BA3DED">
              <w:rPr>
                <w:b/>
                <w:bCs/>
                <w:sz w:val="28"/>
                <w:szCs w:val="28"/>
                <w:lang w:val="en-GB"/>
              </w:rPr>
              <w:t>Note:</w:t>
            </w:r>
            <w:r w:rsidRPr="00BA3DED">
              <w:rPr>
                <w:sz w:val="28"/>
                <w:szCs w:val="28"/>
                <w:lang w:val="en-GB"/>
              </w:rPr>
              <w:t xml:space="preserve"> must supply the spare part within warranty period FOC &amp; be frish&amp; from original country .</w:t>
            </w:r>
          </w:p>
          <w:p w14:paraId="485105A0" w14:textId="77777777" w:rsidR="000231EB" w:rsidRPr="00BA3DED" w:rsidRDefault="000231EB" w:rsidP="00AC4CFB">
            <w:pPr>
              <w:spacing w:after="0"/>
              <w:rPr>
                <w:sz w:val="28"/>
                <w:szCs w:val="28"/>
                <w:lang w:val="en-GB"/>
              </w:rPr>
            </w:pPr>
            <w:r w:rsidRPr="00BA3DED">
              <w:rPr>
                <w:b/>
                <w:bCs/>
                <w:sz w:val="28"/>
                <w:szCs w:val="28"/>
                <w:lang w:val="en-GB"/>
              </w:rPr>
              <w:t>Warranty &amp; Maintenance amount</w:t>
            </w:r>
            <w:r w:rsidRPr="00BA3DED">
              <w:rPr>
                <w:sz w:val="28"/>
                <w:szCs w:val="28"/>
                <w:lang w:val="en-GB"/>
              </w:rPr>
              <w:t xml:space="preserve"> : (…$) represent 5% from pa</w:t>
            </w:r>
            <w:r w:rsidR="00AC4CFB" w:rsidRPr="00BA3DED">
              <w:rPr>
                <w:sz w:val="28"/>
                <w:szCs w:val="28"/>
                <w:lang w:val="en-GB"/>
              </w:rPr>
              <w:t>y</w:t>
            </w:r>
            <w:r w:rsidRPr="00BA3DED">
              <w:rPr>
                <w:sz w:val="28"/>
                <w:szCs w:val="28"/>
                <w:lang w:val="en-GB"/>
              </w:rPr>
              <w:t>ment.</w:t>
            </w:r>
          </w:p>
          <w:p w14:paraId="6751AB8E" w14:textId="77777777" w:rsidR="00AA2334" w:rsidRPr="00AA2334" w:rsidRDefault="00AA2334" w:rsidP="000877C1">
            <w:pPr>
              <w:spacing w:after="0"/>
              <w:rPr>
                <w:sz w:val="28"/>
                <w:szCs w:val="28"/>
              </w:rPr>
            </w:pPr>
            <w:r w:rsidRPr="00BA3DED">
              <w:rPr>
                <w:sz w:val="28"/>
                <w:szCs w:val="28"/>
              </w:rPr>
              <w:t xml:space="preserve">-The private companies that bid on cancer material in all </w:t>
            </w:r>
            <w:r w:rsidRPr="00BA3DED">
              <w:rPr>
                <w:sz w:val="28"/>
                <w:szCs w:val="28"/>
              </w:rPr>
              <w:lastRenderedPageBreak/>
              <w:t xml:space="preserve">tenders in 2025 &amp; to which the material are referred are committed to implementing training courses to raise the capabilities of workers in accurate detection, diagnosis, treatment &amp; follow-up of cancer patients </w:t>
            </w:r>
            <w:r w:rsidRPr="00AA2334">
              <w:rPr>
                <w:sz w:val="28"/>
                <w:szCs w:val="28"/>
                <w:highlight w:val="green"/>
              </w:rPr>
              <w:t>.</w:t>
            </w:r>
          </w:p>
        </w:tc>
      </w:tr>
      <w:tr w:rsidR="00FB521C" w:rsidRPr="001C4FDE" w14:paraId="3D59D31E" w14:textId="77777777" w:rsidTr="007060EC">
        <w:tc>
          <w:tcPr>
            <w:tcW w:w="1890" w:type="dxa"/>
          </w:tcPr>
          <w:p w14:paraId="0B36D43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5176FE44"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5D0565D2"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33201171" w14:textId="77777777" w:rsidR="00380AE3" w:rsidRPr="00BA3DED"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BA3DED">
              <w:rPr>
                <w:rFonts w:ascii="Arial" w:hAnsi="Arial" w:cs="Akhbar MT"/>
                <w:sz w:val="28"/>
                <w:szCs w:val="28"/>
              </w:rPr>
              <w:t xml:space="preserve">upon </w:t>
            </w:r>
            <w:r w:rsidR="0054288F" w:rsidRPr="00BA3DED">
              <w:rPr>
                <w:rFonts w:asciiTheme="minorBidi" w:hAnsiTheme="minorBidi"/>
                <w:sz w:val="28"/>
                <w:szCs w:val="28"/>
                <w:lang w:val="en-GB"/>
              </w:rPr>
              <w:t xml:space="preserve">arrival to </w:t>
            </w:r>
            <w:r w:rsidR="0006689C" w:rsidRPr="00BA3DED">
              <w:rPr>
                <w:rFonts w:asciiTheme="minorBidi" w:hAnsiTheme="minorBidi"/>
                <w:sz w:val="28"/>
                <w:szCs w:val="28"/>
                <w:lang w:val="en-GB"/>
              </w:rPr>
              <w:t>MOH/Kimadia warehouse</w:t>
            </w:r>
            <w:r w:rsidR="0054288F" w:rsidRPr="00BA3DED">
              <w:rPr>
                <w:rFonts w:asciiTheme="minorBidi" w:hAnsiTheme="minorBidi"/>
                <w:sz w:val="28"/>
                <w:szCs w:val="28"/>
                <w:lang w:val="en-GB"/>
              </w:rPr>
              <w:t xml:space="preserve"> , otherwise a </w:t>
            </w:r>
            <w:r w:rsidR="00D40EB6" w:rsidRPr="00BA3DED">
              <w:rPr>
                <w:rFonts w:asciiTheme="minorBidi" w:hAnsiTheme="minorBidi"/>
                <w:sz w:val="28"/>
                <w:szCs w:val="28"/>
                <w:lang w:val="en-GB"/>
              </w:rPr>
              <w:t>contracting penalty as presentage that state in penalties clause</w:t>
            </w:r>
            <w:r w:rsidR="0054288F" w:rsidRPr="00BA3DED">
              <w:rPr>
                <w:rFonts w:asciiTheme="minorBidi" w:hAnsiTheme="minorBidi"/>
                <w:sz w:val="28"/>
                <w:szCs w:val="28"/>
                <w:lang w:val="en-GB"/>
              </w:rPr>
              <w:t>.</w:t>
            </w:r>
            <w:r w:rsidR="0054288F" w:rsidRPr="00BA3DED">
              <w:rPr>
                <w:rFonts w:ascii="Arial" w:hAnsi="Arial" w:cs="Akhbar MT"/>
                <w:color w:val="FF0000"/>
                <w:sz w:val="28"/>
                <w:szCs w:val="28"/>
              </w:rPr>
              <w:t xml:space="preserve"> </w:t>
            </w:r>
          </w:p>
          <w:p w14:paraId="7049E1F5"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BA3DED">
              <w:rPr>
                <w:rFonts w:asciiTheme="minorBidi" w:hAnsiTheme="minorBidi"/>
                <w:b/>
                <w:bCs/>
                <w:sz w:val="28"/>
                <w:szCs w:val="28"/>
                <w:lang w:val="en-GB"/>
              </w:rPr>
              <w:t>-</w:t>
            </w:r>
            <w:r w:rsidRPr="00BA3DED">
              <w:rPr>
                <w:rFonts w:asciiTheme="minorBidi" w:hAnsiTheme="minorBidi"/>
                <w:sz w:val="28"/>
                <w:szCs w:val="28"/>
                <w:lang w:val="en-GB"/>
              </w:rPr>
              <w:t xml:space="preserve"> all </w:t>
            </w:r>
            <w:r w:rsidR="00172EB8" w:rsidRPr="00BA3DED">
              <w:rPr>
                <w:rFonts w:asciiTheme="minorBidi" w:hAnsiTheme="minorBidi"/>
                <w:sz w:val="28"/>
                <w:szCs w:val="28"/>
                <w:lang w:val="en-GB"/>
              </w:rPr>
              <w:t xml:space="preserve"> Medical Supplies</w:t>
            </w:r>
            <w:r w:rsidRPr="00BA3DED">
              <w:rPr>
                <w:rFonts w:asciiTheme="minorBidi" w:hAnsiTheme="minorBidi"/>
                <w:sz w:val="28"/>
                <w:szCs w:val="28"/>
                <w:lang w:val="en-GB"/>
              </w:rPr>
              <w:t xml:space="preserve"> supplied according</w:t>
            </w:r>
            <w:r w:rsidRPr="001C4FDE">
              <w:rPr>
                <w:rFonts w:asciiTheme="minorBidi" w:hAnsiTheme="minorBidi"/>
                <w:sz w:val="28"/>
                <w:szCs w:val="28"/>
                <w:lang w:val="en-GB"/>
              </w:rPr>
              <w:t xml:space="preserve"> to situation </w:t>
            </w:r>
            <w:r w:rsidR="00FB521C" w:rsidRPr="001C4FDE">
              <w:rPr>
                <w:rFonts w:asciiTheme="minorBidi" w:hAnsiTheme="minorBidi"/>
                <w:sz w:val="28"/>
                <w:szCs w:val="28"/>
                <w:lang w:val="en-GB"/>
              </w:rPr>
              <w:t xml:space="preserve"> have “overages” within the ranges set forth in the Technical Specifications, </w:t>
            </w:r>
          </w:p>
          <w:p w14:paraId="5D6E5FE6"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6E61E9F8"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23467636" w14:textId="77777777" w:rsidTr="007060EC">
        <w:tc>
          <w:tcPr>
            <w:tcW w:w="1890" w:type="dxa"/>
          </w:tcPr>
          <w:p w14:paraId="3A0501D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D2443B5"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w:t>
            </w:r>
            <w:r w:rsidRPr="001C4FDE">
              <w:rPr>
                <w:rFonts w:asciiTheme="minorBidi" w:hAnsiTheme="minorBidi"/>
                <w:sz w:val="28"/>
                <w:szCs w:val="28"/>
                <w:lang w:val="en-GB"/>
              </w:rPr>
              <w:lastRenderedPageBreak/>
              <w:t xml:space="preserve">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8B73E3F" w14:textId="77777777" w:rsidTr="007060EC">
        <w:tc>
          <w:tcPr>
            <w:tcW w:w="1890" w:type="dxa"/>
          </w:tcPr>
          <w:p w14:paraId="6131A80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49089133"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13B7788" w14:textId="77777777" w:rsidTr="007060EC">
        <w:tc>
          <w:tcPr>
            <w:tcW w:w="1890" w:type="dxa"/>
          </w:tcPr>
          <w:p w14:paraId="58DBE63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71C3C2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5135CB59" w14:textId="77777777" w:rsidTr="007060EC">
        <w:tc>
          <w:tcPr>
            <w:tcW w:w="1890" w:type="dxa"/>
          </w:tcPr>
          <w:p w14:paraId="4165896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F55FF73"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w:t>
            </w:r>
            <w:r w:rsidRPr="001C4FDE">
              <w:rPr>
                <w:rFonts w:asciiTheme="minorBidi" w:hAnsiTheme="minorBidi"/>
                <w:sz w:val="28"/>
                <w:szCs w:val="28"/>
                <w:lang w:val="en-GB"/>
              </w:rPr>
              <w:lastRenderedPageBreak/>
              <w:t xml:space="preserve">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If the Supplier fails to fulfill its recall obligation promptly, the Purchaser will, at the Supplier’s expense, carry out the recall.”}</w:t>
            </w:r>
          </w:p>
        </w:tc>
      </w:tr>
      <w:tr w:rsidR="00FB521C" w:rsidRPr="001C4FDE" w14:paraId="13E4001F" w14:textId="77777777" w:rsidTr="007060EC">
        <w:tc>
          <w:tcPr>
            <w:tcW w:w="1890" w:type="dxa"/>
          </w:tcPr>
          <w:p w14:paraId="17C6F6D1"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6F76F7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4C7EB2">
              <w:rPr>
                <w:rFonts w:asciiTheme="minorBidi" w:hAnsiTheme="minorBidi"/>
                <w:b/>
                <w:bCs/>
                <w:sz w:val="28"/>
                <w:szCs w:val="28"/>
                <w:lang w:val="en-GB"/>
              </w:rPr>
              <w:t>In addition to above</w:t>
            </w:r>
            <w:r w:rsidR="007E09E3" w:rsidRPr="001C4FDE">
              <w:rPr>
                <w:rFonts w:ascii="Arial" w:hAnsi="Arial" w:cs="Arial"/>
                <w:b/>
                <w:bCs/>
                <w:sz w:val="20"/>
                <w:szCs w:val="20"/>
              </w:rPr>
              <w:t xml:space="preserve"> </w:t>
            </w:r>
          </w:p>
          <w:p w14:paraId="1D7C0345" w14:textId="77777777" w:rsidR="007E09E3" w:rsidRPr="00F50967" w:rsidRDefault="00420485" w:rsidP="00420485">
            <w:pPr>
              <w:spacing w:after="0"/>
              <w:ind w:right="49"/>
              <w:jc w:val="lowKashida"/>
              <w:rPr>
                <w:rFonts w:asciiTheme="minorBidi" w:hAnsiTheme="minorBidi"/>
                <w:sz w:val="28"/>
                <w:szCs w:val="28"/>
                <w:lang w:val="en-GB"/>
              </w:rPr>
            </w:pPr>
            <w:r>
              <w:rPr>
                <w:rFonts w:ascii="Arial" w:hAnsi="Arial" w:cs="Arial"/>
                <w:b/>
                <w:bCs/>
                <w:sz w:val="20"/>
                <w:szCs w:val="20"/>
              </w:rPr>
              <w:t>-</w:t>
            </w:r>
            <w:r w:rsidR="007E09E3"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007E09E3" w:rsidRPr="00F50967">
              <w:rPr>
                <w:rFonts w:asciiTheme="minorBidi" w:hAnsiTheme="minorBidi"/>
                <w:sz w:val="28"/>
                <w:szCs w:val="28"/>
                <w:lang w:val="en-GB"/>
              </w:rPr>
              <w:t>% administrative charges (</w:t>
            </w:r>
            <w:r>
              <w:rPr>
                <w:rFonts w:asciiTheme="minorBidi" w:hAnsiTheme="minorBidi"/>
                <w:sz w:val="28"/>
                <w:szCs w:val="28"/>
                <w:lang w:val="en-GB"/>
              </w:rPr>
              <w:t>in MOH health institutes stores</w:t>
            </w:r>
            <w:r w:rsidR="007E09E3" w:rsidRPr="00F50967">
              <w:rPr>
                <w:rFonts w:asciiTheme="minorBidi" w:hAnsiTheme="minorBidi"/>
                <w:sz w:val="28"/>
                <w:szCs w:val="28"/>
                <w:lang w:val="en-GB"/>
              </w:rPr>
              <w:t>) from the total value of failed item and expired item.</w:t>
            </w:r>
          </w:p>
          <w:p w14:paraId="39963C24"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538E1542"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0CD25933" w14:textId="77777777" w:rsidR="005B462B" w:rsidRPr="00BA3DED"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 xml:space="preserve">compensation the </w:t>
            </w:r>
            <w:r w:rsidRPr="00BA3DED">
              <w:rPr>
                <w:rFonts w:asciiTheme="minorBidi" w:hAnsiTheme="minorBidi"/>
                <w:sz w:val="28"/>
                <w:szCs w:val="28"/>
                <w:lang w:val="en-GB"/>
              </w:rPr>
              <w:t>Failed item be (incase the contract was one shipment ,the compensate will be within</w:t>
            </w:r>
            <w:r w:rsidR="00261F8E" w:rsidRPr="00BA3DED">
              <w:rPr>
                <w:rFonts w:asciiTheme="minorBidi" w:hAnsiTheme="minorBidi"/>
                <w:sz w:val="28"/>
                <w:szCs w:val="28"/>
                <w:lang w:val="en-GB"/>
              </w:rPr>
              <w:t xml:space="preserve"> the same</w:t>
            </w:r>
            <w:r w:rsidRPr="00BA3DED">
              <w:rPr>
                <w:rFonts w:asciiTheme="minorBidi" w:hAnsiTheme="minorBidi"/>
                <w:sz w:val="28"/>
                <w:szCs w:val="28"/>
                <w:lang w:val="en-GB"/>
              </w:rPr>
              <w:t xml:space="preserve"> supplying period</w:t>
            </w:r>
            <w:r w:rsidR="00261F8E" w:rsidRPr="00BA3DED">
              <w:rPr>
                <w:rFonts w:asciiTheme="minorBidi" w:hAnsiTheme="minorBidi"/>
                <w:sz w:val="28"/>
                <w:szCs w:val="28"/>
                <w:lang w:val="en-GB"/>
              </w:rPr>
              <w:t xml:space="preserve"> that state in contract</w:t>
            </w:r>
            <w:r w:rsidRPr="00BA3DED">
              <w:rPr>
                <w:rFonts w:asciiTheme="minorBidi" w:hAnsiTheme="minorBidi"/>
                <w:sz w:val="28"/>
                <w:szCs w:val="28"/>
                <w:lang w:val="en-GB"/>
              </w:rPr>
              <w:t xml:space="preserve">) &amp; ( incase the contract was multi shipping , the compensate will be within the shipping period which </w:t>
            </w:r>
            <w:r w:rsidR="00261F8E" w:rsidRPr="00BA3DED">
              <w:rPr>
                <w:rFonts w:asciiTheme="minorBidi" w:hAnsiTheme="minorBidi"/>
                <w:sz w:val="28"/>
                <w:szCs w:val="28"/>
                <w:lang w:val="en-GB"/>
              </w:rPr>
              <w:t>state in contract</w:t>
            </w:r>
            <w:r w:rsidRPr="00BA3DED">
              <w:rPr>
                <w:rFonts w:asciiTheme="minorBidi" w:hAnsiTheme="minorBidi"/>
                <w:sz w:val="28"/>
                <w:szCs w:val="28"/>
                <w:lang w:val="en-GB"/>
              </w:rPr>
              <w:t>)  and must be  according to the agreed  in the contract and the agreed percentage and from  the date of  notification</w:t>
            </w:r>
            <w:r w:rsidR="00A7459C" w:rsidRPr="00BA3DED">
              <w:rPr>
                <w:rFonts w:asciiTheme="minorBidi" w:hAnsiTheme="minorBidi"/>
                <w:sz w:val="28"/>
                <w:szCs w:val="28"/>
                <w:lang w:val="en-GB"/>
              </w:rPr>
              <w:t xml:space="preserve">&amp; the supplier will bear amounting of damaging the faild items in testing. </w:t>
            </w:r>
            <w:r w:rsidRPr="00BA3DED">
              <w:rPr>
                <w:rFonts w:asciiTheme="minorBidi" w:hAnsiTheme="minorBidi"/>
                <w:sz w:val="28"/>
                <w:szCs w:val="28"/>
                <w:lang w:val="en-GB"/>
              </w:rPr>
              <w:t xml:space="preserve"> </w:t>
            </w:r>
          </w:p>
          <w:p w14:paraId="7CB4B34B" w14:textId="77777777" w:rsidR="005B462B" w:rsidRPr="00BA3DED" w:rsidRDefault="005B462B" w:rsidP="002E5EE5">
            <w:pPr>
              <w:rPr>
                <w:rFonts w:asciiTheme="minorBidi" w:hAnsiTheme="minorBidi"/>
                <w:sz w:val="28"/>
                <w:szCs w:val="28"/>
                <w:lang w:val="en-GB"/>
              </w:rPr>
            </w:pPr>
            <w:r w:rsidRPr="00BA3DED">
              <w:rPr>
                <w:rFonts w:asciiTheme="minorBidi" w:hAnsiTheme="minorBidi"/>
                <w:sz w:val="28"/>
                <w:szCs w:val="28"/>
                <w:lang w:val="en-GB"/>
              </w:rPr>
              <w:t xml:space="preserve">-compensation of expiry items will be (within period that fixed by kimadia) &amp; from notification date otherwise it </w:t>
            </w:r>
            <w:r w:rsidRPr="00BA3DED">
              <w:rPr>
                <w:rFonts w:asciiTheme="minorBidi" w:hAnsiTheme="minorBidi"/>
                <w:sz w:val="28"/>
                <w:szCs w:val="28"/>
                <w:lang w:val="en-GB"/>
              </w:rPr>
              <w:lastRenderedPageBreak/>
              <w:t xml:space="preserve">will imposed delay penalty against him &amp; with the same percentage that state in delay penalty clause </w:t>
            </w:r>
            <w:r w:rsidR="00262BB4" w:rsidRPr="00845BD7">
              <w:rPr>
                <w:rFonts w:asciiTheme="minorBidi" w:hAnsiTheme="minorBidi"/>
                <w:sz w:val="28"/>
                <w:szCs w:val="28"/>
                <w:u w:val="single"/>
                <w:lang w:val="en-GB"/>
              </w:rPr>
              <w:t>provided that the compensation is in kind in case need for the expired item, &amp; in case that need for the items has ended , then the compensation will be  financial</w:t>
            </w:r>
            <w:r w:rsidR="002E5EE5" w:rsidRPr="00BA3DED">
              <w:rPr>
                <w:rFonts w:asciiTheme="minorBidi" w:hAnsiTheme="minorBidi"/>
                <w:sz w:val="28"/>
                <w:szCs w:val="28"/>
                <w:lang w:val="en-GB"/>
              </w:rPr>
              <w:t xml:space="preserve"> </w:t>
            </w:r>
            <w:r w:rsidR="009E3A2A" w:rsidRPr="00BA3DED">
              <w:rPr>
                <w:rFonts w:asciiTheme="minorBidi" w:hAnsiTheme="minorBidi"/>
                <w:sz w:val="28"/>
                <w:szCs w:val="28"/>
                <w:lang w:val="en-GB"/>
              </w:rPr>
              <w:t xml:space="preserve">  </w:t>
            </w:r>
            <w:r w:rsidRPr="00BA3DED">
              <w:rPr>
                <w:rFonts w:asciiTheme="minorBidi" w:hAnsiTheme="minorBidi"/>
                <w:sz w:val="28"/>
                <w:szCs w:val="28"/>
                <w:lang w:val="en-GB"/>
              </w:rPr>
              <w:t xml:space="preserve">   </w:t>
            </w:r>
          </w:p>
          <w:p w14:paraId="3B4F462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BA3DED">
              <w:rPr>
                <w:rFonts w:asciiTheme="minorBidi" w:hAnsiTheme="minorBidi"/>
                <w:sz w:val="28"/>
                <w:szCs w:val="28"/>
                <w:lang w:val="en-GB"/>
              </w:rPr>
              <w:t>- The second party has to ensure the hidden defects or any frailer in the product in duration</w:t>
            </w:r>
            <w:r w:rsidRPr="00E44342">
              <w:rPr>
                <w:sz w:val="28"/>
                <w:szCs w:val="28"/>
              </w:rPr>
              <w:t xml:space="preserve"> parallel to shelf life of the product, regarding products without specified shelf life the 2nd party to ensure above defects for five years, calculating of the  above periods to begin from the date of receiving tests results.</w:t>
            </w:r>
          </w:p>
          <w:p w14:paraId="6B43DE9F" w14:textId="77777777" w:rsidR="0019371F" w:rsidRPr="00845BD7"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w:t>
            </w:r>
            <w:r w:rsidR="00870C77" w:rsidRPr="00845BD7">
              <w:rPr>
                <w:sz w:val="28"/>
                <w:szCs w:val="28"/>
              </w:rPr>
              <w:t>the contract was one shipment ,the compensate will be within supplying period</w:t>
            </w:r>
            <w:r w:rsidR="00261F8E" w:rsidRPr="00845BD7">
              <w:rPr>
                <w:sz w:val="28"/>
                <w:szCs w:val="28"/>
              </w:rPr>
              <w:t xml:space="preserve"> that state in contract</w:t>
            </w:r>
            <w:r w:rsidR="00870C77" w:rsidRPr="00845BD7">
              <w:rPr>
                <w:sz w:val="28"/>
                <w:szCs w:val="28"/>
              </w:rPr>
              <w:t>) &amp; ( incase the contract was multi shipping , the compensate will be within the shipping period</w:t>
            </w:r>
            <w:r w:rsidR="00261F8E" w:rsidRPr="00845BD7">
              <w:rPr>
                <w:sz w:val="28"/>
                <w:szCs w:val="28"/>
              </w:rPr>
              <w:t xml:space="preserve"> that state in contract</w:t>
            </w:r>
            <w:r w:rsidR="00870C77" w:rsidRPr="00845BD7">
              <w:rPr>
                <w:sz w:val="28"/>
                <w:szCs w:val="28"/>
              </w:rPr>
              <w:t xml:space="preserve"> which related to each shipment)</w:t>
            </w:r>
            <w:r w:rsidRPr="00845BD7">
              <w:rPr>
                <w:rFonts w:asciiTheme="minorBidi" w:hAnsiTheme="minorBidi"/>
                <w:sz w:val="28"/>
                <w:szCs w:val="28"/>
                <w:lang w:val="en-GB"/>
              </w:rPr>
              <w:t xml:space="preserve">from the date of notification to supplier </w:t>
            </w:r>
            <w:r w:rsidR="00651293" w:rsidRPr="00845BD7">
              <w:rPr>
                <w:rFonts w:asciiTheme="minorBidi" w:hAnsiTheme="minorBidi"/>
                <w:sz w:val="28"/>
                <w:szCs w:val="28"/>
                <w:lang w:val="en-GB"/>
              </w:rPr>
              <w:t>while</w:t>
            </w:r>
            <w:r w:rsidR="00651293" w:rsidRPr="001C4FDE">
              <w:rPr>
                <w:rFonts w:asciiTheme="minorBidi" w:hAnsiTheme="minorBidi"/>
                <w:sz w:val="28"/>
                <w:szCs w:val="28"/>
                <w:lang w:val="en-GB"/>
              </w:rPr>
              <w:t xml:space="preserve"> to compenset it </w:t>
            </w:r>
            <w:r w:rsidRPr="001C4FDE">
              <w:rPr>
                <w:rFonts w:asciiTheme="minorBidi" w:hAnsiTheme="minorBidi"/>
                <w:sz w:val="28"/>
                <w:szCs w:val="28"/>
                <w:lang w:val="en-GB"/>
              </w:rPr>
              <w:t xml:space="preserve"> the remaining shipments </w:t>
            </w:r>
            <w:r w:rsidRPr="00845BD7">
              <w:rPr>
                <w:rFonts w:asciiTheme="minorBidi" w:hAnsiTheme="minorBidi"/>
                <w:sz w:val="28"/>
                <w:szCs w:val="28"/>
                <w:lang w:val="en-GB"/>
              </w:rPr>
              <w:t xml:space="preserve">should be shipped in the same shipping schedule </w:t>
            </w:r>
            <w:r w:rsidR="00B259DB" w:rsidRPr="00845BD7">
              <w:rPr>
                <w:sz w:val="28"/>
                <w:szCs w:val="28"/>
              </w:rPr>
              <w:t>that state in contract</w:t>
            </w:r>
            <w:r w:rsidR="00B259DB" w:rsidRPr="00845BD7">
              <w:rPr>
                <w:rFonts w:asciiTheme="minorBidi" w:hAnsiTheme="minorBidi"/>
                <w:sz w:val="28"/>
                <w:szCs w:val="28"/>
                <w:lang w:val="en-GB"/>
              </w:rPr>
              <w:t xml:space="preserve"> </w:t>
            </w:r>
            <w:r w:rsidRPr="00845BD7">
              <w:rPr>
                <w:rFonts w:asciiTheme="minorBidi" w:hAnsiTheme="minorBidi"/>
                <w:sz w:val="28"/>
                <w:szCs w:val="28"/>
                <w:lang w:val="en-GB"/>
              </w:rPr>
              <w:t xml:space="preserve">otherwise kimadia has the right to impose a delay penalty which is the same percentage mentioned in penalty condition and buying the item from other supplier on </w:t>
            </w:r>
            <w:r w:rsidR="00651293" w:rsidRPr="00845BD7">
              <w:rPr>
                <w:rFonts w:asciiTheme="minorBidi" w:hAnsiTheme="minorBidi"/>
                <w:sz w:val="28"/>
                <w:szCs w:val="28"/>
                <w:lang w:val="en-GB"/>
              </w:rPr>
              <w:t>(</w:t>
            </w:r>
            <w:r w:rsidRPr="00845BD7">
              <w:rPr>
                <w:rFonts w:asciiTheme="minorBidi" w:hAnsiTheme="minorBidi"/>
                <w:sz w:val="28"/>
                <w:szCs w:val="28"/>
                <w:lang w:val="en-GB"/>
              </w:rPr>
              <w:t>the second party</w:t>
            </w:r>
            <w:r w:rsidR="00651293" w:rsidRPr="00845BD7">
              <w:rPr>
                <w:rFonts w:asciiTheme="minorBidi" w:hAnsiTheme="minorBidi"/>
                <w:sz w:val="28"/>
                <w:szCs w:val="28"/>
                <w:lang w:val="en-GB"/>
              </w:rPr>
              <w:t>)</w:t>
            </w:r>
            <w:r w:rsidRPr="00845BD7">
              <w:rPr>
                <w:rFonts w:asciiTheme="minorBidi" w:hAnsiTheme="minorBidi"/>
                <w:sz w:val="28"/>
                <w:szCs w:val="28"/>
                <w:lang w:val="en-GB"/>
              </w:rPr>
              <w:t xml:space="preserve"> account </w:t>
            </w:r>
            <w:r w:rsidR="00651293" w:rsidRPr="00845BD7">
              <w:rPr>
                <w:rFonts w:asciiTheme="minorBidi" w:hAnsiTheme="minorBidi"/>
                <w:sz w:val="28"/>
                <w:szCs w:val="28"/>
                <w:lang w:val="en-GB"/>
              </w:rPr>
              <w:t xml:space="preserve">as well as imposed </w:t>
            </w:r>
            <w:r w:rsidRPr="00845BD7">
              <w:rPr>
                <w:rFonts w:asciiTheme="minorBidi" w:hAnsiTheme="minorBidi"/>
                <w:sz w:val="28"/>
                <w:szCs w:val="28"/>
                <w:lang w:val="en-GB"/>
              </w:rPr>
              <w:t xml:space="preserve"> confiscate all the insurances and we will </w:t>
            </w:r>
            <w:r w:rsidR="00651293" w:rsidRPr="00845BD7">
              <w:rPr>
                <w:rFonts w:asciiTheme="minorBidi" w:hAnsiTheme="minorBidi"/>
                <w:sz w:val="28"/>
                <w:szCs w:val="28"/>
                <w:lang w:val="en-GB"/>
              </w:rPr>
              <w:t>presented</w:t>
            </w:r>
            <w:r w:rsidRPr="00845BD7">
              <w:rPr>
                <w:rFonts w:asciiTheme="minorBidi" w:hAnsiTheme="minorBidi"/>
                <w:sz w:val="28"/>
                <w:szCs w:val="28"/>
                <w:lang w:val="en-GB"/>
              </w:rPr>
              <w:t xml:space="preserve">  to the specialized court in order to claim our company rights .</w:t>
            </w:r>
          </w:p>
          <w:p w14:paraId="25C07565" w14:textId="77777777" w:rsidR="00EB79A1" w:rsidRPr="00845BD7" w:rsidRDefault="00EB79A1" w:rsidP="00075A17">
            <w:pPr>
              <w:spacing w:after="0"/>
              <w:ind w:right="49"/>
              <w:rPr>
                <w:rFonts w:ascii="Arial" w:hAnsi="Arial" w:cs="Arial"/>
                <w:b/>
                <w:bCs/>
                <w:sz w:val="20"/>
                <w:szCs w:val="20"/>
              </w:rPr>
            </w:pPr>
            <w:r w:rsidRPr="00845BD7">
              <w:rPr>
                <w:rFonts w:ascii="Arial" w:hAnsi="Arial" w:cs="Arial"/>
                <w:b/>
                <w:bCs/>
                <w:sz w:val="20"/>
                <w:szCs w:val="20"/>
              </w:rPr>
              <w:t xml:space="preserve">- </w:t>
            </w:r>
            <w:r w:rsidRPr="00845BD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845BD7">
              <w:rPr>
                <w:rFonts w:ascii="Arial" w:hAnsi="Arial" w:cs="Arial"/>
                <w:b/>
                <w:bCs/>
                <w:sz w:val="20"/>
                <w:szCs w:val="20"/>
              </w:rPr>
              <w:t>.</w:t>
            </w:r>
          </w:p>
          <w:p w14:paraId="63647270" w14:textId="77777777" w:rsidR="00E42FBF" w:rsidRPr="00F50967" w:rsidRDefault="00EB79A1" w:rsidP="00075A17">
            <w:pPr>
              <w:spacing w:after="0"/>
              <w:ind w:right="49"/>
              <w:jc w:val="lowKashida"/>
              <w:rPr>
                <w:rFonts w:asciiTheme="minorBidi" w:hAnsiTheme="minorBidi"/>
                <w:sz w:val="28"/>
                <w:szCs w:val="28"/>
                <w:lang w:val="en-GB"/>
              </w:rPr>
            </w:pPr>
            <w:r w:rsidRPr="00845BD7">
              <w:rPr>
                <w:rFonts w:ascii="Arial" w:hAnsi="Arial" w:cs="Arial"/>
                <w:b/>
                <w:bCs/>
                <w:sz w:val="20"/>
                <w:szCs w:val="20"/>
              </w:rPr>
              <w:lastRenderedPageBreak/>
              <w:t xml:space="preserve">-The </w:t>
            </w:r>
            <w:r w:rsidRPr="00845BD7">
              <w:rPr>
                <w:rFonts w:asciiTheme="minorBidi" w:hAnsiTheme="minorBidi"/>
                <w:sz w:val="28"/>
                <w:szCs w:val="28"/>
                <w:lang w:val="en-GB"/>
              </w:rPr>
              <w:t xml:space="preserve">second party </w:t>
            </w:r>
            <w:r w:rsidR="00651293" w:rsidRPr="00845BD7">
              <w:rPr>
                <w:rFonts w:asciiTheme="minorBidi" w:hAnsiTheme="minorBidi"/>
                <w:sz w:val="28"/>
                <w:szCs w:val="28"/>
                <w:lang w:val="en-GB"/>
              </w:rPr>
              <w:t xml:space="preserve">have to </w:t>
            </w:r>
            <w:r w:rsidRPr="00845BD7">
              <w:rPr>
                <w:rFonts w:asciiTheme="minorBidi" w:hAnsiTheme="minorBidi"/>
                <w:sz w:val="28"/>
                <w:szCs w:val="28"/>
                <w:lang w:val="en-GB"/>
              </w:rPr>
              <w:t>removes any material which its defect</w:t>
            </w:r>
            <w:r w:rsidR="009F5F1D" w:rsidRPr="00845BD7">
              <w:rPr>
                <w:rFonts w:asciiTheme="minorBidi" w:hAnsiTheme="minorBidi"/>
                <w:sz w:val="28"/>
                <w:szCs w:val="28"/>
                <w:lang w:val="en-GB"/>
              </w:rPr>
              <w:t xml:space="preserve"> or expiration</w:t>
            </w:r>
            <w:r w:rsidRPr="00845BD7">
              <w:rPr>
                <w:rFonts w:asciiTheme="minorBidi" w:hAnsiTheme="minorBidi"/>
                <w:sz w:val="28"/>
                <w:szCs w:val="28"/>
                <w:lang w:val="en-GB"/>
              </w:rPr>
              <w:t xml:space="preserve"> is confirmed</w:t>
            </w:r>
            <w:r w:rsidRPr="00F50967">
              <w:rPr>
                <w:rFonts w:asciiTheme="minorBidi" w:hAnsiTheme="minorBidi"/>
                <w:sz w:val="28"/>
                <w:szCs w:val="28"/>
                <w:lang w:val="en-GB"/>
              </w:rPr>
              <w:t xml:space="preserve">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F872F38" w14:textId="77777777" w:rsidR="00FE307E" w:rsidRDefault="00FE307E" w:rsidP="00075A17">
            <w:pPr>
              <w:spacing w:after="0"/>
              <w:ind w:right="49"/>
              <w:jc w:val="lowKashida"/>
              <w:rPr>
                <w:rFonts w:ascii="Arial" w:hAnsi="Arial" w:cs="Arial"/>
                <w:b/>
                <w:bCs/>
                <w:sz w:val="20"/>
                <w:szCs w:val="20"/>
              </w:rPr>
            </w:pPr>
          </w:p>
          <w:p w14:paraId="202B4CD7"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382F913F"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000E49BC" w:rsidRPr="00CE695A">
              <w:rPr>
                <w:rFonts w:asciiTheme="minorBidi" w:hAnsiTheme="minorBidi"/>
                <w:sz w:val="28"/>
                <w:szCs w:val="28"/>
                <w:highlight w:val="lightGray"/>
                <w:lang w:val="en-GB"/>
              </w:rPr>
              <w:t>Regarding validity  L/C  it,s effective from the date of notification to the supplier. the supplier is responsible for adhering to the delivery period from the date of notification, unless the supplier fails to notify the supplier due to reasons beyond their control &amp; the control of the supplier,s correspondent bank. In this case ,the date of notification of the L/C as per the L/C  issued by our company to the issuing bank shall be the date adopted for the purpose of shipment</w:t>
            </w:r>
          </w:p>
        </w:tc>
      </w:tr>
      <w:tr w:rsidR="00FB521C" w:rsidRPr="001C4FDE" w14:paraId="1B136AB6" w14:textId="77777777" w:rsidTr="007060EC">
        <w:tc>
          <w:tcPr>
            <w:tcW w:w="1890" w:type="dxa"/>
          </w:tcPr>
          <w:p w14:paraId="2CE55DC2" w14:textId="77777777" w:rsidR="00FB521C" w:rsidRDefault="00AE6BCC" w:rsidP="00C1158B">
            <w:pPr>
              <w:tabs>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C1158B" w:rsidRPr="001C4FDE">
              <w:rPr>
                <w:rFonts w:asciiTheme="minorBidi" w:hAnsiTheme="minorBidi"/>
                <w:b/>
                <w:bCs/>
                <w:sz w:val="28"/>
                <w:szCs w:val="28"/>
                <w:lang w:val="en-GB"/>
              </w:rPr>
              <w:t>CC 1</w:t>
            </w:r>
            <w:r w:rsidR="00466143">
              <w:rPr>
                <w:rFonts w:asciiTheme="minorBidi" w:hAnsiTheme="minorBidi"/>
                <w:b/>
                <w:bCs/>
                <w:sz w:val="28"/>
                <w:szCs w:val="28"/>
                <w:lang w:val="en-GB"/>
              </w:rPr>
              <w:t>6</w:t>
            </w:r>
          </w:p>
          <w:p w14:paraId="764AB3AA"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2ADB78F2" w14:textId="77777777" w:rsidR="00085E05" w:rsidRPr="001C4FDE" w:rsidRDefault="00085E05" w:rsidP="004C7EB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 xml:space="preserve">additional to mention in </w:t>
            </w:r>
            <w:r w:rsidR="004C7EB2">
              <w:rPr>
                <w:rFonts w:asciiTheme="minorBidi" w:hAnsiTheme="minorBidi"/>
                <w:b/>
                <w:bCs/>
                <w:sz w:val="28"/>
                <w:szCs w:val="28"/>
                <w:lang w:val="en-GB"/>
              </w:rPr>
              <w:t>S</w:t>
            </w:r>
            <w:r w:rsidRPr="001C4FDE">
              <w:rPr>
                <w:rFonts w:asciiTheme="minorBidi" w:hAnsiTheme="minorBidi"/>
                <w:b/>
                <w:bCs/>
                <w:sz w:val="28"/>
                <w:szCs w:val="28"/>
                <w:lang w:val="en-GB"/>
              </w:rPr>
              <w:t>CC add the following:</w:t>
            </w:r>
          </w:p>
          <w:p w14:paraId="40BB9CE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787E29B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387299A2" w14:textId="77777777" w:rsidTr="00A35FAA">
        <w:trPr>
          <w:trHeight w:val="557"/>
        </w:trPr>
        <w:tc>
          <w:tcPr>
            <w:tcW w:w="1890" w:type="dxa"/>
          </w:tcPr>
          <w:p w14:paraId="52F18D20" w14:textId="77777777" w:rsidR="00FB521C" w:rsidRPr="001C4FDE"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031CC6" w:rsidRPr="001C4FDE">
              <w:rPr>
                <w:rFonts w:asciiTheme="minorBidi" w:hAnsiTheme="minorBidi"/>
                <w:b/>
                <w:bCs/>
                <w:sz w:val="28"/>
                <w:szCs w:val="28"/>
                <w:lang w:val="en-GB"/>
              </w:rPr>
              <w:t>.C.C1</w:t>
            </w:r>
            <w:r w:rsidR="005E5039">
              <w:rPr>
                <w:rFonts w:asciiTheme="minorBidi" w:hAnsiTheme="minorBidi"/>
                <w:b/>
                <w:bCs/>
                <w:sz w:val="28"/>
                <w:szCs w:val="28"/>
                <w:lang w:val="en-GB"/>
              </w:rPr>
              <w:t>6</w:t>
            </w:r>
            <w:r w:rsidR="00031CC6" w:rsidRPr="001C4FDE">
              <w:rPr>
                <w:rFonts w:asciiTheme="minorBidi" w:hAnsiTheme="minorBidi"/>
                <w:b/>
                <w:bCs/>
                <w:sz w:val="28"/>
                <w:szCs w:val="28"/>
                <w:lang w:val="en-GB"/>
              </w:rPr>
              <w:t>.3</w:t>
            </w:r>
          </w:p>
        </w:tc>
        <w:tc>
          <w:tcPr>
            <w:tcW w:w="7110" w:type="dxa"/>
          </w:tcPr>
          <w:p w14:paraId="17BFE9A2"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w:t>
            </w:r>
            <w:r w:rsidRPr="001C4FDE">
              <w:rPr>
                <w:rFonts w:asciiTheme="minorBidi" w:hAnsiTheme="minorBidi"/>
                <w:sz w:val="28"/>
                <w:szCs w:val="28"/>
                <w:lang w:val="en-GB"/>
              </w:rPr>
              <w:lastRenderedPageBreak/>
              <w:t xml:space="preserve">announcement conditions.  </w:t>
            </w:r>
          </w:p>
        </w:tc>
      </w:tr>
      <w:tr w:rsidR="003B4CAC" w:rsidRPr="001C4FDE" w14:paraId="7CF3CBB5" w14:textId="77777777" w:rsidTr="007060EC">
        <w:tc>
          <w:tcPr>
            <w:tcW w:w="1890" w:type="dxa"/>
          </w:tcPr>
          <w:p w14:paraId="1F7CB505"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031CC6" w:rsidRPr="001C4FDE">
              <w:rPr>
                <w:rFonts w:asciiTheme="minorBidi" w:hAnsiTheme="minorBidi"/>
                <w:b/>
                <w:bCs/>
                <w:sz w:val="28"/>
                <w:szCs w:val="28"/>
                <w:lang w:val="en-GB"/>
              </w:rPr>
              <w:t>.C.C1</w:t>
            </w:r>
            <w:r w:rsidR="00085E05">
              <w:rPr>
                <w:rFonts w:asciiTheme="minorBidi" w:hAnsiTheme="minorBidi"/>
                <w:b/>
                <w:bCs/>
                <w:sz w:val="28"/>
                <w:szCs w:val="28"/>
                <w:lang w:val="en-GB"/>
              </w:rPr>
              <w:t>7</w:t>
            </w:r>
          </w:p>
          <w:p w14:paraId="0E393A2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447828D5"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50C33E3B" w14:textId="77777777" w:rsidR="00A02638" w:rsidRPr="00C67F32" w:rsidRDefault="00085E05" w:rsidP="00A03111">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w:t>
            </w:r>
            <w:r w:rsidRPr="00845BD7">
              <w:rPr>
                <w:rFonts w:asciiTheme="minorBidi" w:hAnsiTheme="minorBidi"/>
                <w:sz w:val="28"/>
                <w:szCs w:val="28"/>
                <w:lang w:val="en-GB"/>
              </w:rPr>
              <w:t xml:space="preserve">contractual </w:t>
            </w:r>
            <w:r w:rsidR="00A02638" w:rsidRPr="00845BD7">
              <w:rPr>
                <w:rFonts w:ascii="Arial" w:hAnsi="Arial"/>
                <w:sz w:val="28"/>
                <w:szCs w:val="28"/>
                <w:lang w:val="en-GB"/>
              </w:rPr>
              <w:t xml:space="preserve">obligation commitments and  kimadia has the right to take legal procedures or  </w:t>
            </w:r>
            <w:r w:rsidR="00A02638" w:rsidRPr="004C7EB2">
              <w:rPr>
                <w:rFonts w:ascii="Arial" w:hAnsi="Arial"/>
                <w:sz w:val="28"/>
                <w:szCs w:val="28"/>
                <w:highlight w:val="lightGray"/>
                <w:lang w:val="en-GB"/>
              </w:rPr>
              <w:t xml:space="preserve">impose a </w:t>
            </w:r>
            <w:r w:rsidR="00A03111" w:rsidRPr="004C7EB2">
              <w:rPr>
                <w:rFonts w:ascii="Arial" w:hAnsi="Arial"/>
                <w:sz w:val="28"/>
                <w:szCs w:val="28"/>
                <w:highlight w:val="lightGray"/>
                <w:lang w:val="en-GB"/>
              </w:rPr>
              <w:t xml:space="preserve">penalty for negligence to breach contract against the seller according to the established </w:t>
            </w:r>
            <w:r w:rsidR="00A03111" w:rsidRPr="00845BD7">
              <w:rPr>
                <w:rFonts w:ascii="Arial" w:hAnsi="Arial"/>
                <w:sz w:val="28"/>
                <w:szCs w:val="28"/>
                <w:lang w:val="en-GB"/>
              </w:rPr>
              <w:t xml:space="preserve">procedure </w:t>
            </w:r>
            <w:r w:rsidR="00A02638" w:rsidRPr="00845BD7">
              <w:rPr>
                <w:rFonts w:ascii="Arial" w:hAnsi="Arial"/>
                <w:sz w:val="28"/>
                <w:szCs w:val="28"/>
                <w:lang w:val="en-GB"/>
              </w:rPr>
              <w:t xml:space="preserve"> at the presentage that state in penalties clause  </w:t>
            </w:r>
            <w:r w:rsidR="00A02638" w:rsidRPr="00C67F32">
              <w:rPr>
                <w:rFonts w:ascii="Arial" w:hAnsi="Arial"/>
                <w:sz w:val="28"/>
                <w:szCs w:val="28"/>
                <w:highlight w:val="green"/>
                <w:lang w:val="en-GB"/>
              </w:rPr>
              <w:t>.</w:t>
            </w:r>
          </w:p>
          <w:p w14:paraId="6D3748E1"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3877D9F4" w14:textId="77777777" w:rsidTr="007060EC">
        <w:tc>
          <w:tcPr>
            <w:tcW w:w="1890" w:type="dxa"/>
          </w:tcPr>
          <w:p w14:paraId="2FDAD53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w:t>
            </w:r>
            <w:r w:rsidR="00085E05">
              <w:rPr>
                <w:rFonts w:asciiTheme="minorBidi" w:hAnsiTheme="minorBidi"/>
                <w:b/>
                <w:bCs/>
                <w:sz w:val="28"/>
                <w:szCs w:val="28"/>
                <w:lang w:val="en-GB"/>
              </w:rPr>
              <w:t>18</w:t>
            </w:r>
          </w:p>
          <w:p w14:paraId="79327F8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154965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517ADEB"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386F614E" w14:textId="77777777" w:rsidTr="00845BD7">
        <w:trPr>
          <w:trHeight w:val="1601"/>
        </w:trPr>
        <w:tc>
          <w:tcPr>
            <w:tcW w:w="1890" w:type="dxa"/>
          </w:tcPr>
          <w:p w14:paraId="68F1275A" w14:textId="77777777" w:rsidR="003B4CAC" w:rsidRDefault="00AE6BCC" w:rsidP="004C34F2">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w:t>
            </w:r>
            <w:r w:rsidR="004C34F2">
              <w:rPr>
                <w:rFonts w:asciiTheme="minorBidi" w:hAnsiTheme="minorBidi"/>
                <w:b/>
                <w:bCs/>
                <w:sz w:val="28"/>
                <w:szCs w:val="28"/>
                <w:lang w:val="en-GB"/>
              </w:rPr>
              <w:t>19</w:t>
            </w:r>
          </w:p>
          <w:p w14:paraId="067F8D0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665102A7" w14:textId="77777777" w:rsidR="004C34F2" w:rsidRDefault="004C34F2" w:rsidP="004C34F2">
            <w:pPr>
              <w:spacing w:after="0"/>
              <w:rPr>
                <w:rFonts w:asciiTheme="minorBidi" w:hAnsiTheme="minorBidi"/>
                <w:b/>
                <w:bCs/>
                <w:sz w:val="28"/>
                <w:szCs w:val="28"/>
                <w:lang w:val="en-GB"/>
              </w:rPr>
            </w:pPr>
          </w:p>
          <w:p w14:paraId="4CDFAFB6" w14:textId="77777777" w:rsidR="004C34F2" w:rsidRDefault="004C34F2" w:rsidP="004C34F2">
            <w:pPr>
              <w:spacing w:after="0"/>
              <w:rPr>
                <w:rFonts w:asciiTheme="minorBidi" w:hAnsiTheme="minorBidi"/>
                <w:b/>
                <w:bCs/>
                <w:sz w:val="28"/>
                <w:szCs w:val="28"/>
                <w:lang w:val="en-GB"/>
              </w:rPr>
            </w:pPr>
          </w:p>
          <w:p w14:paraId="3C64BA4D" w14:textId="77777777" w:rsidR="004C34F2" w:rsidRDefault="004C34F2" w:rsidP="004C34F2">
            <w:pPr>
              <w:spacing w:after="0"/>
              <w:rPr>
                <w:rFonts w:asciiTheme="minorBidi" w:hAnsiTheme="minorBidi"/>
                <w:b/>
                <w:bCs/>
                <w:sz w:val="28"/>
                <w:szCs w:val="28"/>
                <w:lang w:val="en-GB"/>
              </w:rPr>
            </w:pPr>
          </w:p>
          <w:p w14:paraId="7F4BE600" w14:textId="77777777" w:rsidR="004C34F2" w:rsidRDefault="004C34F2" w:rsidP="004C34F2">
            <w:pPr>
              <w:spacing w:after="0"/>
              <w:rPr>
                <w:rFonts w:asciiTheme="minorBidi" w:hAnsiTheme="minorBidi"/>
                <w:b/>
                <w:bCs/>
                <w:sz w:val="28"/>
                <w:szCs w:val="28"/>
                <w:lang w:val="en-GB"/>
              </w:rPr>
            </w:pPr>
          </w:p>
          <w:p w14:paraId="1DC37986" w14:textId="77777777" w:rsidR="004C34F2" w:rsidRDefault="004C34F2" w:rsidP="004C34F2">
            <w:pPr>
              <w:spacing w:after="0"/>
              <w:rPr>
                <w:rFonts w:asciiTheme="minorBidi" w:hAnsiTheme="minorBidi"/>
                <w:b/>
                <w:bCs/>
                <w:sz w:val="28"/>
                <w:szCs w:val="28"/>
                <w:lang w:val="en-GB"/>
              </w:rPr>
            </w:pPr>
          </w:p>
          <w:p w14:paraId="6F19D654" w14:textId="77777777" w:rsidR="004C34F2" w:rsidRDefault="004C34F2" w:rsidP="004C34F2">
            <w:pPr>
              <w:spacing w:after="0"/>
              <w:rPr>
                <w:rFonts w:asciiTheme="minorBidi" w:hAnsiTheme="minorBidi"/>
                <w:b/>
                <w:bCs/>
                <w:sz w:val="28"/>
                <w:szCs w:val="28"/>
                <w:lang w:val="en-GB"/>
              </w:rPr>
            </w:pPr>
          </w:p>
          <w:p w14:paraId="4D404DC0" w14:textId="77777777" w:rsidR="004C34F2" w:rsidRDefault="004C34F2" w:rsidP="004C34F2">
            <w:pPr>
              <w:spacing w:after="0"/>
              <w:rPr>
                <w:rFonts w:asciiTheme="minorBidi" w:hAnsiTheme="minorBidi"/>
                <w:b/>
                <w:bCs/>
                <w:sz w:val="28"/>
                <w:szCs w:val="28"/>
                <w:lang w:val="en-GB"/>
              </w:rPr>
            </w:pPr>
          </w:p>
          <w:p w14:paraId="36F394B2" w14:textId="77777777" w:rsidR="004C34F2" w:rsidRDefault="004C34F2" w:rsidP="004C34F2">
            <w:pPr>
              <w:spacing w:after="0"/>
              <w:rPr>
                <w:rFonts w:asciiTheme="minorBidi" w:hAnsiTheme="minorBidi"/>
                <w:b/>
                <w:bCs/>
                <w:sz w:val="28"/>
                <w:szCs w:val="28"/>
                <w:lang w:val="en-GB"/>
              </w:rPr>
            </w:pPr>
          </w:p>
          <w:p w14:paraId="399C3141" w14:textId="77777777" w:rsidR="004C34F2" w:rsidRDefault="004C34F2" w:rsidP="004C34F2">
            <w:pPr>
              <w:spacing w:after="0"/>
              <w:rPr>
                <w:rFonts w:asciiTheme="minorBidi" w:hAnsiTheme="minorBidi"/>
                <w:b/>
                <w:bCs/>
                <w:sz w:val="28"/>
                <w:szCs w:val="28"/>
                <w:lang w:val="en-GB"/>
              </w:rPr>
            </w:pPr>
          </w:p>
          <w:p w14:paraId="381A541E" w14:textId="77777777" w:rsidR="004C34F2" w:rsidRDefault="004C34F2" w:rsidP="004C34F2">
            <w:pPr>
              <w:spacing w:after="0"/>
              <w:rPr>
                <w:rFonts w:asciiTheme="minorBidi" w:hAnsiTheme="minorBidi"/>
                <w:b/>
                <w:bCs/>
                <w:sz w:val="28"/>
                <w:szCs w:val="28"/>
                <w:lang w:val="en-GB"/>
              </w:rPr>
            </w:pPr>
          </w:p>
          <w:p w14:paraId="6519E401" w14:textId="77777777" w:rsidR="004C34F2" w:rsidRDefault="004C34F2" w:rsidP="004C34F2">
            <w:pPr>
              <w:spacing w:after="0"/>
              <w:rPr>
                <w:rFonts w:asciiTheme="minorBidi" w:hAnsiTheme="minorBidi"/>
                <w:b/>
                <w:bCs/>
                <w:sz w:val="28"/>
                <w:szCs w:val="28"/>
                <w:lang w:val="en-GB"/>
              </w:rPr>
            </w:pPr>
          </w:p>
          <w:p w14:paraId="2D4CE3CA" w14:textId="77777777" w:rsidR="004C34F2" w:rsidRDefault="004C34F2" w:rsidP="004C34F2">
            <w:pPr>
              <w:spacing w:after="0"/>
              <w:rPr>
                <w:rFonts w:asciiTheme="minorBidi" w:hAnsiTheme="minorBidi"/>
                <w:b/>
                <w:bCs/>
                <w:sz w:val="28"/>
                <w:szCs w:val="28"/>
                <w:lang w:val="en-GB"/>
              </w:rPr>
            </w:pPr>
          </w:p>
          <w:p w14:paraId="79CB85A9" w14:textId="77777777" w:rsidR="004C34F2" w:rsidRDefault="004C34F2" w:rsidP="004C34F2">
            <w:pPr>
              <w:spacing w:after="0"/>
              <w:rPr>
                <w:rFonts w:asciiTheme="minorBidi" w:hAnsiTheme="minorBidi"/>
                <w:b/>
                <w:bCs/>
                <w:sz w:val="28"/>
                <w:szCs w:val="28"/>
                <w:lang w:val="en-GB"/>
              </w:rPr>
            </w:pPr>
          </w:p>
          <w:p w14:paraId="0FD396F7" w14:textId="77777777" w:rsidR="004C34F2" w:rsidRDefault="004C34F2" w:rsidP="004C34F2">
            <w:pPr>
              <w:spacing w:after="0"/>
              <w:rPr>
                <w:rFonts w:asciiTheme="minorBidi" w:hAnsiTheme="minorBidi"/>
                <w:b/>
                <w:bCs/>
                <w:sz w:val="28"/>
                <w:szCs w:val="28"/>
                <w:lang w:val="en-GB"/>
              </w:rPr>
            </w:pPr>
          </w:p>
          <w:p w14:paraId="43532ADE" w14:textId="77777777" w:rsidR="004C34F2" w:rsidRDefault="004C34F2" w:rsidP="004C34F2">
            <w:pPr>
              <w:spacing w:after="0"/>
              <w:rPr>
                <w:rFonts w:asciiTheme="minorBidi" w:hAnsiTheme="minorBidi"/>
                <w:b/>
                <w:bCs/>
                <w:sz w:val="28"/>
                <w:szCs w:val="28"/>
                <w:lang w:val="en-GB"/>
              </w:rPr>
            </w:pPr>
          </w:p>
          <w:p w14:paraId="68A055C5" w14:textId="77777777" w:rsidR="004C34F2" w:rsidRDefault="004C34F2" w:rsidP="004C34F2">
            <w:pPr>
              <w:spacing w:after="0"/>
              <w:rPr>
                <w:rFonts w:asciiTheme="minorBidi" w:hAnsiTheme="minorBidi"/>
                <w:b/>
                <w:bCs/>
                <w:sz w:val="28"/>
                <w:szCs w:val="28"/>
                <w:lang w:val="en-GB"/>
              </w:rPr>
            </w:pPr>
          </w:p>
          <w:p w14:paraId="6A075F93" w14:textId="77777777" w:rsidR="004C34F2" w:rsidRDefault="004C34F2" w:rsidP="004C34F2">
            <w:pPr>
              <w:spacing w:after="0"/>
              <w:rPr>
                <w:rFonts w:asciiTheme="minorBidi" w:hAnsiTheme="minorBidi"/>
                <w:b/>
                <w:bCs/>
                <w:sz w:val="28"/>
                <w:szCs w:val="28"/>
                <w:lang w:val="en-GB"/>
              </w:rPr>
            </w:pPr>
          </w:p>
          <w:p w14:paraId="37EA71A8" w14:textId="77777777" w:rsidR="004C34F2" w:rsidRDefault="004C34F2" w:rsidP="004C34F2">
            <w:pPr>
              <w:spacing w:after="0"/>
              <w:rPr>
                <w:rFonts w:asciiTheme="minorBidi" w:hAnsiTheme="minorBidi"/>
                <w:b/>
                <w:bCs/>
                <w:sz w:val="28"/>
                <w:szCs w:val="28"/>
                <w:lang w:val="en-GB"/>
              </w:rPr>
            </w:pPr>
          </w:p>
          <w:p w14:paraId="3816F90C" w14:textId="77777777" w:rsidR="004C34F2" w:rsidRDefault="004C34F2" w:rsidP="004C34F2">
            <w:pPr>
              <w:spacing w:after="0"/>
              <w:rPr>
                <w:rFonts w:asciiTheme="minorBidi" w:hAnsiTheme="minorBidi"/>
                <w:b/>
                <w:bCs/>
                <w:sz w:val="28"/>
                <w:szCs w:val="28"/>
                <w:lang w:val="en-GB"/>
              </w:rPr>
            </w:pPr>
          </w:p>
          <w:p w14:paraId="645D11FB" w14:textId="77777777" w:rsidR="004C34F2" w:rsidRDefault="004C34F2" w:rsidP="004C34F2">
            <w:pPr>
              <w:spacing w:after="0"/>
              <w:rPr>
                <w:rFonts w:asciiTheme="minorBidi" w:hAnsiTheme="minorBidi"/>
                <w:b/>
                <w:bCs/>
                <w:sz w:val="28"/>
                <w:szCs w:val="28"/>
                <w:lang w:val="en-GB"/>
              </w:rPr>
            </w:pPr>
          </w:p>
          <w:p w14:paraId="6187B51B" w14:textId="77777777" w:rsidR="004C34F2" w:rsidRDefault="004C34F2" w:rsidP="004C34F2">
            <w:pPr>
              <w:spacing w:after="0"/>
              <w:rPr>
                <w:rFonts w:asciiTheme="minorBidi" w:hAnsiTheme="minorBidi"/>
                <w:b/>
                <w:bCs/>
                <w:sz w:val="28"/>
                <w:szCs w:val="28"/>
                <w:lang w:val="en-GB"/>
              </w:rPr>
            </w:pPr>
          </w:p>
          <w:p w14:paraId="2E3BAE5E" w14:textId="77777777" w:rsidR="004C34F2" w:rsidRDefault="004C34F2" w:rsidP="004C34F2">
            <w:pPr>
              <w:spacing w:after="0"/>
              <w:rPr>
                <w:rFonts w:asciiTheme="minorBidi" w:hAnsiTheme="minorBidi"/>
                <w:b/>
                <w:bCs/>
                <w:sz w:val="28"/>
                <w:szCs w:val="28"/>
                <w:lang w:val="en-GB"/>
              </w:rPr>
            </w:pPr>
          </w:p>
          <w:p w14:paraId="429D12A8" w14:textId="77777777" w:rsidR="004C34F2" w:rsidRDefault="004C34F2" w:rsidP="004C34F2">
            <w:pPr>
              <w:spacing w:after="0"/>
              <w:rPr>
                <w:rFonts w:asciiTheme="minorBidi" w:hAnsiTheme="minorBidi"/>
                <w:b/>
                <w:bCs/>
                <w:sz w:val="28"/>
                <w:szCs w:val="28"/>
                <w:lang w:val="en-GB"/>
              </w:rPr>
            </w:pPr>
          </w:p>
          <w:p w14:paraId="1EE18DF3" w14:textId="77777777" w:rsidR="004C34F2" w:rsidRDefault="004C34F2" w:rsidP="004C34F2">
            <w:pPr>
              <w:spacing w:after="0"/>
              <w:rPr>
                <w:rFonts w:asciiTheme="minorBidi" w:hAnsiTheme="minorBidi"/>
                <w:b/>
                <w:bCs/>
                <w:sz w:val="28"/>
                <w:szCs w:val="28"/>
                <w:lang w:val="en-GB"/>
              </w:rPr>
            </w:pPr>
          </w:p>
          <w:p w14:paraId="4E0F71BA" w14:textId="77777777" w:rsidR="004C34F2" w:rsidRDefault="004C34F2" w:rsidP="004C34F2">
            <w:pPr>
              <w:spacing w:after="0"/>
              <w:rPr>
                <w:rFonts w:asciiTheme="minorBidi" w:hAnsiTheme="minorBidi"/>
                <w:b/>
                <w:bCs/>
                <w:sz w:val="28"/>
                <w:szCs w:val="28"/>
                <w:lang w:val="en-GB"/>
              </w:rPr>
            </w:pPr>
          </w:p>
          <w:p w14:paraId="418ACD3A" w14:textId="77777777" w:rsidR="004C34F2" w:rsidRDefault="004C34F2" w:rsidP="004C34F2">
            <w:pPr>
              <w:spacing w:after="0"/>
              <w:rPr>
                <w:rFonts w:asciiTheme="minorBidi" w:hAnsiTheme="minorBidi"/>
                <w:b/>
                <w:bCs/>
                <w:sz w:val="28"/>
                <w:szCs w:val="28"/>
                <w:lang w:val="en-GB"/>
              </w:rPr>
            </w:pPr>
          </w:p>
          <w:p w14:paraId="04F0100D" w14:textId="77777777" w:rsidR="004C34F2" w:rsidRDefault="004C34F2" w:rsidP="004C34F2">
            <w:pPr>
              <w:spacing w:after="0"/>
              <w:rPr>
                <w:rFonts w:asciiTheme="minorBidi" w:hAnsiTheme="minorBidi"/>
                <w:b/>
                <w:bCs/>
                <w:sz w:val="28"/>
                <w:szCs w:val="28"/>
                <w:lang w:val="en-GB"/>
              </w:rPr>
            </w:pPr>
          </w:p>
          <w:p w14:paraId="08A47E5F" w14:textId="77777777" w:rsidR="004C34F2" w:rsidRPr="001C4FDE" w:rsidRDefault="004C34F2" w:rsidP="004C34F2">
            <w:pPr>
              <w:spacing w:after="0"/>
              <w:rPr>
                <w:rFonts w:asciiTheme="minorBidi" w:hAnsiTheme="minorBidi"/>
                <w:b/>
                <w:bCs/>
                <w:sz w:val="28"/>
                <w:szCs w:val="28"/>
                <w:lang w:val="en-GB"/>
              </w:rPr>
            </w:pPr>
          </w:p>
        </w:tc>
        <w:tc>
          <w:tcPr>
            <w:tcW w:w="7110" w:type="dxa"/>
          </w:tcPr>
          <w:p w14:paraId="2990A61B" w14:textId="77777777" w:rsidR="0025291A" w:rsidRPr="00845BD7"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845BD7">
              <w:rPr>
                <w:rFonts w:asciiTheme="minorBidi" w:hAnsiTheme="minorBidi"/>
                <w:sz w:val="28"/>
                <w:szCs w:val="28"/>
                <w:lang w:val="en-GB"/>
              </w:rPr>
              <w:t>,</w:t>
            </w:r>
            <w:r w:rsidR="00A14DC7" w:rsidRPr="00845BD7">
              <w:rPr>
                <w:rFonts w:asciiTheme="minorBidi" w:hAnsiTheme="minorBidi"/>
                <w:sz w:val="28"/>
                <w:szCs w:val="28"/>
                <w:lang w:val="en-GB"/>
              </w:rPr>
              <w:t xml:space="preserve"> </w:t>
            </w:r>
            <w:r w:rsidR="001B3DC7" w:rsidRPr="00845BD7">
              <w:rPr>
                <w:rFonts w:ascii="Arial" w:hAnsi="Arial" w:cs="Arial"/>
                <w:b/>
                <w:bCs/>
                <w:sz w:val="20"/>
                <w:szCs w:val="20"/>
              </w:rPr>
              <w:t xml:space="preserve">contractor should implement the terms of the contract during the agreed period </w:t>
            </w:r>
          </w:p>
          <w:p w14:paraId="2D411800"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1-the contractor may submit a written request to suspend the contract within a period (14 working days) starting from the date of the reason for the suspension.</w:t>
            </w:r>
          </w:p>
          <w:p w14:paraId="354288B3"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 xml:space="preserve">2- in the event that the contract is extended the following will be taken into consideration: </w:t>
            </w:r>
          </w:p>
          <w:p w14:paraId="5483068E" w14:textId="77777777" w:rsidR="00404146" w:rsidRPr="00133233" w:rsidRDefault="00404146" w:rsidP="00404146">
            <w:pPr>
              <w:suppressAutoHyphens/>
              <w:spacing w:after="0" w:line="240" w:lineRule="auto"/>
              <w:jc w:val="both"/>
              <w:rPr>
                <w:rFonts w:ascii="Arial" w:hAnsi="Arial" w:cs="Arial"/>
                <w:b/>
                <w:bCs/>
                <w:sz w:val="20"/>
                <w:szCs w:val="20"/>
              </w:rPr>
            </w:pPr>
          </w:p>
          <w:p w14:paraId="419F5306"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840D411" w14:textId="77777777" w:rsidR="00A14DC7" w:rsidRPr="001C4FDE" w:rsidRDefault="006C7DC1"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 xml:space="preserve">f any increase or change occurred in the required supplying qty (qualitative, quantitative) which may effect on executing program has been agreed upon </w:t>
            </w:r>
            <w:r w:rsidR="00A14DC7" w:rsidRPr="001C4FDE">
              <w:rPr>
                <w:rFonts w:asciiTheme="minorBidi" w:eastAsiaTheme="minorHAnsi" w:hAnsiTheme="minorBidi" w:cstheme="minorBidi"/>
                <w:sz w:val="28"/>
                <w:szCs w:val="28"/>
                <w:lang w:val="en-GB"/>
              </w:rPr>
              <w:lastRenderedPageBreak/>
              <w:t>and according to original contract.</w:t>
            </w:r>
          </w:p>
          <w:p w14:paraId="0A143D36" w14:textId="77777777" w:rsidR="00A14DC7" w:rsidRPr="001C4FDE" w:rsidRDefault="00A14DC7"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457CFA76"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66A16365"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586F146C" w14:textId="77777777" w:rsidR="00452B93" w:rsidRPr="001C4FDE" w:rsidRDefault="00452B93" w:rsidP="00845BD7">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845BD7" w:rsidRPr="004C7EB2">
              <w:rPr>
                <w:rFonts w:asciiTheme="minorBidi" w:hAnsiTheme="minorBidi"/>
                <w:sz w:val="28"/>
                <w:szCs w:val="28"/>
                <w:highlight w:val="lightGray"/>
              </w:rPr>
              <w:t>15</w:t>
            </w:r>
            <w:r w:rsidR="00515C3F" w:rsidRPr="001C4FDE">
              <w:rPr>
                <w:rFonts w:asciiTheme="minorBidi" w:hAnsiTheme="minorBidi"/>
                <w:sz w:val="28"/>
                <w:szCs w:val="28"/>
              </w:rPr>
              <w:t xml:space="preserve">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765F2BAC" w14:textId="77777777" w:rsidTr="007060EC">
        <w:tc>
          <w:tcPr>
            <w:tcW w:w="1890" w:type="dxa"/>
          </w:tcPr>
          <w:p w14:paraId="23F4C0A9"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4C34F2">
              <w:rPr>
                <w:rFonts w:asciiTheme="minorBidi" w:hAnsiTheme="minorBidi"/>
                <w:b/>
                <w:bCs/>
                <w:sz w:val="28"/>
                <w:szCs w:val="28"/>
                <w:lang w:val="en-GB"/>
              </w:rPr>
              <w:t>.C.C.20</w:t>
            </w:r>
          </w:p>
          <w:p w14:paraId="7F8FC64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49B62BB8"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6CB805FC"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r w:rsidR="00EF79B8" w:rsidRPr="00845BD7">
              <w:rPr>
                <w:rFonts w:asciiTheme="minorBidi" w:hAnsiTheme="minorBidi"/>
                <w:b/>
                <w:bCs/>
                <w:sz w:val="28"/>
                <w:szCs w:val="28"/>
                <w:lang w:val="en-GB"/>
              </w:rPr>
              <w:t xml:space="preserve">cluaes </w:t>
            </w:r>
            <w:r w:rsidR="00452B93" w:rsidRPr="00845BD7">
              <w:rPr>
                <w:rFonts w:asciiTheme="minorBidi" w:hAnsiTheme="minorBidi"/>
                <w:b/>
                <w:bCs/>
                <w:sz w:val="28"/>
                <w:szCs w:val="28"/>
                <w:lang w:val="en-GB"/>
              </w:rPr>
              <w:t>:</w:t>
            </w:r>
          </w:p>
          <w:p w14:paraId="6ACA9413" w14:textId="77777777" w:rsidR="00452B93"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89F7CBC" w14:textId="77777777" w:rsidR="000B5AF4" w:rsidRPr="001C4FDE" w:rsidRDefault="000B5AF4" w:rsidP="00C84D0C">
            <w:pPr>
              <w:spacing w:after="0"/>
              <w:ind w:right="141"/>
              <w:jc w:val="both"/>
              <w:rPr>
                <w:rFonts w:asciiTheme="minorBidi" w:hAnsiTheme="minorBidi"/>
                <w:sz w:val="28"/>
                <w:szCs w:val="28"/>
                <w:lang w:val="en-GB"/>
              </w:rPr>
            </w:pPr>
          </w:p>
          <w:p w14:paraId="19811E6D" w14:textId="77777777" w:rsidR="0048756D" w:rsidRPr="001C4FDE" w:rsidRDefault="0048756D" w:rsidP="005B462B">
            <w:pPr>
              <w:spacing w:after="0"/>
              <w:jc w:val="both"/>
              <w:rPr>
                <w:rFonts w:asciiTheme="minorBidi" w:hAnsiTheme="minorBidi"/>
                <w:sz w:val="28"/>
                <w:szCs w:val="28"/>
                <w:lang w:val="en-GB"/>
              </w:rPr>
            </w:pPr>
            <w:r w:rsidRPr="004C7EB2">
              <w:rPr>
                <w:rFonts w:asciiTheme="minorBidi" w:hAnsiTheme="minorBidi"/>
                <w:sz w:val="28"/>
                <w:szCs w:val="28"/>
                <w:highlight w:val="lightGray"/>
                <w:lang w:val="en-GB"/>
              </w:rPr>
              <w:t xml:space="preserve">Amount of contract </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amount) / period  of contract</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period x 25%</w:t>
            </w:r>
            <w:r w:rsidR="00845BD7" w:rsidRPr="004C7EB2">
              <w:rPr>
                <w:rFonts w:asciiTheme="minorBidi" w:hAnsiTheme="minorBidi"/>
                <w:sz w:val="28"/>
                <w:szCs w:val="28"/>
                <w:highlight w:val="lightGray"/>
                <w:lang w:val="en-GB"/>
              </w:rPr>
              <w:t>= the penalty for one day</w:t>
            </w:r>
          </w:p>
          <w:p w14:paraId="09790541" w14:textId="77777777" w:rsidR="00452B93" w:rsidRPr="001C4FDE" w:rsidRDefault="00845BD7" w:rsidP="000B5AF4">
            <w:pPr>
              <w:spacing w:after="0"/>
              <w:jc w:val="both"/>
              <w:rPr>
                <w:rFonts w:asciiTheme="minorBidi" w:hAnsiTheme="minorBidi"/>
                <w:sz w:val="28"/>
                <w:szCs w:val="28"/>
                <w:lang w:val="en-GB"/>
              </w:rPr>
            </w:pPr>
            <w:r>
              <w:rPr>
                <w:rFonts w:asciiTheme="minorBidi" w:hAnsiTheme="minorBidi"/>
                <w:sz w:val="28"/>
                <w:szCs w:val="28"/>
                <w:lang w:val="en-GB"/>
              </w:rPr>
              <w:lastRenderedPageBreak/>
              <w:t>&amp;</w:t>
            </w:r>
            <w:r w:rsidR="00452B93" w:rsidRPr="001C4FDE">
              <w:rPr>
                <w:rFonts w:asciiTheme="minorBidi" w:hAnsiTheme="minorBidi"/>
                <w:sz w:val="28"/>
                <w:szCs w:val="28"/>
                <w:lang w:val="en-GB"/>
              </w:rPr>
              <w:t xml:space="preserve">that does not exceed </w:t>
            </w:r>
            <w:r w:rsidR="0048756D"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w:t>
            </w:r>
            <w:r w:rsidR="000B5AF4" w:rsidRPr="004C7EB2">
              <w:rPr>
                <w:rFonts w:asciiTheme="minorBidi" w:hAnsiTheme="minorBidi"/>
                <w:sz w:val="28"/>
                <w:szCs w:val="28"/>
                <w:highlight w:val="lightGray"/>
                <w:lang w:val="en-GB"/>
              </w:rPr>
              <w:t>according to</w:t>
            </w:r>
            <w:r w:rsidR="00452B93" w:rsidRPr="001C4FDE">
              <w:rPr>
                <w:rFonts w:asciiTheme="minorBidi" w:hAnsiTheme="minorBidi"/>
                <w:sz w:val="28"/>
                <w:szCs w:val="28"/>
                <w:lang w:val="en-GB"/>
              </w:rPr>
              <w:t xml:space="preserve"> instructions of implementing the </w:t>
            </w:r>
            <w:r w:rsidR="00452B93" w:rsidRPr="004C7EB2">
              <w:rPr>
                <w:rFonts w:asciiTheme="minorBidi" w:hAnsiTheme="minorBidi"/>
                <w:sz w:val="28"/>
                <w:szCs w:val="28"/>
                <w:highlight w:val="lightGray"/>
                <w:lang w:val="en-GB"/>
              </w:rPr>
              <w:t>government contracts no.(</w:t>
            </w:r>
            <w:r w:rsidR="001658D7" w:rsidRPr="004C7EB2">
              <w:rPr>
                <w:rFonts w:asciiTheme="minorBidi" w:hAnsiTheme="minorBidi"/>
                <w:sz w:val="28"/>
                <w:szCs w:val="28"/>
                <w:highlight w:val="lightGray"/>
                <w:lang w:val="en-GB"/>
              </w:rPr>
              <w:t>1</w:t>
            </w:r>
            <w:r w:rsidR="00452B93" w:rsidRPr="004C7EB2">
              <w:rPr>
                <w:rFonts w:asciiTheme="minorBidi" w:hAnsiTheme="minorBidi"/>
                <w:sz w:val="28"/>
                <w:szCs w:val="28"/>
                <w:highlight w:val="lightGray"/>
                <w:lang w:val="en-GB"/>
              </w:rPr>
              <w:t>) year 20</w:t>
            </w:r>
            <w:r w:rsidR="001658D7" w:rsidRPr="004C7EB2">
              <w:rPr>
                <w:rFonts w:asciiTheme="minorBidi" w:hAnsiTheme="minorBidi"/>
                <w:sz w:val="28"/>
                <w:szCs w:val="28"/>
                <w:highlight w:val="lightGray"/>
                <w:lang w:val="en-GB"/>
              </w:rPr>
              <w:t>25</w:t>
            </w:r>
            <w:r w:rsidR="00452B93" w:rsidRPr="004C7EB2">
              <w:rPr>
                <w:rFonts w:asciiTheme="minorBidi" w:hAnsiTheme="minorBidi"/>
                <w:sz w:val="28"/>
                <w:szCs w:val="28"/>
                <w:highlight w:val="lightGray"/>
                <w:lang w:val="en-GB"/>
              </w:rPr>
              <w:t>.</w:t>
            </w:r>
            <w:r w:rsidR="00A03111" w:rsidRPr="004C7EB2">
              <w:rPr>
                <w:rFonts w:asciiTheme="minorBidi" w:hAnsiTheme="minorBidi"/>
                <w:sz w:val="28"/>
                <w:szCs w:val="28"/>
                <w:highlight w:val="lightGray"/>
                <w:lang w:val="en-GB"/>
              </w:rPr>
              <w:t>&amp; regulations attached thereto</w:t>
            </w:r>
            <w:r w:rsidR="00452B93" w:rsidRPr="001C4FDE">
              <w:rPr>
                <w:rFonts w:asciiTheme="minorBidi" w:hAnsiTheme="minorBidi"/>
                <w:sz w:val="28"/>
                <w:szCs w:val="28"/>
                <w:lang w:val="en-GB"/>
              </w:rPr>
              <w:t xml:space="preserve"> </w:t>
            </w:r>
          </w:p>
          <w:p w14:paraId="02CB574C" w14:textId="77777777" w:rsidR="00452B93" w:rsidRPr="001C4FDE" w:rsidRDefault="00452B93" w:rsidP="000A785D">
            <w:pPr>
              <w:pStyle w:val="ListParagraph"/>
              <w:numPr>
                <w:ilvl w:val="0"/>
                <w:numId w:val="31"/>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DE0B96D"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1367AFE" w14:textId="77777777" w:rsidR="001F1CB3" w:rsidRPr="001C4FDE" w:rsidRDefault="005D0AA8" w:rsidP="001658D7">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w:t>
            </w:r>
            <w:r w:rsidR="001658D7">
              <w:rPr>
                <w:rFonts w:asciiTheme="minorBidi" w:hAnsiTheme="minorBidi"/>
                <w:sz w:val="28"/>
                <w:szCs w:val="28"/>
              </w:rPr>
              <w:t xml:space="preserve">notifying him about awrrning </w:t>
            </w:r>
            <w:r w:rsidR="00CC5D08" w:rsidRPr="000F2DE8">
              <w:rPr>
                <w:rFonts w:asciiTheme="minorBidi" w:hAnsiTheme="minorBidi"/>
                <w:sz w:val="28"/>
                <w:szCs w:val="28"/>
              </w:rPr>
              <w:t xml:space="preserve">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62193E6F"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D7D1232"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r w:rsidR="00002BFC" w:rsidRPr="001C4FDE">
              <w:rPr>
                <w:rFonts w:asciiTheme="minorBidi" w:hAnsiTheme="minorBidi"/>
                <w:sz w:val="28"/>
                <w:szCs w:val="28"/>
                <w:lang w:bidi="ar-IQ"/>
              </w:rPr>
              <w:t xml:space="preserve">sampals for analysis </w:t>
            </w:r>
            <w:r w:rsidRPr="001C4FDE">
              <w:rPr>
                <w:rFonts w:asciiTheme="minorBidi" w:hAnsiTheme="minorBidi"/>
                <w:sz w:val="28"/>
                <w:szCs w:val="28"/>
                <w:lang w:bidi="ar-IQ"/>
              </w:rPr>
              <w:t xml:space="preserve"> according to a/m equation.</w:t>
            </w:r>
          </w:p>
          <w:p w14:paraId="422FFB4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45C6C674" w14:textId="77777777" w:rsidR="00053F11" w:rsidRPr="000B5AF4"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w:t>
            </w:r>
            <w:r w:rsidR="00053F11" w:rsidRPr="000B5AF4">
              <w:rPr>
                <w:rFonts w:asciiTheme="minorBidi" w:hAnsiTheme="minorBidi"/>
                <w:sz w:val="28"/>
                <w:szCs w:val="28"/>
                <w:lang w:val="en-GB"/>
              </w:rPr>
              <w:t xml:space="preserve">information that will be discover later on </w:t>
            </w:r>
            <w:r w:rsidR="004E101F" w:rsidRPr="000B5AF4">
              <w:rPr>
                <w:rFonts w:asciiTheme="minorBidi" w:hAnsiTheme="minorBidi"/>
                <w:sz w:val="28"/>
                <w:szCs w:val="28"/>
                <w:lang w:val="en-GB"/>
              </w:rPr>
              <w:t xml:space="preserve">we will take </w:t>
            </w:r>
            <w:r w:rsidR="00053F11" w:rsidRPr="000B5AF4">
              <w:rPr>
                <w:rFonts w:asciiTheme="minorBidi" w:hAnsiTheme="minorBidi"/>
                <w:sz w:val="28"/>
                <w:szCs w:val="28"/>
                <w:lang w:val="en-GB"/>
              </w:rPr>
              <w:t>a legal procedure or to impose</w:t>
            </w:r>
            <w:r w:rsidR="00053F11" w:rsidRPr="000B5AF4">
              <w:rPr>
                <w:rFonts w:ascii="Arial" w:hAnsi="Arial" w:cs="Arial"/>
                <w:b/>
                <w:bCs/>
                <w:sz w:val="20"/>
                <w:szCs w:val="20"/>
              </w:rPr>
              <w:t xml:space="preserve"> a</w:t>
            </w:r>
            <w:r w:rsidR="001B3DC7" w:rsidRPr="000B5AF4">
              <w:rPr>
                <w:rFonts w:ascii="Arial" w:hAnsi="Arial"/>
                <w:color w:val="FF0000"/>
                <w:sz w:val="28"/>
                <w:szCs w:val="28"/>
                <w:lang w:val="en-GB"/>
              </w:rPr>
              <w:t xml:space="preserve"> </w:t>
            </w:r>
            <w:r w:rsidR="001B3DC7" w:rsidRPr="000B5AF4">
              <w:rPr>
                <w:rFonts w:asciiTheme="minorBidi" w:hAnsiTheme="minorBidi"/>
                <w:sz w:val="28"/>
                <w:szCs w:val="28"/>
                <w:lang w:bidi="ar-IQ"/>
              </w:rPr>
              <w:t>contracting</w:t>
            </w:r>
            <w:r w:rsidR="00053F11" w:rsidRPr="000B5AF4">
              <w:rPr>
                <w:rFonts w:asciiTheme="minorBidi" w:hAnsiTheme="minorBidi"/>
                <w:sz w:val="28"/>
                <w:szCs w:val="28"/>
                <w:lang w:bidi="ar-IQ"/>
              </w:rPr>
              <w:t xml:space="preserve"> penalty </w:t>
            </w:r>
            <w:r w:rsidR="00111958" w:rsidRPr="000B5AF4">
              <w:rPr>
                <w:rFonts w:asciiTheme="minorBidi" w:hAnsiTheme="minorBidi"/>
                <w:sz w:val="28"/>
                <w:szCs w:val="28"/>
                <w:lang w:bidi="ar-IQ"/>
              </w:rPr>
              <w:t>as stat in</w:t>
            </w:r>
            <w:r w:rsidR="00111958" w:rsidRPr="000B5AF4">
              <w:rPr>
                <w:rFonts w:ascii="Arial" w:hAnsi="Arial" w:cs="Arial"/>
                <w:b/>
                <w:bCs/>
                <w:sz w:val="20"/>
                <w:szCs w:val="20"/>
              </w:rPr>
              <w:t xml:space="preserve">  </w:t>
            </w:r>
            <w:r w:rsidR="00111958" w:rsidRPr="000B5AF4">
              <w:rPr>
                <w:rFonts w:ascii="Arial" w:hAnsi="Arial"/>
                <w:sz w:val="28"/>
                <w:szCs w:val="28"/>
                <w:lang w:val="en-GB"/>
              </w:rPr>
              <w:t>penalties</w:t>
            </w:r>
            <w:r w:rsidR="00111958" w:rsidRPr="000B5AF4">
              <w:rPr>
                <w:rFonts w:ascii="Arial" w:hAnsi="Arial" w:cs="Arial"/>
                <w:b/>
                <w:bCs/>
                <w:sz w:val="20"/>
                <w:szCs w:val="20"/>
              </w:rPr>
              <w:t xml:space="preserve"> clause </w:t>
            </w:r>
            <w:r w:rsidR="005D0AA8" w:rsidRPr="000B5AF4">
              <w:rPr>
                <w:rFonts w:ascii="Arial" w:hAnsi="Arial" w:cs="Arial"/>
                <w:b/>
                <w:bCs/>
                <w:sz w:val="20"/>
                <w:szCs w:val="20"/>
              </w:rPr>
              <w:t xml:space="preserve"> </w:t>
            </w:r>
          </w:p>
          <w:p w14:paraId="75B821CF" w14:textId="77777777" w:rsidR="001F1CB3" w:rsidRPr="001C4FDE" w:rsidRDefault="00373F51" w:rsidP="00632CAA">
            <w:pPr>
              <w:spacing w:after="0" w:line="240" w:lineRule="exact"/>
              <w:ind w:left="283" w:hanging="283"/>
              <w:rPr>
                <w:rFonts w:asciiTheme="minorBidi" w:hAnsiTheme="minorBidi"/>
                <w:sz w:val="28"/>
                <w:szCs w:val="28"/>
                <w:lang w:bidi="ar-IQ"/>
              </w:rPr>
            </w:pPr>
            <w:r w:rsidRPr="000B5AF4">
              <w:rPr>
                <w:rFonts w:asciiTheme="minorBidi" w:hAnsiTheme="minorBidi"/>
                <w:sz w:val="28"/>
                <w:szCs w:val="28"/>
                <w:lang w:bidi="ar-IQ"/>
              </w:rPr>
              <w:t>d</w:t>
            </w:r>
            <w:r w:rsidR="001F1CB3" w:rsidRPr="000B5AF4">
              <w:rPr>
                <w:rFonts w:asciiTheme="minorBidi" w:hAnsiTheme="minorBidi"/>
                <w:sz w:val="28"/>
                <w:szCs w:val="28"/>
                <w:lang w:bidi="ar-IQ"/>
              </w:rPr>
              <w:t>-The delaying penalties will be deducted at the end of original contract period</w:t>
            </w:r>
            <w:r w:rsidR="001F1CB3" w:rsidRPr="001C4FDE">
              <w:rPr>
                <w:rFonts w:asciiTheme="minorBidi" w:hAnsiTheme="minorBidi"/>
                <w:sz w:val="28"/>
                <w:szCs w:val="28"/>
                <w:lang w:bidi="ar-IQ"/>
              </w:rPr>
              <w:t xml:space="preserve">  with any additional period when its eligible  in case of partial shipment  </w:t>
            </w:r>
          </w:p>
          <w:p w14:paraId="33F601F4"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xml:space="preserve">- Penalties are reduced according to completion rates of the contractual obligation specified in the plat form of implementation the contracts which issued a certificate of first delivery for preformed work or </w:t>
            </w:r>
            <w:r w:rsidR="001F1CB3" w:rsidRPr="001C4FDE">
              <w:rPr>
                <w:rFonts w:asciiTheme="minorBidi" w:hAnsiTheme="minorBidi"/>
                <w:sz w:val="28"/>
                <w:szCs w:val="28"/>
                <w:lang w:bidi="ar-IQ"/>
              </w:rPr>
              <w:lastRenderedPageBreak/>
              <w:t>supplier item or service required matching and ready for use according to the conditions of contract and the application of equation as follows</w:t>
            </w:r>
          </w:p>
          <w:p w14:paraId="7FB5BBF0"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9F7DF45" w14:textId="77777777" w:rsidR="000421F8" w:rsidRDefault="000421F8" w:rsidP="005D0AA8">
            <w:pPr>
              <w:spacing w:after="0"/>
              <w:rPr>
                <w:rFonts w:asciiTheme="minorBidi" w:hAnsiTheme="minorBidi"/>
                <w:b/>
                <w:bCs/>
                <w:sz w:val="28"/>
                <w:szCs w:val="28"/>
                <w:lang w:bidi="ar-IQ"/>
              </w:rPr>
            </w:pPr>
          </w:p>
          <w:p w14:paraId="353D4849" w14:textId="77777777" w:rsidR="000421F8" w:rsidRPr="000421F8" w:rsidRDefault="00D13286" w:rsidP="001658D7">
            <w:pPr>
              <w:spacing w:after="0"/>
              <w:rPr>
                <w:rFonts w:asciiTheme="minorBidi" w:hAnsiTheme="minorBidi"/>
                <w:b/>
                <w:bCs/>
                <w:sz w:val="28"/>
                <w:szCs w:val="28"/>
                <w:lang w:bidi="ar-IQ"/>
              </w:rPr>
            </w:pPr>
            <w:r>
              <w:rPr>
                <w:rFonts w:asciiTheme="minorBidi" w:hAnsiTheme="minorBidi"/>
                <w:b/>
                <w:bCs/>
                <w:sz w:val="28"/>
                <w:szCs w:val="28"/>
                <w:lang w:bidi="ar-IQ"/>
              </w:rPr>
              <w:t>2-</w:t>
            </w:r>
            <w:r w:rsidR="001658D7" w:rsidRPr="004C7EB2">
              <w:rPr>
                <w:rFonts w:asciiTheme="minorBidi" w:hAnsiTheme="minorBidi"/>
                <w:b/>
                <w:bCs/>
                <w:sz w:val="28"/>
                <w:szCs w:val="28"/>
                <w:highlight w:val="lightGray"/>
                <w:lang w:bidi="ar-IQ"/>
              </w:rPr>
              <w:t>penalties for negligence</w:t>
            </w:r>
          </w:p>
          <w:p w14:paraId="0B0AF9DB" w14:textId="77777777" w:rsidR="008661B9" w:rsidRDefault="005D0AA8" w:rsidP="000B5AF4">
            <w:pPr>
              <w:spacing w:after="0"/>
              <w:rPr>
                <w:rFonts w:ascii="Arial" w:hAnsi="Arial"/>
                <w:sz w:val="28"/>
                <w:szCs w:val="28"/>
                <w:lang w:val="en-GB"/>
              </w:rPr>
            </w:pPr>
            <w:r w:rsidRPr="001C4FDE">
              <w:rPr>
                <w:rFonts w:ascii="Arial" w:hAnsi="Arial"/>
                <w:sz w:val="28"/>
                <w:szCs w:val="28"/>
                <w:lang w:val="en-GB"/>
              </w:rPr>
              <w:t xml:space="preserve">The  StateCompany For Marketing Drugs  Medical Appliances (kimadia ) contracting side  has the right to </w:t>
            </w:r>
            <w:r w:rsidRPr="004C7EB2">
              <w:rPr>
                <w:rFonts w:ascii="Arial" w:hAnsi="Arial"/>
                <w:sz w:val="28"/>
                <w:szCs w:val="28"/>
                <w:highlight w:val="lightGray"/>
                <w:lang w:val="en-GB"/>
              </w:rPr>
              <w:t xml:space="preserve">imposed </w:t>
            </w:r>
            <w:r w:rsidR="001658D7" w:rsidRPr="004C7EB2">
              <w:rPr>
                <w:rFonts w:asciiTheme="minorBidi" w:hAnsiTheme="minorBidi"/>
                <w:b/>
                <w:bCs/>
                <w:sz w:val="28"/>
                <w:szCs w:val="28"/>
                <w:highlight w:val="lightGray"/>
                <w:lang w:bidi="ar-IQ"/>
              </w:rPr>
              <w:t>penalties for negligence</w:t>
            </w:r>
            <w:r w:rsidR="008661B9" w:rsidRPr="004C7EB2">
              <w:rPr>
                <w:rFonts w:asciiTheme="minorBidi" w:hAnsiTheme="minorBidi"/>
                <w:b/>
                <w:bCs/>
                <w:sz w:val="28"/>
                <w:szCs w:val="28"/>
                <w:highlight w:val="lightGray"/>
                <w:lang w:bidi="ar-IQ"/>
              </w:rPr>
              <w:t xml:space="preserve"> if </w:t>
            </w:r>
            <w:r w:rsidR="008661B9" w:rsidRPr="004C7EB2">
              <w:rPr>
                <w:rFonts w:asciiTheme="minorBidi" w:hAnsiTheme="minorBidi"/>
                <w:sz w:val="28"/>
                <w:szCs w:val="28"/>
                <w:highlight w:val="lightGray"/>
                <w:lang w:bidi="ar-IQ"/>
              </w:rPr>
              <w:t xml:space="preserve"> the contractor faile to  fulfill the contractual obligation in accordance with the mechanism for penalties for negligency approved by the contracting party</w:t>
            </w:r>
            <w:r w:rsidRPr="001C4FDE">
              <w:rPr>
                <w:rFonts w:ascii="Arial" w:hAnsi="Arial"/>
                <w:sz w:val="28"/>
                <w:szCs w:val="28"/>
                <w:lang w:val="en-GB"/>
              </w:rPr>
              <w:t>:</w:t>
            </w:r>
          </w:p>
          <w:p w14:paraId="3F1FF829" w14:textId="77777777" w:rsidR="005D0AA8" w:rsidRDefault="00A73D54" w:rsidP="00EF79B8">
            <w:pPr>
              <w:spacing w:after="0" w:line="240" w:lineRule="exact"/>
              <w:ind w:left="283" w:hanging="283"/>
              <w:rPr>
                <w:sz w:val="28"/>
                <w:szCs w:val="28"/>
                <w:lang w:val="en-GB"/>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p w14:paraId="4880202D" w14:textId="77777777" w:rsidR="000B5AF4" w:rsidRPr="001C4FDE" w:rsidRDefault="000B5AF4" w:rsidP="00EF79B8">
            <w:pPr>
              <w:spacing w:after="0" w:line="240" w:lineRule="exact"/>
              <w:ind w:left="283" w:hanging="283"/>
              <w:rPr>
                <w:sz w:val="28"/>
                <w:szCs w:val="28"/>
                <w:lang w:bidi="ar-IQ"/>
              </w:rPr>
            </w:pPr>
            <w:r w:rsidRPr="004C7EB2">
              <w:rPr>
                <w:sz w:val="28"/>
                <w:szCs w:val="28"/>
                <w:highlight w:val="lightGray"/>
                <w:lang w:val="en-GB"/>
              </w:rPr>
              <w:t>4</w:t>
            </w:r>
            <w:r w:rsidRPr="004C7EB2">
              <w:rPr>
                <w:rFonts w:ascii="Arial" w:hAnsi="Arial"/>
                <w:sz w:val="28"/>
                <w:szCs w:val="28"/>
                <w:highlight w:val="lightGray"/>
                <w:lang w:val="en-GB"/>
              </w:rPr>
              <w:t xml:space="preserve"> if the contracting company conceals necessary information that is subsequently discovered, legal action will be taken or apenalty for negligence will be imposed according to the applicable mechanism</w:t>
            </w:r>
            <w:r>
              <w:rPr>
                <w:rFonts w:ascii="Arial" w:hAnsi="Arial"/>
                <w:sz w:val="28"/>
                <w:szCs w:val="28"/>
                <w:lang w:val="en-GB"/>
              </w:rPr>
              <w:t xml:space="preserve"> </w:t>
            </w:r>
            <w:r>
              <w:rPr>
                <w:sz w:val="28"/>
                <w:szCs w:val="28"/>
                <w:lang w:val="en-GB"/>
              </w:rPr>
              <w:t>-</w:t>
            </w:r>
          </w:p>
        </w:tc>
      </w:tr>
      <w:tr w:rsidR="003B4CAC" w:rsidRPr="001C4FDE" w14:paraId="225DB629" w14:textId="77777777" w:rsidTr="007060EC">
        <w:tc>
          <w:tcPr>
            <w:tcW w:w="1890" w:type="dxa"/>
          </w:tcPr>
          <w:p w14:paraId="3C1B50B5"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E5039">
              <w:rPr>
                <w:rFonts w:asciiTheme="minorBidi" w:hAnsiTheme="minorBidi"/>
                <w:b/>
                <w:bCs/>
                <w:sz w:val="28"/>
                <w:szCs w:val="28"/>
                <w:lang w:val="en-GB"/>
              </w:rPr>
              <w:t>.C.C2</w:t>
            </w:r>
            <w:r w:rsidR="00085E05">
              <w:rPr>
                <w:rFonts w:asciiTheme="minorBidi" w:hAnsiTheme="minorBidi"/>
                <w:b/>
                <w:bCs/>
                <w:sz w:val="28"/>
                <w:szCs w:val="28"/>
                <w:lang w:val="en-GB"/>
              </w:rPr>
              <w:t>1</w:t>
            </w:r>
          </w:p>
          <w:p w14:paraId="7EF406E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2B9628B" w14:textId="77777777" w:rsidR="003B4CAC" w:rsidRPr="001C4FDE" w:rsidRDefault="00256F42" w:rsidP="005F61CE">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sidRPr="000B5AF4">
              <w:rPr>
                <w:rFonts w:asciiTheme="minorBidi" w:hAnsiTheme="minorBidi"/>
                <w:b/>
                <w:bCs/>
                <w:sz w:val="28"/>
                <w:szCs w:val="28"/>
                <w:lang w:val="en-GB"/>
              </w:rPr>
              <w:t>1</w:t>
            </w:r>
            <w:r w:rsidRPr="000B5AF4">
              <w:rPr>
                <w:rFonts w:asciiTheme="minorBidi" w:hAnsiTheme="minorBidi"/>
                <w:b/>
                <w:bCs/>
                <w:sz w:val="28"/>
                <w:szCs w:val="28"/>
                <w:lang w:val="en-GB"/>
              </w:rPr>
              <w:t xml:space="preserve">additional to mention in </w:t>
            </w:r>
            <w:r w:rsidR="005F61CE">
              <w:rPr>
                <w:rFonts w:asciiTheme="minorBidi" w:hAnsiTheme="minorBidi"/>
                <w:b/>
                <w:bCs/>
                <w:sz w:val="28"/>
                <w:szCs w:val="28"/>
                <w:lang w:val="en-GB"/>
              </w:rPr>
              <w:t>S</w:t>
            </w:r>
            <w:r w:rsidRPr="000B5AF4">
              <w:rPr>
                <w:rFonts w:asciiTheme="minorBidi" w:hAnsiTheme="minorBidi"/>
                <w:b/>
                <w:bCs/>
                <w:sz w:val="28"/>
                <w:szCs w:val="28"/>
                <w:lang w:val="en-GB"/>
              </w:rPr>
              <w:t>CC</w:t>
            </w:r>
          </w:p>
          <w:p w14:paraId="4D06694E" w14:textId="77777777" w:rsidR="00256F42" w:rsidRPr="000B5AF4" w:rsidRDefault="00CB2134" w:rsidP="001658D7">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days)a legal action will be taken against him according to article NO.(10) from the execution</w:t>
            </w:r>
            <w:r w:rsidR="001658D7">
              <w:rPr>
                <w:sz w:val="28"/>
                <w:szCs w:val="28"/>
                <w:lang w:val="en-GB"/>
              </w:rPr>
              <w:t xml:space="preserve"> </w:t>
            </w:r>
            <w:r w:rsidR="001658D7" w:rsidRPr="004C7EB2">
              <w:rPr>
                <w:sz w:val="28"/>
                <w:szCs w:val="28"/>
                <w:highlight w:val="lightGray"/>
                <w:lang w:val="en-GB"/>
              </w:rPr>
              <w:t>general</w:t>
            </w:r>
            <w:r w:rsidR="001658D7">
              <w:rPr>
                <w:sz w:val="28"/>
                <w:szCs w:val="28"/>
                <w:lang w:val="en-GB"/>
              </w:rPr>
              <w:t xml:space="preserve"> </w:t>
            </w:r>
            <w:r w:rsidR="004C7EB2" w:rsidRPr="0023076C">
              <w:rPr>
                <w:sz w:val="28"/>
                <w:szCs w:val="28"/>
                <w:lang w:val="en-GB"/>
              </w:rPr>
              <w:t>instruction</w:t>
            </w:r>
            <w:r w:rsidR="004106E0" w:rsidRPr="001C4FDE">
              <w:rPr>
                <w:sz w:val="28"/>
                <w:szCs w:val="28"/>
                <w:lang w:val="en-GB"/>
              </w:rPr>
              <w:t xml:space="preserve"> government contracts instructions </w:t>
            </w:r>
            <w:r w:rsidR="004106E0" w:rsidRPr="004C7EB2">
              <w:rPr>
                <w:sz w:val="28"/>
                <w:szCs w:val="28"/>
                <w:highlight w:val="lightGray"/>
                <w:lang w:val="en-GB"/>
              </w:rPr>
              <w:t>NO.(</w:t>
            </w:r>
            <w:r w:rsidR="001658D7" w:rsidRPr="004C7EB2">
              <w:rPr>
                <w:sz w:val="28"/>
                <w:szCs w:val="28"/>
                <w:highlight w:val="lightGray"/>
                <w:lang w:val="en-GB"/>
              </w:rPr>
              <w:t>1</w:t>
            </w:r>
            <w:r w:rsidR="004106E0" w:rsidRPr="004C7EB2">
              <w:rPr>
                <w:sz w:val="28"/>
                <w:szCs w:val="28"/>
                <w:highlight w:val="lightGray"/>
                <w:lang w:val="en-GB"/>
              </w:rPr>
              <w:t>) for the year 20</w:t>
            </w:r>
            <w:r w:rsidR="001658D7" w:rsidRPr="004C7EB2">
              <w:rPr>
                <w:sz w:val="28"/>
                <w:szCs w:val="28"/>
                <w:highlight w:val="lightGray"/>
                <w:lang w:val="en-GB"/>
              </w:rPr>
              <w:t>25</w:t>
            </w:r>
            <w:r w:rsidR="004106E0" w:rsidRPr="001C4FDE">
              <w:rPr>
                <w:sz w:val="28"/>
                <w:szCs w:val="28"/>
                <w:lang w:val="en-GB"/>
              </w:rPr>
              <w:t xml:space="preserve"> against confiscating or keeping the legal insurance </w:t>
            </w:r>
            <w:r w:rsidR="00115E70" w:rsidRPr="001C4FDE">
              <w:rPr>
                <w:sz w:val="28"/>
                <w:szCs w:val="28"/>
                <w:lang w:val="en-GB"/>
              </w:rPr>
              <w:t xml:space="preserve">&amp; the contract will be  execute on his account depend on instructions No.3 for the </w:t>
            </w:r>
            <w:r w:rsidR="00115E70" w:rsidRPr="000B5AF4">
              <w:rPr>
                <w:sz w:val="28"/>
                <w:szCs w:val="28"/>
                <w:lang w:val="en-GB"/>
              </w:rPr>
              <w:t>year 2014 according the execution methods.</w:t>
            </w:r>
          </w:p>
          <w:p w14:paraId="0A02A417" w14:textId="77777777" w:rsidR="00CB2134" w:rsidRPr="001C4FDE" w:rsidRDefault="00CB2134" w:rsidP="000B5AF4">
            <w:pPr>
              <w:suppressAutoHyphens/>
              <w:spacing w:after="0"/>
              <w:jc w:val="both"/>
              <w:rPr>
                <w:rFonts w:asciiTheme="minorBidi" w:hAnsiTheme="minorBidi"/>
                <w:sz w:val="28"/>
                <w:szCs w:val="28"/>
                <w:lang w:val="en-GB"/>
              </w:rPr>
            </w:pPr>
            <w:r w:rsidRPr="000B5AF4">
              <w:rPr>
                <w:rFonts w:asciiTheme="minorBidi" w:hAnsiTheme="minorBidi"/>
                <w:sz w:val="28"/>
                <w:szCs w:val="28"/>
                <w:lang w:val="en-GB"/>
              </w:rPr>
              <w:t>-</w:t>
            </w:r>
            <w:r w:rsidR="00A821C0" w:rsidRPr="000B5AF4">
              <w:rPr>
                <w:sz w:val="28"/>
                <w:szCs w:val="28"/>
                <w:lang w:val="en-GB"/>
              </w:rPr>
              <w:t xml:space="preserve">work withdrawal controls No. </w:t>
            </w:r>
            <w:r w:rsidR="00A821C0" w:rsidRPr="004C7EB2">
              <w:rPr>
                <w:sz w:val="28"/>
                <w:szCs w:val="28"/>
                <w:highlight w:val="lightGray"/>
                <w:lang w:val="en-GB"/>
              </w:rPr>
              <w:t>(</w:t>
            </w:r>
            <w:r w:rsidR="000B5AF4" w:rsidRPr="004C7EB2">
              <w:rPr>
                <w:sz w:val="28"/>
                <w:szCs w:val="28"/>
                <w:highlight w:val="lightGray"/>
                <w:lang w:val="en-GB"/>
              </w:rPr>
              <w:t>17</w:t>
            </w:r>
            <w:r w:rsidR="00A821C0" w:rsidRPr="004C7EB2">
              <w:rPr>
                <w:sz w:val="28"/>
                <w:szCs w:val="28"/>
                <w:highlight w:val="lightGray"/>
                <w:lang w:val="en-GB"/>
              </w:rPr>
              <w:t>)</w:t>
            </w:r>
            <w:r w:rsidR="00A821C0" w:rsidRPr="000B5AF4">
              <w:rPr>
                <w:sz w:val="28"/>
                <w:szCs w:val="28"/>
                <w:lang w:val="en-GB"/>
              </w:rPr>
              <w:t xml:space="preserve"> attached to the instructions for implementing government contracts are considered </w:t>
            </w:r>
            <w:r w:rsidR="00A821C0" w:rsidRPr="004C7EB2">
              <w:rPr>
                <w:sz w:val="28"/>
                <w:szCs w:val="28"/>
                <w:highlight w:val="lightGray"/>
                <w:lang w:val="en-GB"/>
              </w:rPr>
              <w:t>(</w:t>
            </w:r>
            <w:r w:rsidR="001658D7" w:rsidRPr="004C7EB2">
              <w:rPr>
                <w:sz w:val="28"/>
                <w:szCs w:val="28"/>
                <w:highlight w:val="lightGray"/>
                <w:lang w:val="en-GB"/>
              </w:rPr>
              <w:t>1</w:t>
            </w:r>
            <w:r w:rsidR="00A821C0" w:rsidRPr="004C7EB2">
              <w:rPr>
                <w:sz w:val="28"/>
                <w:szCs w:val="28"/>
                <w:highlight w:val="lightGray"/>
                <w:lang w:val="en-GB"/>
              </w:rPr>
              <w:t>) for the year20</w:t>
            </w:r>
            <w:r w:rsidR="001658D7" w:rsidRPr="004C7EB2">
              <w:rPr>
                <w:sz w:val="28"/>
                <w:szCs w:val="28"/>
                <w:highlight w:val="lightGray"/>
                <w:lang w:val="en-GB"/>
              </w:rPr>
              <w:t>25</w:t>
            </w:r>
            <w:r w:rsidR="00A821C0" w:rsidRPr="000B5AF4">
              <w:rPr>
                <w:sz w:val="28"/>
                <w:szCs w:val="28"/>
                <w:lang w:val="en-GB"/>
              </w:rPr>
              <w:t xml:space="preserve"> an part &amp; parcel of the contract.</w:t>
            </w:r>
            <w:r w:rsidR="00A821C0">
              <w:rPr>
                <w:rFonts w:asciiTheme="minorBidi" w:hAnsiTheme="minorBidi"/>
                <w:sz w:val="28"/>
                <w:szCs w:val="28"/>
                <w:lang w:val="en-GB"/>
              </w:rPr>
              <w:t xml:space="preserve"> </w:t>
            </w:r>
          </w:p>
        </w:tc>
      </w:tr>
      <w:tr w:rsidR="003B4CAC" w:rsidRPr="001C4FDE" w14:paraId="3CF48DE6" w14:textId="77777777" w:rsidTr="007060EC">
        <w:tc>
          <w:tcPr>
            <w:tcW w:w="1890" w:type="dxa"/>
          </w:tcPr>
          <w:p w14:paraId="00221864"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085E05">
              <w:rPr>
                <w:rFonts w:asciiTheme="minorBidi" w:hAnsiTheme="minorBidi"/>
                <w:b/>
                <w:bCs/>
                <w:sz w:val="28"/>
                <w:szCs w:val="28"/>
                <w:lang w:val="en-GB"/>
              </w:rPr>
              <w:t>2</w:t>
            </w:r>
          </w:p>
          <w:p w14:paraId="370E717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23EAD4"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08F09B4F" w14:textId="77777777" w:rsidTr="007060EC">
        <w:tc>
          <w:tcPr>
            <w:tcW w:w="1890" w:type="dxa"/>
          </w:tcPr>
          <w:p w14:paraId="0CF483F4" w14:textId="77777777" w:rsidR="001F1CB3" w:rsidRPr="001C4FDE" w:rsidRDefault="001F1CB3" w:rsidP="006139DB">
            <w:pPr>
              <w:spacing w:line="240" w:lineRule="exact"/>
              <w:rPr>
                <w:rFonts w:ascii="Arial" w:hAnsi="Arial" w:cs="Arial"/>
                <w:b/>
                <w:bCs/>
                <w:sz w:val="28"/>
                <w:szCs w:val="28"/>
              </w:rPr>
            </w:pPr>
          </w:p>
          <w:p w14:paraId="1B76E17D" w14:textId="77777777" w:rsidR="001F1CB3" w:rsidRDefault="00AE6BCC" w:rsidP="00EE7222">
            <w:pPr>
              <w:spacing w:line="240" w:lineRule="exact"/>
              <w:rPr>
                <w:rFonts w:ascii="Arial" w:hAnsi="Arial" w:cs="Arial"/>
                <w:b/>
                <w:bCs/>
                <w:sz w:val="28"/>
                <w:szCs w:val="28"/>
              </w:rPr>
            </w:pPr>
            <w:r>
              <w:rPr>
                <w:rFonts w:ascii="Arial" w:hAnsi="Arial" w:cs="Arial"/>
                <w:b/>
                <w:bCs/>
                <w:sz w:val="28"/>
                <w:szCs w:val="28"/>
              </w:rPr>
              <w:t>S</w:t>
            </w:r>
            <w:r w:rsidR="00DF254D" w:rsidRPr="001C4FDE">
              <w:rPr>
                <w:rFonts w:ascii="Arial" w:hAnsi="Arial" w:cs="Arial"/>
                <w:b/>
                <w:bCs/>
                <w:sz w:val="28"/>
                <w:szCs w:val="28"/>
              </w:rPr>
              <w:t>.C.C.2</w:t>
            </w:r>
            <w:r w:rsidR="00EE7222">
              <w:rPr>
                <w:rFonts w:ascii="Arial" w:hAnsi="Arial" w:cs="Arial"/>
                <w:b/>
                <w:bCs/>
                <w:sz w:val="28"/>
                <w:szCs w:val="28"/>
              </w:rPr>
              <w:t>5</w:t>
            </w:r>
          </w:p>
          <w:p w14:paraId="3AB53494"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54AEE622" w14:textId="77777777" w:rsidR="008922C6" w:rsidRDefault="008922C6" w:rsidP="005F61CE">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w:t>
            </w:r>
            <w:r w:rsidR="005F61CE">
              <w:rPr>
                <w:rFonts w:asciiTheme="minorBidi" w:hAnsiTheme="minorBidi"/>
                <w:sz w:val="28"/>
                <w:szCs w:val="28"/>
                <w:lang w:val="en-GB"/>
              </w:rPr>
              <w:t>G</w:t>
            </w:r>
            <w:r>
              <w:rPr>
                <w:rFonts w:asciiTheme="minorBidi" w:hAnsiTheme="minorBidi"/>
                <w:sz w:val="28"/>
                <w:szCs w:val="28"/>
                <w:lang w:val="en-GB"/>
              </w:rPr>
              <w:t>.C.C</w:t>
            </w:r>
          </w:p>
          <w:p w14:paraId="54BF946C" w14:textId="77777777" w:rsidR="00085E05" w:rsidRPr="000B5AF4"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B5AF4">
              <w:rPr>
                <w:rFonts w:asciiTheme="minorBidi" w:hAnsiTheme="minorBidi"/>
                <w:b/>
                <w:bCs/>
                <w:sz w:val="28"/>
                <w:szCs w:val="28"/>
                <w:lang w:val="en-GB"/>
              </w:rPr>
              <w:t xml:space="preserve"> a-</w:t>
            </w:r>
            <w:r w:rsidR="00085E05" w:rsidRPr="001C4FDE">
              <w:rPr>
                <w:rFonts w:asciiTheme="minorBidi" w:hAnsiTheme="minorBidi"/>
                <w:sz w:val="28"/>
                <w:szCs w:val="28"/>
                <w:lang w:val="en-GB"/>
              </w:rPr>
              <w:t xml:space="preserve">Any amount in the second party account which resulted from breaching any contractual commitment the first party has the right to claim the amount in the specialized court as </w:t>
            </w:r>
            <w:r w:rsidR="00085E05" w:rsidRPr="000B5AF4">
              <w:rPr>
                <w:rFonts w:asciiTheme="minorBidi" w:hAnsiTheme="minorBidi"/>
                <w:sz w:val="28"/>
                <w:szCs w:val="28"/>
                <w:lang w:val="en-GB"/>
              </w:rPr>
              <w:t>well as the confiscation in case the requirements have been achieved</w:t>
            </w:r>
          </w:p>
          <w:p w14:paraId="54ADC68E" w14:textId="77777777" w:rsidR="00EE7222" w:rsidRPr="001C4FDE" w:rsidRDefault="000B5AF4"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b</w:t>
            </w:r>
            <w:r w:rsidR="00EE7222" w:rsidRPr="000B5AF4">
              <w:rPr>
                <w:rFonts w:asciiTheme="minorBidi" w:hAnsiTheme="minorBidi"/>
                <w:b/>
                <w:bCs/>
                <w:sz w:val="28"/>
                <w:szCs w:val="28"/>
                <w:lang w:val="en-GB"/>
              </w:rPr>
              <w:t>-</w:t>
            </w:r>
            <w:r w:rsidR="00EE7222" w:rsidRPr="000B5AF4">
              <w:rPr>
                <w:rFonts w:asciiTheme="minorBidi" w:hAnsiTheme="minorBidi"/>
                <w:sz w:val="28"/>
                <w:szCs w:val="28"/>
                <w:lang w:val="en-GB"/>
              </w:rPr>
              <w:t xml:space="preserve"> In case of the </w:t>
            </w:r>
            <w:r w:rsidR="00EF79B8" w:rsidRPr="000B5AF4">
              <w:rPr>
                <w:rFonts w:asciiTheme="minorBidi" w:hAnsiTheme="minorBidi"/>
                <w:sz w:val="28"/>
                <w:szCs w:val="28"/>
                <w:lang w:val="en-GB"/>
              </w:rPr>
              <w:t>supplier</w:t>
            </w:r>
            <w:r w:rsidR="00EE7222" w:rsidRPr="000B5AF4">
              <w:rPr>
                <w:rFonts w:asciiTheme="minorBidi" w:hAnsiTheme="minorBidi"/>
                <w:sz w:val="28"/>
                <w:szCs w:val="28"/>
                <w:lang w:val="en-GB"/>
              </w:rPr>
              <w:t xml:space="preserve"> (second party) has not complied with executing the conformed order and according to the agreed</w:t>
            </w:r>
            <w:r w:rsidR="00EE7222" w:rsidRPr="001C4FDE">
              <w:rPr>
                <w:rFonts w:asciiTheme="minorBidi" w:hAnsiTheme="minorBidi"/>
                <w:sz w:val="28"/>
                <w:szCs w:val="28"/>
                <w:lang w:val="en-GB"/>
              </w:rPr>
              <w:t xml:space="preserve"> conditions a legal procedure will be taken against him.</w:t>
            </w:r>
          </w:p>
          <w:p w14:paraId="29A70ED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sidRPr="000B5AF4">
              <w:rPr>
                <w:rFonts w:ascii="Arial" w:hAnsi="Arial" w:cs="Arial"/>
                <w:b/>
                <w:bCs/>
                <w:sz w:val="28"/>
                <w:szCs w:val="28"/>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,Kimadia has the right to not execute any com</w:t>
            </w:r>
            <w:r w:rsidR="00EE7222" w:rsidRPr="00F50967">
              <w:rPr>
                <w:rFonts w:asciiTheme="minorBidi" w:hAnsiTheme="minorBidi"/>
                <w:sz w:val="28"/>
                <w:szCs w:val="28"/>
                <w:lang w:val="en-GB"/>
              </w:rPr>
              <w:t>mitment related to this contrac</w:t>
            </w:r>
            <w:r w:rsidR="001F1CB3" w:rsidRPr="001C4FDE">
              <w:rPr>
                <w:rFonts w:ascii="Arial" w:hAnsi="Arial" w:cs="Arial"/>
                <w:b/>
                <w:bCs/>
                <w:sz w:val="20"/>
                <w:szCs w:val="20"/>
                <w:lang w:bidi="ar-IQ"/>
              </w:rPr>
              <w:t xml:space="preserve">  </w:t>
            </w:r>
          </w:p>
        </w:tc>
      </w:tr>
      <w:tr w:rsidR="00EE7222" w:rsidRPr="001C4FDE" w14:paraId="023D31AB" w14:textId="77777777" w:rsidTr="00503B41">
        <w:tc>
          <w:tcPr>
            <w:tcW w:w="1890" w:type="dxa"/>
          </w:tcPr>
          <w:p w14:paraId="1182D355" w14:textId="77777777" w:rsidR="00EE7222"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EE7222">
              <w:rPr>
                <w:rFonts w:asciiTheme="minorBidi" w:hAnsiTheme="minorBidi"/>
                <w:b/>
                <w:bCs/>
                <w:sz w:val="28"/>
                <w:szCs w:val="28"/>
                <w:lang w:val="en-GB"/>
              </w:rPr>
              <w:t>.C.C.26</w:t>
            </w:r>
          </w:p>
          <w:p w14:paraId="62F22F1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000606BD"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36529160" w14:textId="77777777" w:rsidTr="007060EC">
        <w:tc>
          <w:tcPr>
            <w:tcW w:w="1890" w:type="dxa"/>
          </w:tcPr>
          <w:p w14:paraId="00A718A9" w14:textId="77777777" w:rsidR="004106E0" w:rsidRPr="001C4FDE" w:rsidRDefault="004106E0" w:rsidP="00C84D0C">
            <w:pPr>
              <w:spacing w:after="0"/>
              <w:rPr>
                <w:rFonts w:asciiTheme="minorBidi" w:hAnsiTheme="minorBidi"/>
                <w:b/>
                <w:bCs/>
                <w:sz w:val="28"/>
                <w:szCs w:val="28"/>
                <w:lang w:val="en-GB"/>
              </w:rPr>
            </w:pPr>
          </w:p>
          <w:p w14:paraId="2569BA9F" w14:textId="77777777" w:rsidR="004106E0"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5E5039">
              <w:rPr>
                <w:rFonts w:asciiTheme="minorBidi" w:hAnsiTheme="minorBidi"/>
                <w:b/>
                <w:bCs/>
                <w:sz w:val="28"/>
                <w:szCs w:val="28"/>
                <w:lang w:val="en-GB"/>
              </w:rPr>
              <w:t>7</w:t>
            </w:r>
          </w:p>
          <w:p w14:paraId="6429220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190B1F27" w14:textId="77777777" w:rsidR="00EE7222" w:rsidRPr="001C4FDE" w:rsidRDefault="00EE7222" w:rsidP="00C84D0C">
            <w:pPr>
              <w:spacing w:after="0"/>
              <w:rPr>
                <w:rFonts w:asciiTheme="minorBidi" w:hAnsiTheme="minorBidi"/>
                <w:b/>
                <w:bCs/>
                <w:sz w:val="28"/>
                <w:szCs w:val="28"/>
                <w:lang w:val="en-GB"/>
              </w:rPr>
            </w:pPr>
          </w:p>
        </w:tc>
        <w:tc>
          <w:tcPr>
            <w:tcW w:w="7110" w:type="dxa"/>
          </w:tcPr>
          <w:p w14:paraId="5AB6EA97" w14:textId="77777777" w:rsidR="00EE7222" w:rsidRPr="00E81C5A" w:rsidRDefault="00EE7222" w:rsidP="00E81C5A">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4B6F8C" w:rsidRPr="001C4FDE" w14:paraId="204E2075" w14:textId="77777777" w:rsidTr="007060EC">
        <w:tc>
          <w:tcPr>
            <w:tcW w:w="1890" w:type="dxa"/>
          </w:tcPr>
          <w:p w14:paraId="189FE6A5" w14:textId="77777777" w:rsidR="004B6F8C" w:rsidRDefault="004B6F8C" w:rsidP="005C4F97">
            <w:pPr>
              <w:spacing w:after="0"/>
              <w:rPr>
                <w:rFonts w:asciiTheme="minorBidi" w:hAnsiTheme="minorBidi"/>
                <w:b/>
                <w:bCs/>
                <w:sz w:val="28"/>
                <w:szCs w:val="28"/>
                <w:lang w:val="en-GB"/>
              </w:rPr>
            </w:pPr>
            <w:r w:rsidRPr="00F25A21">
              <w:rPr>
                <w:rFonts w:asciiTheme="minorBidi" w:hAnsiTheme="minorBidi"/>
                <w:b/>
                <w:bCs/>
                <w:sz w:val="28"/>
                <w:szCs w:val="28"/>
                <w:lang w:val="en-GB"/>
              </w:rPr>
              <w:t>GCC 28</w:t>
            </w:r>
          </w:p>
          <w:p w14:paraId="49600874" w14:textId="77777777" w:rsidR="004B6F8C" w:rsidRPr="00BD6429" w:rsidRDefault="004B6F8C" w:rsidP="005C4F97">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0431330B" w14:textId="77777777" w:rsidR="004B6F8C" w:rsidRPr="00F25A21" w:rsidRDefault="004B6F8C" w:rsidP="005C4F97">
            <w:pPr>
              <w:spacing w:after="0"/>
              <w:rPr>
                <w:rFonts w:asciiTheme="minorBidi" w:hAnsiTheme="minorBidi"/>
                <w:b/>
                <w:bCs/>
                <w:sz w:val="28"/>
                <w:szCs w:val="28"/>
                <w:lang w:val="en-GB"/>
              </w:rPr>
            </w:pPr>
          </w:p>
          <w:p w14:paraId="6E7FEBDC" w14:textId="77777777" w:rsidR="004B6F8C" w:rsidRPr="00F25A21" w:rsidRDefault="004B6F8C" w:rsidP="005C4F97">
            <w:pPr>
              <w:spacing w:after="0"/>
              <w:rPr>
                <w:rFonts w:asciiTheme="minorBidi" w:hAnsiTheme="minorBidi"/>
                <w:b/>
                <w:bCs/>
                <w:sz w:val="28"/>
                <w:szCs w:val="28"/>
                <w:lang w:val="en-GB"/>
              </w:rPr>
            </w:pPr>
          </w:p>
          <w:p w14:paraId="3C883FF9" w14:textId="77777777" w:rsidR="004B6F8C" w:rsidRPr="00F25A21" w:rsidRDefault="004B6F8C" w:rsidP="005C4F97">
            <w:pPr>
              <w:spacing w:after="0"/>
              <w:rPr>
                <w:rFonts w:asciiTheme="minorBidi" w:hAnsiTheme="minorBidi"/>
                <w:b/>
                <w:bCs/>
                <w:sz w:val="28"/>
                <w:szCs w:val="28"/>
                <w:lang w:val="en-GB"/>
              </w:rPr>
            </w:pPr>
          </w:p>
        </w:tc>
        <w:tc>
          <w:tcPr>
            <w:tcW w:w="7110" w:type="dxa"/>
          </w:tcPr>
          <w:p w14:paraId="520B0068" w14:textId="77777777" w:rsidR="004B6F8C" w:rsidRDefault="004B6F8C" w:rsidP="005C4F97">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0B1B8487" w14:textId="77777777" w:rsidR="004B6F8C" w:rsidRPr="003468E9" w:rsidRDefault="004B6F8C" w:rsidP="005C4F97">
            <w:pPr>
              <w:spacing w:after="0"/>
              <w:ind w:left="141" w:right="49" w:hanging="141"/>
              <w:jc w:val="lowKashida"/>
              <w:rPr>
                <w:sz w:val="28"/>
                <w:szCs w:val="28"/>
                <w:lang w:val="en-GB"/>
              </w:rPr>
            </w:pPr>
            <w:r>
              <w:rPr>
                <w:rFonts w:ascii="Arial" w:hAnsi="Arial" w:cs="Arial"/>
                <w:b/>
                <w:bCs/>
                <w:sz w:val="20"/>
                <w:szCs w:val="20"/>
              </w:rPr>
              <w:t>-</w:t>
            </w:r>
            <w:r w:rsidRPr="003468E9">
              <w:rPr>
                <w:sz w:val="28"/>
                <w:szCs w:val="28"/>
                <w:lang w:val="en-GB"/>
              </w:rPr>
              <w:t>The Iraqi courts in Baghdad are the specialized in solving the disputes arising from the application of the provisions of this contract.&amp;</w:t>
            </w:r>
          </w:p>
          <w:p w14:paraId="39B7F45A" w14:textId="77777777" w:rsidR="004B6F8C" w:rsidRPr="003468E9" w:rsidRDefault="004B6F8C" w:rsidP="005C4F97">
            <w:pPr>
              <w:spacing w:after="0"/>
              <w:jc w:val="both"/>
              <w:rPr>
                <w:sz w:val="28"/>
                <w:szCs w:val="28"/>
                <w:lang w:val="en-GB"/>
              </w:rPr>
            </w:pPr>
            <w:r w:rsidRPr="003468E9">
              <w:rPr>
                <w:sz w:val="28"/>
                <w:szCs w:val="28"/>
                <w:lang w:val="en-GB"/>
              </w:rPr>
              <w:t xml:space="preserve">-The Iraqi law is considered the law which should be applied when having dispute concerning the application of the provisions of this - the instruction of supplying drug,serums,vaccine,appliances&amp;medical equipments &amp;services &amp; the Instructions of implementation the </w:t>
            </w:r>
            <w:r w:rsidRPr="003468E9">
              <w:rPr>
                <w:sz w:val="28"/>
                <w:szCs w:val="28"/>
                <w:lang w:val="en-GB"/>
              </w:rPr>
              <w:lastRenderedPageBreak/>
              <w:t>contracts No. 2 of 2014 &amp; the annexed terms are consider  part &amp; parcel of contract.</w:t>
            </w:r>
          </w:p>
          <w:p w14:paraId="6125FB35" w14:textId="77777777" w:rsidR="004B6F8C" w:rsidRPr="003468E9" w:rsidRDefault="004B6F8C" w:rsidP="005C4F97">
            <w:pPr>
              <w:pStyle w:val="S8Header1"/>
              <w:spacing w:before="0" w:after="0" w:line="240" w:lineRule="exact"/>
              <w:ind w:left="162" w:hanging="48"/>
              <w:rPr>
                <w:rFonts w:asciiTheme="minorHAnsi" w:eastAsiaTheme="minorHAnsi" w:hAnsiTheme="minorHAnsi" w:cstheme="minorBidi"/>
                <w:b w:val="0"/>
                <w:sz w:val="28"/>
                <w:szCs w:val="28"/>
                <w:lang w:val="en-GB"/>
              </w:rPr>
            </w:pPr>
            <w:r w:rsidRPr="003468E9">
              <w:rPr>
                <w:rFonts w:asciiTheme="minorHAnsi" w:eastAsiaTheme="minorHAnsi" w:hAnsiTheme="minorHAnsi" w:cstheme="minorBidi"/>
                <w:b w:val="0"/>
                <w:sz w:val="28"/>
                <w:szCs w:val="28"/>
                <w:lang w:val="en-GB"/>
              </w:rPr>
              <w:t xml:space="preserve">-The collection of Government debts will be applicable as per the Iraqi Law for collecting government debts No.56 of year 1977. </w:t>
            </w:r>
          </w:p>
          <w:p w14:paraId="09230A48" w14:textId="77777777" w:rsidR="004B6F8C" w:rsidRPr="00EA2D3A" w:rsidRDefault="004B6F8C" w:rsidP="005C4F97">
            <w:pPr>
              <w:tabs>
                <w:tab w:val="right" w:pos="141"/>
                <w:tab w:val="right" w:pos="283"/>
              </w:tabs>
              <w:spacing w:after="0" w:line="240" w:lineRule="auto"/>
              <w:ind w:right="49"/>
              <w:jc w:val="lowKashida"/>
              <w:rPr>
                <w:rFonts w:ascii="Arial" w:hAnsi="Arial" w:cs="Arial"/>
                <w:b/>
                <w:bCs/>
                <w:sz w:val="20"/>
                <w:szCs w:val="20"/>
              </w:rPr>
            </w:pPr>
            <w:r w:rsidRPr="003468E9">
              <w:rPr>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EA2D3A">
              <w:rPr>
                <w:rFonts w:ascii="Arial" w:hAnsi="Arial" w:cs="Arial"/>
                <w:bCs/>
                <w:sz w:val="20"/>
                <w:lang w:val="en-GB"/>
              </w:rPr>
              <w:t xml:space="preserve"> </w:t>
            </w:r>
          </w:p>
        </w:tc>
      </w:tr>
      <w:tr w:rsidR="00FB521C" w:rsidRPr="001C4FDE" w14:paraId="1D4D8A42" w14:textId="77777777" w:rsidTr="007060EC">
        <w:trPr>
          <w:cantSplit/>
        </w:trPr>
        <w:tc>
          <w:tcPr>
            <w:tcW w:w="1890" w:type="dxa"/>
          </w:tcPr>
          <w:p w14:paraId="703FFA19"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EE7222">
              <w:rPr>
                <w:rFonts w:asciiTheme="minorBidi" w:hAnsiTheme="minorBidi"/>
                <w:b/>
                <w:bCs/>
                <w:sz w:val="28"/>
                <w:szCs w:val="28"/>
                <w:lang w:val="en-GB"/>
              </w:rPr>
              <w:t>29</w:t>
            </w:r>
          </w:p>
          <w:p w14:paraId="616A89DD"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4F37DB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2CFF9104" w14:textId="77777777" w:rsidR="00FB521C"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insert:the Supplier’s address for notice purposes and if by cable is acceptable ]</w:t>
            </w:r>
            <w:r w:rsidR="000534AB" w:rsidRPr="001C4FDE">
              <w:rPr>
                <w:rFonts w:asciiTheme="minorBidi" w:hAnsiTheme="minorBidi"/>
                <w:sz w:val="28"/>
                <w:szCs w:val="28"/>
                <w:lang w:val="en-GB"/>
              </w:rPr>
              <w:t>&amp; it should follow be written letter .</w:t>
            </w:r>
          </w:p>
          <w:p w14:paraId="636B15F3" w14:textId="77777777" w:rsidR="00B96D96" w:rsidRPr="004C7EB2" w:rsidRDefault="00B96D96" w:rsidP="00C84D0C">
            <w:pPr>
              <w:spacing w:after="0"/>
              <w:rPr>
                <w:rFonts w:asciiTheme="minorBidi" w:hAnsiTheme="minorBidi"/>
                <w:sz w:val="28"/>
                <w:szCs w:val="28"/>
                <w:highlight w:val="lightGray"/>
                <w:lang w:val="en-GB"/>
              </w:rPr>
            </w:pPr>
            <w:r w:rsidRPr="00B96D96">
              <w:rPr>
                <w:rFonts w:asciiTheme="minorBidi" w:hAnsiTheme="minorBidi"/>
                <w:sz w:val="28"/>
                <w:szCs w:val="28"/>
                <w:highlight w:val="magenta"/>
                <w:lang w:val="en-GB"/>
              </w:rPr>
              <w:t>-</w:t>
            </w:r>
            <w:r w:rsidRPr="004C7EB2">
              <w:rPr>
                <w:rFonts w:asciiTheme="minorBidi" w:hAnsiTheme="minorBidi"/>
                <w:sz w:val="28"/>
                <w:szCs w:val="28"/>
                <w:highlight w:val="lightGray"/>
                <w:lang w:val="en-GB"/>
              </w:rPr>
              <w:t xml:space="preserve">if the company does not have a branch in iraq,the scientific bureau representing the companies shall be the chosen address for legal notifications in iraq .it shall be </w:t>
            </w:r>
            <w:r w:rsidR="00112436" w:rsidRPr="004C7EB2">
              <w:rPr>
                <w:rFonts w:asciiTheme="minorBidi" w:hAnsiTheme="minorBidi"/>
                <w:sz w:val="28"/>
                <w:szCs w:val="28"/>
                <w:highlight w:val="lightGray"/>
                <w:lang w:val="en-GB"/>
              </w:rPr>
              <w:t>obligated to notify address within 30 days of change,&amp; its responsibility shall continue .the responsibility also applies to the company,s directly authorized representative such as Commercial manger,Sales manager (marketing)) etc.</w:t>
            </w:r>
          </w:p>
          <w:p w14:paraId="1E3600C4" w14:textId="77777777" w:rsidR="000534AB" w:rsidRDefault="00B96D96" w:rsidP="00112436">
            <w:pPr>
              <w:spacing w:after="0"/>
              <w:rPr>
                <w:rFonts w:asciiTheme="minorBidi" w:hAnsiTheme="minorBidi"/>
                <w:sz w:val="28"/>
                <w:szCs w:val="28"/>
                <w:lang w:val="en-GB"/>
              </w:rPr>
            </w:pPr>
            <w:r w:rsidRPr="004C7EB2">
              <w:rPr>
                <w:rFonts w:asciiTheme="minorBidi" w:hAnsiTheme="minorBidi"/>
                <w:sz w:val="28"/>
                <w:szCs w:val="28"/>
                <w:highlight w:val="lightGray"/>
                <w:lang w:val="en-GB"/>
              </w:rPr>
              <w:t>-</w:t>
            </w:r>
            <w:r w:rsidR="00112436" w:rsidRPr="004C7EB2">
              <w:rPr>
                <w:rFonts w:asciiTheme="minorBidi" w:hAnsiTheme="minorBidi"/>
                <w:sz w:val="28"/>
                <w:szCs w:val="28"/>
                <w:highlight w:val="lightGray"/>
                <w:lang w:val="en-GB"/>
              </w:rPr>
              <w:t xml:space="preserve"> if the company has  a branch in iraq, it shall be the chosen address for legal notifications in iraq .it shall be obligated to notify  the first party of the new address within 30 days of change,&amp; its responsibility shall continue</w:t>
            </w:r>
          </w:p>
          <w:p w14:paraId="18C831DA"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532D3915"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08F3C003"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A19DD5A" w14:textId="77777777" w:rsidR="000F7627" w:rsidRPr="001C4FDE" w:rsidRDefault="004106E0" w:rsidP="00112436">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w:t>
            </w:r>
            <w:r w:rsidR="000F7627" w:rsidRPr="00F50967">
              <w:rPr>
                <w:rFonts w:asciiTheme="minorBidi" w:hAnsiTheme="minorBidi"/>
                <w:sz w:val="28"/>
                <w:szCs w:val="28"/>
                <w:lang w:val="en-GB"/>
              </w:rPr>
              <w:t>E-mail conceder one of the  dependable method to</w:t>
            </w:r>
            <w:r w:rsidR="000F7627" w:rsidRPr="001C4FDE">
              <w:rPr>
                <w:rFonts w:asciiTheme="minorBidi" w:hAnsiTheme="minorBidi"/>
                <w:sz w:val="28"/>
                <w:szCs w:val="28"/>
                <w:lang w:val="en-GB"/>
              </w:rPr>
              <w:t xml:space="preserve"> warning .</w:t>
            </w:r>
          </w:p>
        </w:tc>
      </w:tr>
      <w:tr w:rsidR="00FB521C" w:rsidRPr="001C4FDE" w14:paraId="31D7E35D" w14:textId="77777777" w:rsidTr="00F65643">
        <w:trPr>
          <w:cantSplit/>
        </w:trPr>
        <w:tc>
          <w:tcPr>
            <w:tcW w:w="1890" w:type="dxa"/>
          </w:tcPr>
          <w:p w14:paraId="42BDC12C" w14:textId="77777777" w:rsidR="00A45806"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CC 3</w:t>
            </w:r>
            <w:r w:rsidR="00EE7222">
              <w:rPr>
                <w:rFonts w:asciiTheme="minorBidi" w:hAnsiTheme="minorBidi"/>
                <w:b/>
                <w:bCs/>
                <w:sz w:val="28"/>
                <w:szCs w:val="28"/>
                <w:lang w:val="en-GB"/>
              </w:rPr>
              <w:t xml:space="preserve">0 </w:t>
            </w:r>
          </w:p>
          <w:p w14:paraId="04A87B7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4E9667B1" w14:textId="77777777" w:rsidR="00A45806" w:rsidRDefault="00A45806" w:rsidP="005E5039">
            <w:pPr>
              <w:spacing w:after="0"/>
              <w:rPr>
                <w:rFonts w:asciiTheme="minorBidi" w:hAnsiTheme="minorBidi"/>
                <w:b/>
                <w:bCs/>
                <w:sz w:val="28"/>
                <w:szCs w:val="28"/>
                <w:lang w:val="en-GB"/>
              </w:rPr>
            </w:pPr>
          </w:p>
          <w:p w14:paraId="7B14BFBF" w14:textId="77777777" w:rsidR="00A45806" w:rsidRDefault="00A45806" w:rsidP="005E5039">
            <w:pPr>
              <w:spacing w:after="0"/>
              <w:rPr>
                <w:rFonts w:asciiTheme="minorBidi" w:hAnsiTheme="minorBidi"/>
                <w:b/>
                <w:bCs/>
                <w:sz w:val="28"/>
                <w:szCs w:val="28"/>
                <w:lang w:val="en-GB"/>
              </w:rPr>
            </w:pPr>
          </w:p>
          <w:p w14:paraId="660D096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A45806">
              <w:rPr>
                <w:rFonts w:asciiTheme="minorBidi" w:hAnsiTheme="minorBidi"/>
                <w:b/>
                <w:bCs/>
                <w:sz w:val="28"/>
                <w:szCs w:val="28"/>
                <w:lang w:val="en-GB"/>
              </w:rPr>
              <w:t>CC.</w:t>
            </w:r>
            <w:r w:rsidR="00EE7222">
              <w:rPr>
                <w:rFonts w:asciiTheme="minorBidi" w:hAnsiTheme="minorBidi"/>
                <w:b/>
                <w:bCs/>
                <w:sz w:val="28"/>
                <w:szCs w:val="28"/>
                <w:lang w:val="en-GB"/>
              </w:rPr>
              <w:t xml:space="preserve"> 31</w:t>
            </w:r>
          </w:p>
          <w:p w14:paraId="1D2EC0E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25AB743A"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kimadia) will bear all the custom chargers </w:t>
            </w:r>
          </w:p>
          <w:p w14:paraId="3D9696C8"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5235BF5"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488BB606"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r w:rsidR="00D37B1D" w:rsidRPr="003560A1">
              <w:rPr>
                <w:rFonts w:asciiTheme="minorBidi" w:hAnsiTheme="minorBidi"/>
                <w:sz w:val="28"/>
                <w:szCs w:val="28"/>
                <w:lang w:val="en-GB"/>
              </w:rPr>
              <w:t>twentyfive</w:t>
            </w:r>
            <w:r w:rsidRPr="003560A1">
              <w:rPr>
                <w:rFonts w:asciiTheme="minorBidi" w:hAnsiTheme="minorBidi"/>
                <w:sz w:val="28"/>
                <w:szCs w:val="28"/>
                <w:lang w:val="en-GB"/>
              </w:rPr>
              <w:t xml:space="preserve"> thousand Iraqi Diner for each unloaded &amp;loading receipt for each shipment that arrived to the target store</w:t>
            </w:r>
          </w:p>
          <w:p w14:paraId="32D2CCD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5C09F51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050CD6D7"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9ABB43" w14:textId="77777777" w:rsidR="00F65643" w:rsidRPr="00E81C5A"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w:t>
            </w:r>
            <w:r w:rsidR="000530EE" w:rsidRPr="00E81C5A">
              <w:rPr>
                <w:rFonts w:asciiTheme="minorBidi" w:hAnsiTheme="minorBidi"/>
                <w:sz w:val="28"/>
                <w:szCs w:val="28"/>
                <w:lang w:val="en-GB"/>
              </w:rPr>
              <w:t xml:space="preserve">be should be paid at 0.003 of the contract amount </w:t>
            </w:r>
          </w:p>
          <w:p w14:paraId="430EEC48" w14:textId="77777777" w:rsidR="003560A1" w:rsidRDefault="00D4634D" w:rsidP="00EE35EC">
            <w:pPr>
              <w:spacing w:after="0"/>
              <w:rPr>
                <w:rFonts w:asciiTheme="minorBidi" w:hAnsiTheme="minorBidi"/>
                <w:sz w:val="28"/>
                <w:szCs w:val="28"/>
                <w:lang w:val="en-GB"/>
              </w:rPr>
            </w:pPr>
            <w:r w:rsidRPr="00E81C5A">
              <w:rPr>
                <w:rFonts w:asciiTheme="minorBidi" w:hAnsiTheme="minorBidi"/>
                <w:sz w:val="28"/>
                <w:szCs w:val="28"/>
                <w:lang w:val="en-GB"/>
              </w:rPr>
              <w:t>7</w:t>
            </w:r>
            <w:r w:rsidR="00AC4CFB" w:rsidRPr="004C7EB2">
              <w:rPr>
                <w:rFonts w:asciiTheme="minorBidi" w:hAnsiTheme="minorBidi"/>
                <w:sz w:val="28"/>
                <w:szCs w:val="28"/>
                <w:highlight w:val="lightGray"/>
                <w:lang w:val="en-GB"/>
              </w:rPr>
              <w:t xml:space="preserve">-The </w:t>
            </w:r>
            <w:r w:rsidR="00EE35EC" w:rsidRPr="004C7EB2">
              <w:rPr>
                <w:rFonts w:asciiTheme="minorBidi" w:hAnsiTheme="minorBidi"/>
                <w:sz w:val="28"/>
                <w:szCs w:val="28"/>
                <w:highlight w:val="lightGray"/>
              </w:rPr>
              <w:t xml:space="preserve">winning bidder </w:t>
            </w:r>
            <w:r w:rsidR="00AC4CFB" w:rsidRPr="004C7EB2">
              <w:rPr>
                <w:rFonts w:asciiTheme="minorBidi" w:hAnsiTheme="minorBidi"/>
                <w:sz w:val="28"/>
                <w:szCs w:val="28"/>
                <w:highlight w:val="lightGray"/>
                <w:lang w:val="en-GB"/>
              </w:rPr>
              <w:t xml:space="preserve"> shall bear the costs of publication &amp; advertising</w:t>
            </w:r>
            <w:r w:rsidR="00EE35EC" w:rsidRPr="004C7EB2">
              <w:rPr>
                <w:rFonts w:asciiTheme="minorBidi" w:hAnsiTheme="minorBidi"/>
                <w:sz w:val="28"/>
                <w:szCs w:val="28"/>
                <w:highlight w:val="lightGray"/>
                <w:lang w:val="en-GB"/>
              </w:rPr>
              <w:t xml:space="preserve"> including the final announcement in national newspapers &amp; on the unified </w:t>
            </w:r>
            <w:r w:rsidR="00AC4CFB" w:rsidRPr="004C7EB2">
              <w:rPr>
                <w:rFonts w:asciiTheme="minorBidi" w:hAnsiTheme="minorBidi"/>
                <w:sz w:val="28"/>
                <w:szCs w:val="28"/>
                <w:highlight w:val="lightGray"/>
                <w:lang w:val="en-GB"/>
              </w:rPr>
              <w:t>electronic platform</w:t>
            </w:r>
            <w:r w:rsidR="00EE35EC" w:rsidRPr="004C7EB2">
              <w:rPr>
                <w:rFonts w:asciiTheme="minorBidi" w:hAnsiTheme="minorBidi"/>
                <w:sz w:val="28"/>
                <w:szCs w:val="28"/>
                <w:highlight w:val="lightGray"/>
                <w:lang w:val="en-GB"/>
              </w:rPr>
              <w:t xml:space="preserve"> for tender &amp; announcements as well as the costs </w:t>
            </w:r>
            <w:r w:rsidR="00AC4CFB" w:rsidRPr="004C7EB2">
              <w:rPr>
                <w:rFonts w:asciiTheme="minorBidi" w:hAnsiTheme="minorBidi"/>
                <w:sz w:val="28"/>
                <w:szCs w:val="28"/>
                <w:highlight w:val="lightGray"/>
                <w:lang w:val="en-GB"/>
              </w:rPr>
              <w:t xml:space="preserve">of archiving &amp; </w:t>
            </w:r>
            <w:r w:rsidR="00EE35EC" w:rsidRPr="004C7EB2">
              <w:rPr>
                <w:rFonts w:asciiTheme="minorBidi" w:hAnsiTheme="minorBidi"/>
                <w:sz w:val="28"/>
                <w:szCs w:val="28"/>
                <w:highlight w:val="lightGray"/>
                <w:lang w:val="en-GB"/>
              </w:rPr>
              <w:t xml:space="preserve">documenting the </w:t>
            </w:r>
            <w:r w:rsidR="0049069D" w:rsidRPr="004C7EB2">
              <w:rPr>
                <w:rFonts w:asciiTheme="minorBidi" w:hAnsiTheme="minorBidi"/>
                <w:sz w:val="28"/>
                <w:szCs w:val="28"/>
                <w:highlight w:val="lightGray"/>
                <w:lang w:val="en-GB"/>
              </w:rPr>
              <w:t xml:space="preserve"> contract</w:t>
            </w:r>
            <w:r w:rsidR="00EE35EC" w:rsidRPr="004C7EB2">
              <w:rPr>
                <w:rFonts w:asciiTheme="minorBidi" w:hAnsiTheme="minorBidi"/>
                <w:sz w:val="28"/>
                <w:szCs w:val="28"/>
                <w:highlight w:val="lightGray"/>
                <w:lang w:val="en-GB"/>
              </w:rPr>
              <w:t xml:space="preserve">electronically ( non-refundable) (via the platform at </w:t>
            </w:r>
            <w:hyperlink r:id="rId23" w:history="1">
              <w:r w:rsidR="00BF398B" w:rsidRPr="004C7EB2">
                <w:rPr>
                  <w:rFonts w:asciiTheme="minorBidi" w:hAnsiTheme="minorBidi"/>
                  <w:sz w:val="28"/>
                  <w:szCs w:val="28"/>
                  <w:highlight w:val="lightGray"/>
                  <w:lang w:val="en-GB"/>
                </w:rPr>
                <w:t>www.itp.iq</w:t>
              </w:r>
            </w:hyperlink>
            <w:r w:rsidR="00BF398B" w:rsidRPr="004C7EB2">
              <w:rPr>
                <w:rFonts w:asciiTheme="minorBidi" w:hAnsiTheme="minorBidi"/>
                <w:sz w:val="28"/>
                <w:szCs w:val="28"/>
                <w:highlight w:val="lightGray"/>
                <w:lang w:val="en-GB"/>
              </w:rPr>
              <w:t>)</w:t>
            </w:r>
            <w:r w:rsidR="00BF398B" w:rsidRPr="003560A1">
              <w:rPr>
                <w:rFonts w:asciiTheme="minorBidi" w:hAnsiTheme="minorBidi"/>
                <w:sz w:val="28"/>
                <w:szCs w:val="28"/>
                <w:lang w:val="en-GB"/>
              </w:rPr>
              <w:t xml:space="preserve"> </w:t>
            </w:r>
          </w:p>
          <w:p w14:paraId="2E8B520F" w14:textId="77777777" w:rsidR="00AC4CFB" w:rsidRPr="00AC4CFB" w:rsidRDefault="00AC4CFB" w:rsidP="004D3C3F">
            <w:pPr>
              <w:jc w:val="both"/>
            </w:pPr>
          </w:p>
        </w:tc>
      </w:tr>
      <w:tr w:rsidR="003560A1" w:rsidRPr="001C4FDE" w14:paraId="4A40CC3F" w14:textId="77777777" w:rsidTr="00F65643">
        <w:trPr>
          <w:cantSplit/>
        </w:trPr>
        <w:tc>
          <w:tcPr>
            <w:tcW w:w="1890" w:type="dxa"/>
          </w:tcPr>
          <w:p w14:paraId="423A3F6D"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4FA00DDE" w14:textId="77777777" w:rsidR="003560A1" w:rsidRPr="00F3794F" w:rsidRDefault="00D4634D" w:rsidP="00F3794F">
            <w:pPr>
              <w:jc w:val="both"/>
              <w:rPr>
                <w:sz w:val="32"/>
                <w:szCs w:val="32"/>
              </w:rPr>
            </w:pPr>
            <w:r>
              <w:rPr>
                <w:sz w:val="32"/>
                <w:szCs w:val="32"/>
              </w:rPr>
              <w:t>8</w:t>
            </w:r>
            <w:r w:rsidR="004D3C3F">
              <w:rPr>
                <w:sz w:val="32"/>
                <w:szCs w:val="32"/>
              </w:rPr>
              <w:t>-</w:t>
            </w:r>
            <w:r w:rsidR="004D3C3F" w:rsidRPr="00E81C5A">
              <w:rPr>
                <w:sz w:val="32"/>
                <w:szCs w:val="32"/>
              </w:rPr>
              <w:t>In the</w:t>
            </w:r>
            <w:r w:rsidR="004D3C3F" w:rsidRPr="00E81C5A">
              <w:rPr>
                <w:rFonts w:hint="cs"/>
                <w:sz w:val="32"/>
                <w:szCs w:val="32"/>
                <w:rtl/>
              </w:rPr>
              <w:t xml:space="preserve"> </w:t>
            </w:r>
            <w:r w:rsidR="004D3C3F" w:rsidRPr="00E81C5A">
              <w:rPr>
                <w:sz w:val="32"/>
                <w:szCs w:val="32"/>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circulare above. The second party/the supplier will not be releasd from liability until after submitting a release from the Urban Afforestation Directorate at the Ministry of Agriculture addressed to the first party ( The state company for Marketing Drugs Medical Appliances (Kimadia))</w:t>
            </w:r>
            <w:r w:rsidR="004D3C3F">
              <w:rPr>
                <w:sz w:val="32"/>
                <w:szCs w:val="32"/>
              </w:rPr>
              <w:t xml:space="preserve">   </w:t>
            </w:r>
          </w:p>
        </w:tc>
      </w:tr>
    </w:tbl>
    <w:p w14:paraId="32E87B7B" w14:textId="77777777" w:rsidR="00B30368" w:rsidRPr="001C4FDE" w:rsidRDefault="00B30368" w:rsidP="00C84D0C">
      <w:pPr>
        <w:spacing w:after="0"/>
        <w:jc w:val="center"/>
        <w:rPr>
          <w:rFonts w:asciiTheme="minorBidi" w:hAnsiTheme="minorBidi"/>
          <w:b/>
          <w:sz w:val="36"/>
          <w:rtl/>
        </w:rPr>
      </w:pPr>
    </w:p>
    <w:p w14:paraId="1BD5FB6C" w14:textId="77777777" w:rsidR="00895CA2" w:rsidRPr="001C4FDE" w:rsidRDefault="00895CA2" w:rsidP="00C84D0C">
      <w:pPr>
        <w:spacing w:after="0"/>
        <w:jc w:val="center"/>
        <w:rPr>
          <w:rFonts w:asciiTheme="minorBidi" w:hAnsiTheme="minorBidi"/>
          <w:b/>
          <w:sz w:val="36"/>
          <w:rtl/>
        </w:rPr>
      </w:pPr>
    </w:p>
    <w:p w14:paraId="7B1B1AA0" w14:textId="77777777" w:rsidR="00895CA2" w:rsidRDefault="00895CA2" w:rsidP="00C84D0C">
      <w:pPr>
        <w:spacing w:after="0"/>
        <w:jc w:val="center"/>
        <w:rPr>
          <w:rFonts w:asciiTheme="minorBidi" w:hAnsiTheme="minorBidi"/>
          <w:b/>
          <w:sz w:val="36"/>
        </w:rPr>
      </w:pPr>
    </w:p>
    <w:p w14:paraId="59D95566" w14:textId="77777777" w:rsidR="00AC4CFB" w:rsidRDefault="00AC4CFB" w:rsidP="00C84D0C">
      <w:pPr>
        <w:spacing w:after="0"/>
        <w:jc w:val="center"/>
        <w:rPr>
          <w:rFonts w:asciiTheme="minorBidi" w:hAnsiTheme="minorBidi"/>
          <w:b/>
          <w:sz w:val="36"/>
        </w:rPr>
      </w:pPr>
    </w:p>
    <w:p w14:paraId="01AE0BD7" w14:textId="77777777" w:rsidR="00AC4CFB" w:rsidRDefault="00AC4CFB" w:rsidP="00C84D0C">
      <w:pPr>
        <w:spacing w:after="0"/>
        <w:jc w:val="center"/>
        <w:rPr>
          <w:rFonts w:asciiTheme="minorBidi" w:hAnsiTheme="minorBidi"/>
          <w:b/>
          <w:sz w:val="36"/>
        </w:rPr>
      </w:pPr>
    </w:p>
    <w:p w14:paraId="0D08EC28" w14:textId="77777777" w:rsidR="00AC4CFB" w:rsidRPr="001C4FDE" w:rsidRDefault="00AC4CFB" w:rsidP="00C84D0C">
      <w:pPr>
        <w:spacing w:after="0"/>
        <w:jc w:val="center"/>
        <w:rPr>
          <w:rFonts w:asciiTheme="minorBidi" w:hAnsiTheme="minorBidi"/>
          <w:b/>
          <w:sz w:val="36"/>
          <w:rtl/>
        </w:rPr>
      </w:pPr>
    </w:p>
    <w:p w14:paraId="2A588517" w14:textId="77777777" w:rsidR="00895CA2" w:rsidRPr="001C4FDE" w:rsidRDefault="00895CA2" w:rsidP="00C84D0C">
      <w:pPr>
        <w:spacing w:after="0"/>
        <w:jc w:val="center"/>
        <w:rPr>
          <w:rFonts w:asciiTheme="minorBidi" w:hAnsiTheme="minorBidi"/>
          <w:b/>
          <w:sz w:val="36"/>
          <w:rtl/>
        </w:rPr>
      </w:pPr>
    </w:p>
    <w:p w14:paraId="20F68390" w14:textId="77777777" w:rsidR="00B14840" w:rsidRPr="001C4FDE" w:rsidRDefault="00B14840" w:rsidP="00B14840">
      <w:pPr>
        <w:pStyle w:val="Heading1"/>
        <w:rPr>
          <w:rFonts w:eastAsiaTheme="minorHAnsi"/>
        </w:rPr>
      </w:pPr>
    </w:p>
    <w:p w14:paraId="2C21E918" w14:textId="77777777" w:rsidR="00895CA2" w:rsidRPr="001C4FDE" w:rsidRDefault="00895CA2" w:rsidP="00B14840">
      <w:pPr>
        <w:pStyle w:val="Heading1"/>
      </w:pPr>
      <w:r w:rsidRPr="001C4FDE">
        <w:lastRenderedPageBreak/>
        <w:t>Section IX. Contract Forms</w:t>
      </w:r>
      <w:bookmarkStart w:id="148" w:name="_Toc324949585"/>
      <w:bookmarkStart w:id="149" w:name="_Toc327107708"/>
      <w:bookmarkStart w:id="150" w:name="_Toc327108188"/>
    </w:p>
    <w:p w14:paraId="2BF7FB46"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8"/>
      <w:bookmarkEnd w:id="149"/>
      <w:bookmarkEnd w:id="150"/>
    </w:p>
    <w:p w14:paraId="636F7B71" w14:textId="77777777" w:rsidR="00895CA2" w:rsidRPr="001C4FDE" w:rsidRDefault="00895CA2" w:rsidP="00C84D0C">
      <w:pPr>
        <w:tabs>
          <w:tab w:val="left" w:pos="5400"/>
          <w:tab w:val="left" w:pos="8280"/>
        </w:tabs>
        <w:spacing w:after="0"/>
        <w:rPr>
          <w:rFonts w:asciiTheme="minorBidi" w:hAnsiTheme="minorBidi"/>
        </w:rPr>
      </w:pPr>
    </w:p>
    <w:p w14:paraId="46DF796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64224D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328B0DB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B99EA4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7ABD02CC"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402152FB"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59793F3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1B7B57F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65EA1B3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6122ABD9"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A279DB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CDB49C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73AB3E1F" w14:textId="77777777" w:rsidR="00895CA2" w:rsidRPr="001C4FDE" w:rsidRDefault="00895CA2" w:rsidP="000A785D">
      <w:pPr>
        <w:numPr>
          <w:ilvl w:val="0"/>
          <w:numId w:val="20"/>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0B7B26BF"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E8A2E0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66157932"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60D75026"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3F2AAB9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061F1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CE2AD2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1F18E904" w14:textId="77777777" w:rsidR="002A6069" w:rsidRPr="001C4FDE" w:rsidRDefault="002A6069" w:rsidP="00C84D0C">
      <w:pPr>
        <w:tabs>
          <w:tab w:val="left" w:pos="900"/>
          <w:tab w:val="left" w:pos="7200"/>
        </w:tabs>
        <w:spacing w:after="0"/>
        <w:rPr>
          <w:rFonts w:asciiTheme="minorBidi" w:hAnsiTheme="minorBidi"/>
        </w:rPr>
      </w:pPr>
    </w:p>
    <w:p w14:paraId="19AFF514" w14:textId="77777777" w:rsidR="002A6069" w:rsidRPr="001C4FDE" w:rsidRDefault="002A6069" w:rsidP="00C84D0C">
      <w:pPr>
        <w:tabs>
          <w:tab w:val="left" w:pos="900"/>
          <w:tab w:val="left" w:pos="7200"/>
        </w:tabs>
        <w:spacing w:after="0"/>
        <w:rPr>
          <w:rFonts w:asciiTheme="minorBidi" w:hAnsiTheme="minorBidi"/>
        </w:rPr>
      </w:pPr>
    </w:p>
    <w:p w14:paraId="0E59C3B4" w14:textId="77777777" w:rsidR="002A6069" w:rsidRPr="001C4FDE" w:rsidRDefault="002A6069" w:rsidP="00C84D0C">
      <w:pPr>
        <w:tabs>
          <w:tab w:val="left" w:pos="900"/>
          <w:tab w:val="left" w:pos="7200"/>
        </w:tabs>
        <w:spacing w:after="0"/>
        <w:rPr>
          <w:rFonts w:asciiTheme="minorBidi" w:hAnsiTheme="minorBidi"/>
        </w:rPr>
      </w:pPr>
    </w:p>
    <w:p w14:paraId="24B596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54E0DC3"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7E72E97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974B06A"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CA08EFA"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99D6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76CE6E9C"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87651D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E2F09B7"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0D946C14"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02F06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15CCFDDA"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4335FA5"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1E939C5"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1B5A2C16"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6D5A02A9"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124EF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71124BB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5F0B82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ED57B0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3EDD5A4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4CDCA850"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831D516"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3AC88688"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9DDEB9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1A3038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35CC04F3"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EE6B81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24322893" w14:textId="77777777" w:rsidR="00C92376" w:rsidRPr="001C4FDE" w:rsidRDefault="00C92376" w:rsidP="00C92376">
      <w:pPr>
        <w:spacing w:after="0"/>
        <w:jc w:val="both"/>
        <w:rPr>
          <w:sz w:val="24"/>
          <w:szCs w:val="24"/>
          <w:rtl/>
        </w:rPr>
      </w:pPr>
    </w:p>
    <w:p w14:paraId="334B4294"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94603ED"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E1184F9"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4127112F" w14:textId="77777777" w:rsidR="00C92376" w:rsidRPr="00F23EAF" w:rsidRDefault="00C92376" w:rsidP="00C92376">
      <w:pPr>
        <w:spacing w:after="0"/>
        <w:rPr>
          <w:lang w:bidi="ar-EG"/>
        </w:rPr>
      </w:pPr>
    </w:p>
    <w:p w14:paraId="12CB11EB" w14:textId="77777777" w:rsidR="00C92376" w:rsidRPr="00F23EAF" w:rsidRDefault="00C92376" w:rsidP="00C92376">
      <w:pPr>
        <w:spacing w:after="0"/>
        <w:rPr>
          <w:lang w:bidi="ar-EG"/>
        </w:rPr>
      </w:pPr>
    </w:p>
    <w:p w14:paraId="137B0FAF"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08DED" w14:textId="77777777" w:rsidR="005A73C5" w:rsidRDefault="005A73C5" w:rsidP="00C10F59">
      <w:pPr>
        <w:spacing w:after="0" w:line="240" w:lineRule="auto"/>
      </w:pPr>
      <w:r>
        <w:separator/>
      </w:r>
    </w:p>
  </w:endnote>
  <w:endnote w:type="continuationSeparator" w:id="0">
    <w:p w14:paraId="1150E066" w14:textId="77777777" w:rsidR="005A73C5" w:rsidRDefault="005A73C5"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B2"/>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charset w:val="B2"/>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F347B" w14:textId="7410EC67" w:rsidR="00460A5E" w:rsidRDefault="00460A5E"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bookmarkStart w:id="121" w:name="_Hlk229388882"/>
    <w:r w:rsidRPr="006E0677">
      <w:rPr>
        <w:rFonts w:asciiTheme="majorHAnsi" w:hAnsiTheme="majorHAnsi"/>
        <w:b/>
        <w:bCs/>
        <w:highlight w:val="yellow"/>
      </w:rPr>
      <w:t>SUP 87/2026/41  Medical Appliances</w:t>
    </w:r>
    <w:bookmarkEnd w:id="121"/>
    <w:r>
      <w:rPr>
        <w:rFonts w:asciiTheme="majorHAnsi" w:hAnsiTheme="majorHAnsi"/>
        <w:b/>
        <w:bCs/>
      </w:rPr>
      <w:t xml:space="preserve">  </w:t>
    </w:r>
    <w:r w:rsidRPr="00460A5E">
      <w:rPr>
        <w:rFonts w:asciiTheme="majorHAnsi" w:hAnsiTheme="majorHAnsi"/>
        <w:b/>
        <w:bCs/>
        <w:highlight w:val="yellow"/>
      </w:rPr>
      <w:t>CIP</w:t>
    </w:r>
  </w:p>
  <w:p w14:paraId="44AD2C26" w14:textId="77777777" w:rsidR="00460A5E" w:rsidRDefault="00460A5E" w:rsidP="006C6237">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42838300" w14:textId="77777777" w:rsidR="00460A5E" w:rsidRPr="009E776D" w:rsidRDefault="00460A5E" w:rsidP="006C6237">
    <w:pPr>
      <w:spacing w:after="0"/>
      <w:rPr>
        <w:rFonts w:asciiTheme="majorHAnsi" w:hAnsiTheme="majorHAnsi"/>
      </w:rPr>
    </w:pPr>
    <w:r w:rsidRPr="009E776D">
      <w:rPr>
        <w:rFonts w:asciiTheme="majorHAnsi" w:hAnsiTheme="majorHAnsi"/>
      </w:rPr>
      <w:t>Drugs Medical Appliances (kimadia )</w:t>
    </w:r>
  </w:p>
  <w:p w14:paraId="4A455EA2" w14:textId="77777777" w:rsidR="00460A5E" w:rsidRDefault="00460A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6216F" w14:textId="494DCEC3" w:rsidR="00460A5E" w:rsidRDefault="00460A5E"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Pr="006E0677">
      <w:rPr>
        <w:rFonts w:asciiTheme="majorHAnsi" w:hAnsiTheme="majorHAnsi"/>
        <w:b/>
        <w:bCs/>
        <w:highlight w:val="yellow"/>
      </w:rPr>
      <w:t>SUP 87/2026/41  Medical Appliances</w:t>
    </w:r>
    <w:r>
      <w:rPr>
        <w:rFonts w:asciiTheme="majorHAnsi" w:hAnsiTheme="majorHAnsi"/>
        <w:b/>
        <w:bCs/>
      </w:rPr>
      <w:t xml:space="preserve">  </w:t>
    </w:r>
    <w:r w:rsidRPr="00460A5E">
      <w:rPr>
        <w:rFonts w:asciiTheme="majorHAnsi" w:hAnsiTheme="majorHAnsi"/>
        <w:b/>
        <w:bCs/>
        <w:highlight w:val="yellow"/>
      </w:rPr>
      <w:t>CIP</w:t>
    </w:r>
  </w:p>
  <w:p w14:paraId="636D6AB3" w14:textId="77777777" w:rsidR="00460A5E" w:rsidRDefault="00460A5E" w:rsidP="00B028C1">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77A34AE3" w14:textId="77777777" w:rsidR="00460A5E" w:rsidRPr="009E776D" w:rsidRDefault="00460A5E" w:rsidP="009E776D">
    <w:pPr>
      <w:spacing w:after="0"/>
      <w:rPr>
        <w:rFonts w:asciiTheme="majorHAnsi" w:hAnsiTheme="majorHAnsi"/>
      </w:rPr>
    </w:pPr>
    <w:r w:rsidRPr="009E776D">
      <w:rPr>
        <w:rFonts w:asciiTheme="majorHAnsi" w:hAnsiTheme="majorHAnsi"/>
      </w:rPr>
      <w:t>Drugs Medical Appliances (kimadia )</w:t>
    </w:r>
  </w:p>
  <w:p w14:paraId="4E7CDBF4" w14:textId="77777777" w:rsidR="00460A5E" w:rsidRDefault="00460A5E"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240F90">
      <w:rPr>
        <w:rFonts w:asciiTheme="majorHAnsi" w:hAnsiTheme="majorHAnsi"/>
        <w:noProof/>
      </w:rPr>
      <w:t>141</w:t>
    </w:r>
    <w:r>
      <w:rPr>
        <w:rFonts w:asciiTheme="majorHAnsi" w:hAnsiTheme="majorHAnsi"/>
        <w:noProof/>
      </w:rPr>
      <w:fldChar w:fldCharType="end"/>
    </w:r>
  </w:p>
  <w:p w14:paraId="270EF24A" w14:textId="77777777" w:rsidR="00460A5E" w:rsidRDefault="00460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C1532" w14:textId="77777777" w:rsidR="005A73C5" w:rsidRDefault="005A73C5" w:rsidP="00C10F59">
      <w:pPr>
        <w:spacing w:after="0" w:line="240" w:lineRule="auto"/>
      </w:pPr>
      <w:r>
        <w:separator/>
      </w:r>
    </w:p>
  </w:footnote>
  <w:footnote w:type="continuationSeparator" w:id="0">
    <w:p w14:paraId="311FCD5E" w14:textId="77777777" w:rsidR="005A73C5" w:rsidRDefault="005A73C5"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B1204" w14:textId="77777777" w:rsidR="00460A5E" w:rsidRDefault="00460A5E">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p w14:paraId="4F5EFF8A" w14:textId="77777777" w:rsidR="00460A5E" w:rsidRDefault="00460A5E">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5D41" w14:textId="77777777" w:rsidR="00460A5E" w:rsidRDefault="00460A5E"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F8090" w14:textId="77777777" w:rsidR="00460A5E" w:rsidRDefault="00460A5E"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A57B5" w14:textId="77777777" w:rsidR="00460A5E" w:rsidRDefault="00460A5E">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83</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D02D7" w14:textId="77777777" w:rsidR="00460A5E" w:rsidRDefault="00460A5E"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76</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E754A" w14:textId="77777777" w:rsidR="00460A5E" w:rsidRDefault="00460A5E">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1866" w14:textId="77777777" w:rsidR="00460A5E" w:rsidRPr="00AB30CE" w:rsidRDefault="00460A5E"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40D6C4B7" w14:textId="77777777" w:rsidR="00460A5E" w:rsidRDefault="00460A5E" w:rsidP="001420A4">
    <w:pPr>
      <w:pStyle w:val="Header"/>
      <w:pBdr>
        <w:bottom w:val="single" w:sz="4" w:space="1" w:color="auto"/>
      </w:pBdr>
    </w:pPr>
    <w:r>
      <w:tab/>
    </w:r>
    <w:r>
      <w:fldChar w:fldCharType="begin"/>
    </w:r>
    <w:r>
      <w:instrText xml:space="preserve"> PAGE </w:instrText>
    </w:r>
    <w:r>
      <w:fldChar w:fldCharType="separate"/>
    </w:r>
    <w:r>
      <w:rPr>
        <w:noProof/>
      </w:rPr>
      <w:t>141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20C0A" w14:textId="77777777" w:rsidR="00460A5E" w:rsidRDefault="00460A5E">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9D408D"/>
    <w:multiLevelType w:val="hybridMultilevel"/>
    <w:tmpl w:val="C786DF4C"/>
    <w:lvl w:ilvl="0" w:tplc="9FE6B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71903EF"/>
    <w:multiLevelType w:val="hybridMultilevel"/>
    <w:tmpl w:val="CE6C9C5C"/>
    <w:lvl w:ilvl="0" w:tplc="4AFABAEE">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5"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28"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1F22E7"/>
    <w:multiLevelType w:val="hybridMultilevel"/>
    <w:tmpl w:val="0AA8094A"/>
    <w:lvl w:ilvl="0" w:tplc="C96E1F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67E49"/>
    <w:multiLevelType w:val="hybridMultilevel"/>
    <w:tmpl w:val="B2EE04AC"/>
    <w:lvl w:ilvl="0" w:tplc="0018E07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6" w15:restartNumberingAfterBreak="0">
    <w:nsid w:val="7DE20D58"/>
    <w:multiLevelType w:val="hybridMultilevel"/>
    <w:tmpl w:val="2D569058"/>
    <w:lvl w:ilvl="0" w:tplc="E640E3C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3"/>
  </w:num>
  <w:num w:numId="2">
    <w:abstractNumId w:val="32"/>
  </w:num>
  <w:num w:numId="3">
    <w:abstractNumId w:val="12"/>
  </w:num>
  <w:num w:numId="4">
    <w:abstractNumId w:val="18"/>
  </w:num>
  <w:num w:numId="5">
    <w:abstractNumId w:val="31"/>
  </w:num>
  <w:num w:numId="6">
    <w:abstractNumId w:val="16"/>
  </w:num>
  <w:num w:numId="7">
    <w:abstractNumId w:val="2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35"/>
  </w:num>
  <w:num w:numId="20">
    <w:abstractNumId w:val="24"/>
  </w:num>
  <w:num w:numId="21">
    <w:abstractNumId w:val="28"/>
  </w:num>
  <w:num w:numId="22">
    <w:abstractNumId w:val="14"/>
  </w:num>
  <w:num w:numId="23">
    <w:abstractNumId w:val="25"/>
  </w:num>
  <w:num w:numId="24">
    <w:abstractNumId w:val="11"/>
  </w:num>
  <w:num w:numId="25">
    <w:abstractNumId w:val="33"/>
  </w:num>
  <w:num w:numId="26">
    <w:abstractNumId w:val="20"/>
  </w:num>
  <w:num w:numId="27">
    <w:abstractNumId w:val="34"/>
  </w:num>
  <w:num w:numId="28">
    <w:abstractNumId w:val="37"/>
  </w:num>
  <w:num w:numId="29">
    <w:abstractNumId w:val="26"/>
  </w:num>
  <w:num w:numId="30">
    <w:abstractNumId w:val="21"/>
  </w:num>
  <w:num w:numId="31">
    <w:abstractNumId w:val="17"/>
  </w:num>
  <w:num w:numId="32">
    <w:abstractNumId w:val="15"/>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30"/>
  </w:num>
  <w:num w:numId="36">
    <w:abstractNumId w:val="29"/>
  </w:num>
  <w:num w:numId="37">
    <w:abstractNumId w:val="36"/>
  </w:num>
  <w:num w:numId="38">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17E45"/>
    <w:rsid w:val="00021087"/>
    <w:rsid w:val="000211FC"/>
    <w:rsid w:val="000215C0"/>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23D0"/>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8D5"/>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D5E"/>
    <w:rsid w:val="00085E05"/>
    <w:rsid w:val="000860C4"/>
    <w:rsid w:val="000877C1"/>
    <w:rsid w:val="000911C5"/>
    <w:rsid w:val="00091540"/>
    <w:rsid w:val="00092E94"/>
    <w:rsid w:val="0009391B"/>
    <w:rsid w:val="0009460F"/>
    <w:rsid w:val="000A0710"/>
    <w:rsid w:val="000A1FB2"/>
    <w:rsid w:val="000A4D58"/>
    <w:rsid w:val="000A5077"/>
    <w:rsid w:val="000A590B"/>
    <w:rsid w:val="000A7365"/>
    <w:rsid w:val="000A7588"/>
    <w:rsid w:val="000A7789"/>
    <w:rsid w:val="000A785D"/>
    <w:rsid w:val="000B1F04"/>
    <w:rsid w:val="000B2065"/>
    <w:rsid w:val="000B4C89"/>
    <w:rsid w:val="000B5AF4"/>
    <w:rsid w:val="000C1C49"/>
    <w:rsid w:val="000C45E2"/>
    <w:rsid w:val="000C4E1A"/>
    <w:rsid w:val="000C528A"/>
    <w:rsid w:val="000C6423"/>
    <w:rsid w:val="000C6A87"/>
    <w:rsid w:val="000C7FFC"/>
    <w:rsid w:val="000D0DEF"/>
    <w:rsid w:val="000D169A"/>
    <w:rsid w:val="000D245F"/>
    <w:rsid w:val="000D324D"/>
    <w:rsid w:val="000D54B9"/>
    <w:rsid w:val="000D560C"/>
    <w:rsid w:val="000D73E1"/>
    <w:rsid w:val="000D7F6B"/>
    <w:rsid w:val="000E1194"/>
    <w:rsid w:val="000E1460"/>
    <w:rsid w:val="000E2E19"/>
    <w:rsid w:val="000E395F"/>
    <w:rsid w:val="000E43FF"/>
    <w:rsid w:val="000E49BC"/>
    <w:rsid w:val="000E56B2"/>
    <w:rsid w:val="000E5B7D"/>
    <w:rsid w:val="000F0459"/>
    <w:rsid w:val="000F0BCB"/>
    <w:rsid w:val="000F2DE8"/>
    <w:rsid w:val="000F557B"/>
    <w:rsid w:val="000F571A"/>
    <w:rsid w:val="000F7542"/>
    <w:rsid w:val="000F7627"/>
    <w:rsid w:val="00100AC9"/>
    <w:rsid w:val="00100DC0"/>
    <w:rsid w:val="001019F6"/>
    <w:rsid w:val="00102970"/>
    <w:rsid w:val="00103CC3"/>
    <w:rsid w:val="00106362"/>
    <w:rsid w:val="00106CDD"/>
    <w:rsid w:val="001077BC"/>
    <w:rsid w:val="00110C29"/>
    <w:rsid w:val="00111958"/>
    <w:rsid w:val="00112436"/>
    <w:rsid w:val="00114F0B"/>
    <w:rsid w:val="00115E70"/>
    <w:rsid w:val="001165AA"/>
    <w:rsid w:val="00116BD2"/>
    <w:rsid w:val="001206B0"/>
    <w:rsid w:val="00121F42"/>
    <w:rsid w:val="00123F88"/>
    <w:rsid w:val="001244A4"/>
    <w:rsid w:val="00124D5F"/>
    <w:rsid w:val="00125CD9"/>
    <w:rsid w:val="001275A3"/>
    <w:rsid w:val="00133233"/>
    <w:rsid w:val="00134C8E"/>
    <w:rsid w:val="001368D0"/>
    <w:rsid w:val="0014111A"/>
    <w:rsid w:val="001420A4"/>
    <w:rsid w:val="00143C8A"/>
    <w:rsid w:val="00144ECD"/>
    <w:rsid w:val="001465D8"/>
    <w:rsid w:val="0015169B"/>
    <w:rsid w:val="0015179A"/>
    <w:rsid w:val="00151DCB"/>
    <w:rsid w:val="00151DD3"/>
    <w:rsid w:val="00151DE7"/>
    <w:rsid w:val="00152C3E"/>
    <w:rsid w:val="00152C43"/>
    <w:rsid w:val="001532A8"/>
    <w:rsid w:val="00153DEF"/>
    <w:rsid w:val="0015436A"/>
    <w:rsid w:val="00156AEE"/>
    <w:rsid w:val="00157B28"/>
    <w:rsid w:val="00161996"/>
    <w:rsid w:val="00161A8E"/>
    <w:rsid w:val="00161AE0"/>
    <w:rsid w:val="0016313A"/>
    <w:rsid w:val="001631D3"/>
    <w:rsid w:val="0016374C"/>
    <w:rsid w:val="00163880"/>
    <w:rsid w:val="00164CDB"/>
    <w:rsid w:val="00165029"/>
    <w:rsid w:val="001658D7"/>
    <w:rsid w:val="001659CE"/>
    <w:rsid w:val="00167784"/>
    <w:rsid w:val="0017032A"/>
    <w:rsid w:val="0017177B"/>
    <w:rsid w:val="00172A30"/>
    <w:rsid w:val="00172EB8"/>
    <w:rsid w:val="0017446A"/>
    <w:rsid w:val="00175FA7"/>
    <w:rsid w:val="00176728"/>
    <w:rsid w:val="00176E9C"/>
    <w:rsid w:val="00177602"/>
    <w:rsid w:val="00181D63"/>
    <w:rsid w:val="00181F29"/>
    <w:rsid w:val="001820BC"/>
    <w:rsid w:val="00183D3B"/>
    <w:rsid w:val="001868F9"/>
    <w:rsid w:val="001875BF"/>
    <w:rsid w:val="0019371F"/>
    <w:rsid w:val="00197096"/>
    <w:rsid w:val="001A1498"/>
    <w:rsid w:val="001A22FD"/>
    <w:rsid w:val="001A56A8"/>
    <w:rsid w:val="001B1F44"/>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0DE3"/>
    <w:rsid w:val="001D121C"/>
    <w:rsid w:val="001D141B"/>
    <w:rsid w:val="001D15B8"/>
    <w:rsid w:val="001D190B"/>
    <w:rsid w:val="001D1CA2"/>
    <w:rsid w:val="001D2198"/>
    <w:rsid w:val="001D2588"/>
    <w:rsid w:val="001D2A0E"/>
    <w:rsid w:val="001D40FC"/>
    <w:rsid w:val="001D451F"/>
    <w:rsid w:val="001D4E55"/>
    <w:rsid w:val="001D6513"/>
    <w:rsid w:val="001D6A31"/>
    <w:rsid w:val="001D71EC"/>
    <w:rsid w:val="001D77E4"/>
    <w:rsid w:val="001E0B71"/>
    <w:rsid w:val="001E0DC0"/>
    <w:rsid w:val="001E0DEC"/>
    <w:rsid w:val="001E257D"/>
    <w:rsid w:val="001E3346"/>
    <w:rsid w:val="001E362A"/>
    <w:rsid w:val="001E463B"/>
    <w:rsid w:val="001E56DD"/>
    <w:rsid w:val="001F1CB3"/>
    <w:rsid w:val="001F2164"/>
    <w:rsid w:val="001F44B0"/>
    <w:rsid w:val="001F6450"/>
    <w:rsid w:val="001F6801"/>
    <w:rsid w:val="001F6C17"/>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BEA"/>
    <w:rsid w:val="00224D4B"/>
    <w:rsid w:val="00227312"/>
    <w:rsid w:val="00227495"/>
    <w:rsid w:val="00227924"/>
    <w:rsid w:val="00227A1B"/>
    <w:rsid w:val="00230522"/>
    <w:rsid w:val="00231BE1"/>
    <w:rsid w:val="0023285C"/>
    <w:rsid w:val="00232947"/>
    <w:rsid w:val="00232E9B"/>
    <w:rsid w:val="00234F0F"/>
    <w:rsid w:val="00236072"/>
    <w:rsid w:val="002369D8"/>
    <w:rsid w:val="002378A9"/>
    <w:rsid w:val="00240CB3"/>
    <w:rsid w:val="00240F90"/>
    <w:rsid w:val="0024289D"/>
    <w:rsid w:val="00245E35"/>
    <w:rsid w:val="002468F7"/>
    <w:rsid w:val="00246EFA"/>
    <w:rsid w:val="0025291A"/>
    <w:rsid w:val="00255944"/>
    <w:rsid w:val="00256F42"/>
    <w:rsid w:val="00257969"/>
    <w:rsid w:val="00257BDA"/>
    <w:rsid w:val="0026048A"/>
    <w:rsid w:val="0026131B"/>
    <w:rsid w:val="00261F8E"/>
    <w:rsid w:val="00262BB4"/>
    <w:rsid w:val="0026360C"/>
    <w:rsid w:val="002648A9"/>
    <w:rsid w:val="00266297"/>
    <w:rsid w:val="0027102B"/>
    <w:rsid w:val="00282110"/>
    <w:rsid w:val="00282BE9"/>
    <w:rsid w:val="00283913"/>
    <w:rsid w:val="002857C7"/>
    <w:rsid w:val="00286594"/>
    <w:rsid w:val="0028689F"/>
    <w:rsid w:val="00286C8E"/>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D78E2"/>
    <w:rsid w:val="002E0D00"/>
    <w:rsid w:val="002E4282"/>
    <w:rsid w:val="002E53CE"/>
    <w:rsid w:val="002E5EE5"/>
    <w:rsid w:val="002E6E09"/>
    <w:rsid w:val="002F14AE"/>
    <w:rsid w:val="002F32AB"/>
    <w:rsid w:val="002F3B6C"/>
    <w:rsid w:val="002F3DD3"/>
    <w:rsid w:val="002F5484"/>
    <w:rsid w:val="002F5B46"/>
    <w:rsid w:val="002F642B"/>
    <w:rsid w:val="002F6F44"/>
    <w:rsid w:val="002F772B"/>
    <w:rsid w:val="00300E99"/>
    <w:rsid w:val="00301D62"/>
    <w:rsid w:val="0030274E"/>
    <w:rsid w:val="003042A0"/>
    <w:rsid w:val="0031766F"/>
    <w:rsid w:val="003205BE"/>
    <w:rsid w:val="003212B6"/>
    <w:rsid w:val="00321A8A"/>
    <w:rsid w:val="00321D34"/>
    <w:rsid w:val="0032378A"/>
    <w:rsid w:val="00324227"/>
    <w:rsid w:val="0032508E"/>
    <w:rsid w:val="00330D5B"/>
    <w:rsid w:val="00331A18"/>
    <w:rsid w:val="00333A1A"/>
    <w:rsid w:val="00335B4A"/>
    <w:rsid w:val="00335E02"/>
    <w:rsid w:val="003370F1"/>
    <w:rsid w:val="0034023B"/>
    <w:rsid w:val="00340CFD"/>
    <w:rsid w:val="00341494"/>
    <w:rsid w:val="00341BFD"/>
    <w:rsid w:val="003422AE"/>
    <w:rsid w:val="00343603"/>
    <w:rsid w:val="00344457"/>
    <w:rsid w:val="00345730"/>
    <w:rsid w:val="00346C57"/>
    <w:rsid w:val="00346E59"/>
    <w:rsid w:val="0034747A"/>
    <w:rsid w:val="003519D5"/>
    <w:rsid w:val="00351C67"/>
    <w:rsid w:val="00352305"/>
    <w:rsid w:val="00352E29"/>
    <w:rsid w:val="0035462C"/>
    <w:rsid w:val="003550C0"/>
    <w:rsid w:val="003560A1"/>
    <w:rsid w:val="0035662D"/>
    <w:rsid w:val="00356F98"/>
    <w:rsid w:val="00357D8A"/>
    <w:rsid w:val="0036101C"/>
    <w:rsid w:val="00363481"/>
    <w:rsid w:val="00364393"/>
    <w:rsid w:val="00364CFD"/>
    <w:rsid w:val="003712D5"/>
    <w:rsid w:val="003713D8"/>
    <w:rsid w:val="00372956"/>
    <w:rsid w:val="00372B48"/>
    <w:rsid w:val="0037374E"/>
    <w:rsid w:val="00373F51"/>
    <w:rsid w:val="0037743A"/>
    <w:rsid w:val="00380AE3"/>
    <w:rsid w:val="00381232"/>
    <w:rsid w:val="003813A1"/>
    <w:rsid w:val="00381AE4"/>
    <w:rsid w:val="003825BF"/>
    <w:rsid w:val="00382B6C"/>
    <w:rsid w:val="003838FA"/>
    <w:rsid w:val="00383A3B"/>
    <w:rsid w:val="003843A2"/>
    <w:rsid w:val="003844A0"/>
    <w:rsid w:val="0038458B"/>
    <w:rsid w:val="00385E03"/>
    <w:rsid w:val="0038671F"/>
    <w:rsid w:val="003874F2"/>
    <w:rsid w:val="00391609"/>
    <w:rsid w:val="0039465D"/>
    <w:rsid w:val="00395078"/>
    <w:rsid w:val="00396EBC"/>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6C8F"/>
    <w:rsid w:val="003D1C4E"/>
    <w:rsid w:val="003D35F1"/>
    <w:rsid w:val="003D5F99"/>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15E3"/>
    <w:rsid w:val="003F3575"/>
    <w:rsid w:val="003F5646"/>
    <w:rsid w:val="00400038"/>
    <w:rsid w:val="00401630"/>
    <w:rsid w:val="00403641"/>
    <w:rsid w:val="0040383A"/>
    <w:rsid w:val="00404146"/>
    <w:rsid w:val="0040451B"/>
    <w:rsid w:val="00410396"/>
    <w:rsid w:val="004106E0"/>
    <w:rsid w:val="00412888"/>
    <w:rsid w:val="00414582"/>
    <w:rsid w:val="00414B39"/>
    <w:rsid w:val="00414EB1"/>
    <w:rsid w:val="004154A4"/>
    <w:rsid w:val="00416BAA"/>
    <w:rsid w:val="0041769D"/>
    <w:rsid w:val="00420485"/>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CE2"/>
    <w:rsid w:val="00453FEC"/>
    <w:rsid w:val="00454694"/>
    <w:rsid w:val="00454DA4"/>
    <w:rsid w:val="004567D5"/>
    <w:rsid w:val="0046091B"/>
    <w:rsid w:val="00460A5E"/>
    <w:rsid w:val="00463CFB"/>
    <w:rsid w:val="0046422B"/>
    <w:rsid w:val="0046480A"/>
    <w:rsid w:val="00464971"/>
    <w:rsid w:val="00466143"/>
    <w:rsid w:val="00466539"/>
    <w:rsid w:val="00467193"/>
    <w:rsid w:val="00467514"/>
    <w:rsid w:val="00470ADE"/>
    <w:rsid w:val="004711FF"/>
    <w:rsid w:val="00471468"/>
    <w:rsid w:val="00472481"/>
    <w:rsid w:val="004753C0"/>
    <w:rsid w:val="004755BA"/>
    <w:rsid w:val="00476AE5"/>
    <w:rsid w:val="004773DB"/>
    <w:rsid w:val="004800B9"/>
    <w:rsid w:val="004832B6"/>
    <w:rsid w:val="00483467"/>
    <w:rsid w:val="00485C2C"/>
    <w:rsid w:val="004860A3"/>
    <w:rsid w:val="0048756D"/>
    <w:rsid w:val="00487B97"/>
    <w:rsid w:val="004900E9"/>
    <w:rsid w:val="0049069D"/>
    <w:rsid w:val="00495182"/>
    <w:rsid w:val="00495977"/>
    <w:rsid w:val="004A00DA"/>
    <w:rsid w:val="004A0692"/>
    <w:rsid w:val="004A0AE0"/>
    <w:rsid w:val="004A2445"/>
    <w:rsid w:val="004A28B6"/>
    <w:rsid w:val="004A37CE"/>
    <w:rsid w:val="004A3B8D"/>
    <w:rsid w:val="004A5E02"/>
    <w:rsid w:val="004A6009"/>
    <w:rsid w:val="004A6051"/>
    <w:rsid w:val="004A6693"/>
    <w:rsid w:val="004A761B"/>
    <w:rsid w:val="004B0B8C"/>
    <w:rsid w:val="004B1744"/>
    <w:rsid w:val="004B1E9C"/>
    <w:rsid w:val="004B2A88"/>
    <w:rsid w:val="004B2BDA"/>
    <w:rsid w:val="004B32D7"/>
    <w:rsid w:val="004B3FB7"/>
    <w:rsid w:val="004B5619"/>
    <w:rsid w:val="004B56FA"/>
    <w:rsid w:val="004B5DEB"/>
    <w:rsid w:val="004B5EFF"/>
    <w:rsid w:val="004B6429"/>
    <w:rsid w:val="004B6F8C"/>
    <w:rsid w:val="004B7BD2"/>
    <w:rsid w:val="004C24D6"/>
    <w:rsid w:val="004C25A7"/>
    <w:rsid w:val="004C34F2"/>
    <w:rsid w:val="004C7EB2"/>
    <w:rsid w:val="004D11B9"/>
    <w:rsid w:val="004D1BA1"/>
    <w:rsid w:val="004D3C3F"/>
    <w:rsid w:val="004D64D1"/>
    <w:rsid w:val="004E101F"/>
    <w:rsid w:val="004E135C"/>
    <w:rsid w:val="004E1896"/>
    <w:rsid w:val="004E18F4"/>
    <w:rsid w:val="004E1A9E"/>
    <w:rsid w:val="004E2052"/>
    <w:rsid w:val="004E2348"/>
    <w:rsid w:val="004E2ECF"/>
    <w:rsid w:val="004E34A8"/>
    <w:rsid w:val="004E506C"/>
    <w:rsid w:val="004E6304"/>
    <w:rsid w:val="004E6F06"/>
    <w:rsid w:val="004F0CDD"/>
    <w:rsid w:val="004F24F2"/>
    <w:rsid w:val="004F3CFC"/>
    <w:rsid w:val="004F47C2"/>
    <w:rsid w:val="004F48FB"/>
    <w:rsid w:val="004F4E2B"/>
    <w:rsid w:val="004F5D6D"/>
    <w:rsid w:val="004F6AA6"/>
    <w:rsid w:val="00500553"/>
    <w:rsid w:val="00501165"/>
    <w:rsid w:val="00503AF0"/>
    <w:rsid w:val="00503B41"/>
    <w:rsid w:val="00510983"/>
    <w:rsid w:val="00511A26"/>
    <w:rsid w:val="00512F8B"/>
    <w:rsid w:val="00513227"/>
    <w:rsid w:val="00513481"/>
    <w:rsid w:val="0051400A"/>
    <w:rsid w:val="0051418A"/>
    <w:rsid w:val="005142D7"/>
    <w:rsid w:val="0051459A"/>
    <w:rsid w:val="00515C3F"/>
    <w:rsid w:val="00515EA4"/>
    <w:rsid w:val="0051775C"/>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2988"/>
    <w:rsid w:val="00573420"/>
    <w:rsid w:val="00574A14"/>
    <w:rsid w:val="00576A60"/>
    <w:rsid w:val="005804D2"/>
    <w:rsid w:val="00580FBE"/>
    <w:rsid w:val="00581889"/>
    <w:rsid w:val="00583B4F"/>
    <w:rsid w:val="005858C6"/>
    <w:rsid w:val="00586EC6"/>
    <w:rsid w:val="0058725A"/>
    <w:rsid w:val="00587FC7"/>
    <w:rsid w:val="00590A8B"/>
    <w:rsid w:val="0059476C"/>
    <w:rsid w:val="00594E36"/>
    <w:rsid w:val="00596CAB"/>
    <w:rsid w:val="00596D03"/>
    <w:rsid w:val="00597F52"/>
    <w:rsid w:val="005A188B"/>
    <w:rsid w:val="005A23F5"/>
    <w:rsid w:val="005A5AE4"/>
    <w:rsid w:val="005A73C5"/>
    <w:rsid w:val="005B12BB"/>
    <w:rsid w:val="005B390D"/>
    <w:rsid w:val="005B4097"/>
    <w:rsid w:val="005B462B"/>
    <w:rsid w:val="005B47DF"/>
    <w:rsid w:val="005B5269"/>
    <w:rsid w:val="005B5514"/>
    <w:rsid w:val="005B5ABF"/>
    <w:rsid w:val="005B5DA2"/>
    <w:rsid w:val="005B6E15"/>
    <w:rsid w:val="005B741A"/>
    <w:rsid w:val="005C34F1"/>
    <w:rsid w:val="005C3CEB"/>
    <w:rsid w:val="005C445C"/>
    <w:rsid w:val="005C4F97"/>
    <w:rsid w:val="005C549B"/>
    <w:rsid w:val="005C6E57"/>
    <w:rsid w:val="005C7AFE"/>
    <w:rsid w:val="005C7C2F"/>
    <w:rsid w:val="005D0AA8"/>
    <w:rsid w:val="005D2759"/>
    <w:rsid w:val="005D2DD3"/>
    <w:rsid w:val="005D2F1F"/>
    <w:rsid w:val="005D368D"/>
    <w:rsid w:val="005D539B"/>
    <w:rsid w:val="005D60A7"/>
    <w:rsid w:val="005D6295"/>
    <w:rsid w:val="005D6E1D"/>
    <w:rsid w:val="005D6F20"/>
    <w:rsid w:val="005E43F2"/>
    <w:rsid w:val="005E48CF"/>
    <w:rsid w:val="005E5039"/>
    <w:rsid w:val="005E65B3"/>
    <w:rsid w:val="005F4D72"/>
    <w:rsid w:val="005F61CE"/>
    <w:rsid w:val="005F7607"/>
    <w:rsid w:val="00600476"/>
    <w:rsid w:val="00607B29"/>
    <w:rsid w:val="00607E9B"/>
    <w:rsid w:val="006109B7"/>
    <w:rsid w:val="0061333B"/>
    <w:rsid w:val="006139DB"/>
    <w:rsid w:val="00613AFE"/>
    <w:rsid w:val="00613F6F"/>
    <w:rsid w:val="00614923"/>
    <w:rsid w:val="00616EEE"/>
    <w:rsid w:val="00617FB4"/>
    <w:rsid w:val="00620055"/>
    <w:rsid w:val="006203B9"/>
    <w:rsid w:val="00621E9C"/>
    <w:rsid w:val="00624B21"/>
    <w:rsid w:val="006255B3"/>
    <w:rsid w:val="00626A83"/>
    <w:rsid w:val="00630CD9"/>
    <w:rsid w:val="00630EC0"/>
    <w:rsid w:val="0063283A"/>
    <w:rsid w:val="00632CAA"/>
    <w:rsid w:val="006338E9"/>
    <w:rsid w:val="00633996"/>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2F77"/>
    <w:rsid w:val="006942ED"/>
    <w:rsid w:val="00694F71"/>
    <w:rsid w:val="00695DA8"/>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2E02"/>
    <w:rsid w:val="006C4E94"/>
    <w:rsid w:val="006C6237"/>
    <w:rsid w:val="006C7DC1"/>
    <w:rsid w:val="006C7E4F"/>
    <w:rsid w:val="006C7EC4"/>
    <w:rsid w:val="006C7FF6"/>
    <w:rsid w:val="006D031D"/>
    <w:rsid w:val="006D0395"/>
    <w:rsid w:val="006D1726"/>
    <w:rsid w:val="006D18DC"/>
    <w:rsid w:val="006D2CFF"/>
    <w:rsid w:val="006D37A4"/>
    <w:rsid w:val="006D46F7"/>
    <w:rsid w:val="006D61A2"/>
    <w:rsid w:val="006E0677"/>
    <w:rsid w:val="006E2884"/>
    <w:rsid w:val="006E3E4D"/>
    <w:rsid w:val="006E55F0"/>
    <w:rsid w:val="006F116B"/>
    <w:rsid w:val="006F391D"/>
    <w:rsid w:val="006F5C47"/>
    <w:rsid w:val="006F63EB"/>
    <w:rsid w:val="006F6C65"/>
    <w:rsid w:val="006F6FCC"/>
    <w:rsid w:val="006F700D"/>
    <w:rsid w:val="007008E6"/>
    <w:rsid w:val="007051CE"/>
    <w:rsid w:val="00705F3D"/>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1A58"/>
    <w:rsid w:val="00732DBE"/>
    <w:rsid w:val="00733D1C"/>
    <w:rsid w:val="00735346"/>
    <w:rsid w:val="00736FC8"/>
    <w:rsid w:val="00737024"/>
    <w:rsid w:val="0073749E"/>
    <w:rsid w:val="007432D6"/>
    <w:rsid w:val="00747147"/>
    <w:rsid w:val="00750FC9"/>
    <w:rsid w:val="00751F7C"/>
    <w:rsid w:val="00753EA4"/>
    <w:rsid w:val="00756480"/>
    <w:rsid w:val="00757C19"/>
    <w:rsid w:val="007607B3"/>
    <w:rsid w:val="00760C83"/>
    <w:rsid w:val="00761504"/>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32F7"/>
    <w:rsid w:val="00796B67"/>
    <w:rsid w:val="00796C84"/>
    <w:rsid w:val="00797163"/>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6770"/>
    <w:rsid w:val="007F7759"/>
    <w:rsid w:val="00800D08"/>
    <w:rsid w:val="008010A5"/>
    <w:rsid w:val="008014BB"/>
    <w:rsid w:val="00802A01"/>
    <w:rsid w:val="00802B5B"/>
    <w:rsid w:val="00802DB0"/>
    <w:rsid w:val="008062D1"/>
    <w:rsid w:val="008125F3"/>
    <w:rsid w:val="008200A6"/>
    <w:rsid w:val="00821EED"/>
    <w:rsid w:val="008226F5"/>
    <w:rsid w:val="008269E9"/>
    <w:rsid w:val="0082797A"/>
    <w:rsid w:val="00832833"/>
    <w:rsid w:val="008329B8"/>
    <w:rsid w:val="00832F30"/>
    <w:rsid w:val="00840B39"/>
    <w:rsid w:val="00842725"/>
    <w:rsid w:val="008445A8"/>
    <w:rsid w:val="00844E88"/>
    <w:rsid w:val="008458CE"/>
    <w:rsid w:val="00845BD7"/>
    <w:rsid w:val="00845D14"/>
    <w:rsid w:val="008478BE"/>
    <w:rsid w:val="00850431"/>
    <w:rsid w:val="00850558"/>
    <w:rsid w:val="00851780"/>
    <w:rsid w:val="00853B51"/>
    <w:rsid w:val="00854B82"/>
    <w:rsid w:val="008561EE"/>
    <w:rsid w:val="0085799F"/>
    <w:rsid w:val="00860697"/>
    <w:rsid w:val="00861209"/>
    <w:rsid w:val="00865A17"/>
    <w:rsid w:val="008661B9"/>
    <w:rsid w:val="00870589"/>
    <w:rsid w:val="00870C77"/>
    <w:rsid w:val="0087150C"/>
    <w:rsid w:val="00873D8A"/>
    <w:rsid w:val="00876F4A"/>
    <w:rsid w:val="008770A4"/>
    <w:rsid w:val="00877286"/>
    <w:rsid w:val="00882BD3"/>
    <w:rsid w:val="008845BA"/>
    <w:rsid w:val="008876E4"/>
    <w:rsid w:val="00887CA0"/>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35A"/>
    <w:rsid w:val="008B6527"/>
    <w:rsid w:val="008C00E0"/>
    <w:rsid w:val="008C0628"/>
    <w:rsid w:val="008C26E5"/>
    <w:rsid w:val="008C3493"/>
    <w:rsid w:val="008C47E3"/>
    <w:rsid w:val="008C5312"/>
    <w:rsid w:val="008C6BFF"/>
    <w:rsid w:val="008C7C23"/>
    <w:rsid w:val="008D5D22"/>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8F7F96"/>
    <w:rsid w:val="009001E0"/>
    <w:rsid w:val="009018AC"/>
    <w:rsid w:val="009039CB"/>
    <w:rsid w:val="009041EE"/>
    <w:rsid w:val="0090476F"/>
    <w:rsid w:val="00904FFA"/>
    <w:rsid w:val="00905C80"/>
    <w:rsid w:val="00911B06"/>
    <w:rsid w:val="009132A0"/>
    <w:rsid w:val="00915010"/>
    <w:rsid w:val="009154F2"/>
    <w:rsid w:val="009158E2"/>
    <w:rsid w:val="00917807"/>
    <w:rsid w:val="00917F42"/>
    <w:rsid w:val="00921161"/>
    <w:rsid w:val="00923C9F"/>
    <w:rsid w:val="00925774"/>
    <w:rsid w:val="00925C23"/>
    <w:rsid w:val="00926442"/>
    <w:rsid w:val="00932E8B"/>
    <w:rsid w:val="0093317E"/>
    <w:rsid w:val="00934DB8"/>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031C"/>
    <w:rsid w:val="00961BD2"/>
    <w:rsid w:val="00962706"/>
    <w:rsid w:val="00964FA5"/>
    <w:rsid w:val="009651EF"/>
    <w:rsid w:val="00966710"/>
    <w:rsid w:val="009669C5"/>
    <w:rsid w:val="00966A56"/>
    <w:rsid w:val="00966CE7"/>
    <w:rsid w:val="009706B1"/>
    <w:rsid w:val="009733D8"/>
    <w:rsid w:val="00974302"/>
    <w:rsid w:val="00975BC7"/>
    <w:rsid w:val="009767A9"/>
    <w:rsid w:val="0098378D"/>
    <w:rsid w:val="00983856"/>
    <w:rsid w:val="00983BB0"/>
    <w:rsid w:val="009846BF"/>
    <w:rsid w:val="00984EA6"/>
    <w:rsid w:val="00986DD7"/>
    <w:rsid w:val="0099165C"/>
    <w:rsid w:val="009939D0"/>
    <w:rsid w:val="009945DB"/>
    <w:rsid w:val="00995DD5"/>
    <w:rsid w:val="00996898"/>
    <w:rsid w:val="009974E5"/>
    <w:rsid w:val="009A08B0"/>
    <w:rsid w:val="009A0B69"/>
    <w:rsid w:val="009A19C4"/>
    <w:rsid w:val="009A1E03"/>
    <w:rsid w:val="009A34B3"/>
    <w:rsid w:val="009A3E70"/>
    <w:rsid w:val="009A41C2"/>
    <w:rsid w:val="009A4B5B"/>
    <w:rsid w:val="009A520E"/>
    <w:rsid w:val="009A583A"/>
    <w:rsid w:val="009A67BD"/>
    <w:rsid w:val="009A7D09"/>
    <w:rsid w:val="009B0926"/>
    <w:rsid w:val="009B1B6B"/>
    <w:rsid w:val="009B2296"/>
    <w:rsid w:val="009B36FB"/>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111"/>
    <w:rsid w:val="00A0339D"/>
    <w:rsid w:val="00A03762"/>
    <w:rsid w:val="00A11137"/>
    <w:rsid w:val="00A1292C"/>
    <w:rsid w:val="00A12B92"/>
    <w:rsid w:val="00A14DC7"/>
    <w:rsid w:val="00A21B11"/>
    <w:rsid w:val="00A24244"/>
    <w:rsid w:val="00A3075D"/>
    <w:rsid w:val="00A31E17"/>
    <w:rsid w:val="00A3340B"/>
    <w:rsid w:val="00A33E1A"/>
    <w:rsid w:val="00A3492E"/>
    <w:rsid w:val="00A35FAA"/>
    <w:rsid w:val="00A365D9"/>
    <w:rsid w:val="00A37888"/>
    <w:rsid w:val="00A37D3D"/>
    <w:rsid w:val="00A37FDE"/>
    <w:rsid w:val="00A41C1F"/>
    <w:rsid w:val="00A45144"/>
    <w:rsid w:val="00A45806"/>
    <w:rsid w:val="00A46C90"/>
    <w:rsid w:val="00A4796F"/>
    <w:rsid w:val="00A47AC9"/>
    <w:rsid w:val="00A51837"/>
    <w:rsid w:val="00A51D11"/>
    <w:rsid w:val="00A529D9"/>
    <w:rsid w:val="00A5361C"/>
    <w:rsid w:val="00A53FCB"/>
    <w:rsid w:val="00A55E1F"/>
    <w:rsid w:val="00A567BE"/>
    <w:rsid w:val="00A57E5D"/>
    <w:rsid w:val="00A602D0"/>
    <w:rsid w:val="00A60DCB"/>
    <w:rsid w:val="00A60E4B"/>
    <w:rsid w:val="00A614F3"/>
    <w:rsid w:val="00A61E21"/>
    <w:rsid w:val="00A64373"/>
    <w:rsid w:val="00A658B8"/>
    <w:rsid w:val="00A678A7"/>
    <w:rsid w:val="00A7096C"/>
    <w:rsid w:val="00A7227D"/>
    <w:rsid w:val="00A7379A"/>
    <w:rsid w:val="00A73D54"/>
    <w:rsid w:val="00A74318"/>
    <w:rsid w:val="00A7459C"/>
    <w:rsid w:val="00A77244"/>
    <w:rsid w:val="00A7758D"/>
    <w:rsid w:val="00A7794D"/>
    <w:rsid w:val="00A821C0"/>
    <w:rsid w:val="00A82D1F"/>
    <w:rsid w:val="00A85305"/>
    <w:rsid w:val="00A85612"/>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B5A83"/>
    <w:rsid w:val="00AB5C69"/>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E6BCC"/>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2A90"/>
    <w:rsid w:val="00B135B3"/>
    <w:rsid w:val="00B14840"/>
    <w:rsid w:val="00B15552"/>
    <w:rsid w:val="00B15F3F"/>
    <w:rsid w:val="00B1600D"/>
    <w:rsid w:val="00B160C2"/>
    <w:rsid w:val="00B17287"/>
    <w:rsid w:val="00B2032A"/>
    <w:rsid w:val="00B223C9"/>
    <w:rsid w:val="00B24084"/>
    <w:rsid w:val="00B2556E"/>
    <w:rsid w:val="00B259DB"/>
    <w:rsid w:val="00B26BE4"/>
    <w:rsid w:val="00B26D4D"/>
    <w:rsid w:val="00B2748C"/>
    <w:rsid w:val="00B30368"/>
    <w:rsid w:val="00B32F64"/>
    <w:rsid w:val="00B3514E"/>
    <w:rsid w:val="00B3532D"/>
    <w:rsid w:val="00B35A4A"/>
    <w:rsid w:val="00B40329"/>
    <w:rsid w:val="00B42453"/>
    <w:rsid w:val="00B461D4"/>
    <w:rsid w:val="00B46428"/>
    <w:rsid w:val="00B47DB8"/>
    <w:rsid w:val="00B508E1"/>
    <w:rsid w:val="00B51C5E"/>
    <w:rsid w:val="00B54653"/>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856"/>
    <w:rsid w:val="00B86FEC"/>
    <w:rsid w:val="00B90188"/>
    <w:rsid w:val="00B9074F"/>
    <w:rsid w:val="00B92001"/>
    <w:rsid w:val="00B930DA"/>
    <w:rsid w:val="00B94DE4"/>
    <w:rsid w:val="00B9565E"/>
    <w:rsid w:val="00B96D96"/>
    <w:rsid w:val="00BA0070"/>
    <w:rsid w:val="00BA0404"/>
    <w:rsid w:val="00BA3DED"/>
    <w:rsid w:val="00BA4B5A"/>
    <w:rsid w:val="00BA6611"/>
    <w:rsid w:val="00BA724B"/>
    <w:rsid w:val="00BA7F7A"/>
    <w:rsid w:val="00BB2E26"/>
    <w:rsid w:val="00BB3D5D"/>
    <w:rsid w:val="00BB3D75"/>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7999"/>
    <w:rsid w:val="00C00209"/>
    <w:rsid w:val="00C00706"/>
    <w:rsid w:val="00C010BD"/>
    <w:rsid w:val="00C011A9"/>
    <w:rsid w:val="00C028C6"/>
    <w:rsid w:val="00C03396"/>
    <w:rsid w:val="00C05671"/>
    <w:rsid w:val="00C061E4"/>
    <w:rsid w:val="00C066B7"/>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6EE1"/>
    <w:rsid w:val="00C27655"/>
    <w:rsid w:val="00C277F3"/>
    <w:rsid w:val="00C313B6"/>
    <w:rsid w:val="00C31D32"/>
    <w:rsid w:val="00C33C12"/>
    <w:rsid w:val="00C34432"/>
    <w:rsid w:val="00C352E8"/>
    <w:rsid w:val="00C36783"/>
    <w:rsid w:val="00C36EA0"/>
    <w:rsid w:val="00C37821"/>
    <w:rsid w:val="00C402B2"/>
    <w:rsid w:val="00C44447"/>
    <w:rsid w:val="00C456FA"/>
    <w:rsid w:val="00C45B14"/>
    <w:rsid w:val="00C45B98"/>
    <w:rsid w:val="00C47D3A"/>
    <w:rsid w:val="00C50BDB"/>
    <w:rsid w:val="00C5201A"/>
    <w:rsid w:val="00C568F6"/>
    <w:rsid w:val="00C56F72"/>
    <w:rsid w:val="00C60A38"/>
    <w:rsid w:val="00C6112A"/>
    <w:rsid w:val="00C6166D"/>
    <w:rsid w:val="00C61F6C"/>
    <w:rsid w:val="00C63602"/>
    <w:rsid w:val="00C63626"/>
    <w:rsid w:val="00C651C9"/>
    <w:rsid w:val="00C66E9B"/>
    <w:rsid w:val="00C71BC8"/>
    <w:rsid w:val="00C72149"/>
    <w:rsid w:val="00C72CF1"/>
    <w:rsid w:val="00C745C9"/>
    <w:rsid w:val="00C74645"/>
    <w:rsid w:val="00C7572D"/>
    <w:rsid w:val="00C75A98"/>
    <w:rsid w:val="00C75C4F"/>
    <w:rsid w:val="00C7672E"/>
    <w:rsid w:val="00C76E1A"/>
    <w:rsid w:val="00C774B0"/>
    <w:rsid w:val="00C80BB7"/>
    <w:rsid w:val="00C83594"/>
    <w:rsid w:val="00C83D76"/>
    <w:rsid w:val="00C8436F"/>
    <w:rsid w:val="00C84D0C"/>
    <w:rsid w:val="00C85244"/>
    <w:rsid w:val="00C90A30"/>
    <w:rsid w:val="00C914F3"/>
    <w:rsid w:val="00C92205"/>
    <w:rsid w:val="00C92376"/>
    <w:rsid w:val="00C933C6"/>
    <w:rsid w:val="00C93A0E"/>
    <w:rsid w:val="00C93FC5"/>
    <w:rsid w:val="00C954E7"/>
    <w:rsid w:val="00C959E9"/>
    <w:rsid w:val="00CA204E"/>
    <w:rsid w:val="00CA28CC"/>
    <w:rsid w:val="00CA51A6"/>
    <w:rsid w:val="00CA6E26"/>
    <w:rsid w:val="00CA7513"/>
    <w:rsid w:val="00CA7E7F"/>
    <w:rsid w:val="00CB0CC1"/>
    <w:rsid w:val="00CB0DF6"/>
    <w:rsid w:val="00CB2134"/>
    <w:rsid w:val="00CB7338"/>
    <w:rsid w:val="00CC19BC"/>
    <w:rsid w:val="00CC2554"/>
    <w:rsid w:val="00CC258E"/>
    <w:rsid w:val="00CC3B6F"/>
    <w:rsid w:val="00CC5A1A"/>
    <w:rsid w:val="00CC5D08"/>
    <w:rsid w:val="00CC6129"/>
    <w:rsid w:val="00CC7F3E"/>
    <w:rsid w:val="00CD06D7"/>
    <w:rsid w:val="00CD21CC"/>
    <w:rsid w:val="00CD34DB"/>
    <w:rsid w:val="00CD553A"/>
    <w:rsid w:val="00CD58B6"/>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BA5"/>
    <w:rsid w:val="00D42C33"/>
    <w:rsid w:val="00D43C60"/>
    <w:rsid w:val="00D44D73"/>
    <w:rsid w:val="00D4634D"/>
    <w:rsid w:val="00D463CF"/>
    <w:rsid w:val="00D47657"/>
    <w:rsid w:val="00D50D68"/>
    <w:rsid w:val="00D52F17"/>
    <w:rsid w:val="00D5761D"/>
    <w:rsid w:val="00D57BA7"/>
    <w:rsid w:val="00D619D3"/>
    <w:rsid w:val="00D620EC"/>
    <w:rsid w:val="00D649A1"/>
    <w:rsid w:val="00D64A20"/>
    <w:rsid w:val="00D65685"/>
    <w:rsid w:val="00D6659A"/>
    <w:rsid w:val="00D66C9A"/>
    <w:rsid w:val="00D67383"/>
    <w:rsid w:val="00D717B5"/>
    <w:rsid w:val="00D73851"/>
    <w:rsid w:val="00D76E6A"/>
    <w:rsid w:val="00D80FD3"/>
    <w:rsid w:val="00D8170A"/>
    <w:rsid w:val="00D823F6"/>
    <w:rsid w:val="00D824C0"/>
    <w:rsid w:val="00D845D5"/>
    <w:rsid w:val="00D84EBE"/>
    <w:rsid w:val="00D850B5"/>
    <w:rsid w:val="00D851DF"/>
    <w:rsid w:val="00D860BE"/>
    <w:rsid w:val="00D86C2B"/>
    <w:rsid w:val="00D939C5"/>
    <w:rsid w:val="00D94169"/>
    <w:rsid w:val="00D94D9A"/>
    <w:rsid w:val="00D94F53"/>
    <w:rsid w:val="00D95BE0"/>
    <w:rsid w:val="00D96023"/>
    <w:rsid w:val="00D96F91"/>
    <w:rsid w:val="00DA05D9"/>
    <w:rsid w:val="00DA588C"/>
    <w:rsid w:val="00DA6459"/>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4A2C"/>
    <w:rsid w:val="00E152F9"/>
    <w:rsid w:val="00E16FEE"/>
    <w:rsid w:val="00E17A3C"/>
    <w:rsid w:val="00E2003E"/>
    <w:rsid w:val="00E202D6"/>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0EC1"/>
    <w:rsid w:val="00E676A3"/>
    <w:rsid w:val="00E713EF"/>
    <w:rsid w:val="00E716D3"/>
    <w:rsid w:val="00E7287F"/>
    <w:rsid w:val="00E7372F"/>
    <w:rsid w:val="00E737EC"/>
    <w:rsid w:val="00E74910"/>
    <w:rsid w:val="00E75976"/>
    <w:rsid w:val="00E76C05"/>
    <w:rsid w:val="00E7730F"/>
    <w:rsid w:val="00E818D3"/>
    <w:rsid w:val="00E81AC9"/>
    <w:rsid w:val="00E81C5A"/>
    <w:rsid w:val="00E82450"/>
    <w:rsid w:val="00E84213"/>
    <w:rsid w:val="00E84A58"/>
    <w:rsid w:val="00E9033F"/>
    <w:rsid w:val="00E90997"/>
    <w:rsid w:val="00E91F13"/>
    <w:rsid w:val="00E92160"/>
    <w:rsid w:val="00E92900"/>
    <w:rsid w:val="00EA03DD"/>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5AB8"/>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209A"/>
    <w:rsid w:val="00ED3403"/>
    <w:rsid w:val="00ED3604"/>
    <w:rsid w:val="00ED4874"/>
    <w:rsid w:val="00ED78B0"/>
    <w:rsid w:val="00EE0279"/>
    <w:rsid w:val="00EE29BF"/>
    <w:rsid w:val="00EE338E"/>
    <w:rsid w:val="00EE35EC"/>
    <w:rsid w:val="00EE4F2F"/>
    <w:rsid w:val="00EE5BA1"/>
    <w:rsid w:val="00EE6FC3"/>
    <w:rsid w:val="00EE71CC"/>
    <w:rsid w:val="00EE7222"/>
    <w:rsid w:val="00EE7AE4"/>
    <w:rsid w:val="00EE7F2A"/>
    <w:rsid w:val="00EF0042"/>
    <w:rsid w:val="00EF0112"/>
    <w:rsid w:val="00EF09F9"/>
    <w:rsid w:val="00EF11B3"/>
    <w:rsid w:val="00EF17B7"/>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1771B"/>
    <w:rsid w:val="00F206A5"/>
    <w:rsid w:val="00F219D1"/>
    <w:rsid w:val="00F23314"/>
    <w:rsid w:val="00F25DE3"/>
    <w:rsid w:val="00F25F42"/>
    <w:rsid w:val="00F2707E"/>
    <w:rsid w:val="00F278C5"/>
    <w:rsid w:val="00F279E7"/>
    <w:rsid w:val="00F31C4C"/>
    <w:rsid w:val="00F3344C"/>
    <w:rsid w:val="00F336B0"/>
    <w:rsid w:val="00F34610"/>
    <w:rsid w:val="00F35A4F"/>
    <w:rsid w:val="00F37457"/>
    <w:rsid w:val="00F3794F"/>
    <w:rsid w:val="00F41179"/>
    <w:rsid w:val="00F42D75"/>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7D"/>
    <w:rsid w:val="00F665C7"/>
    <w:rsid w:val="00F67A8C"/>
    <w:rsid w:val="00F705B0"/>
    <w:rsid w:val="00F70F0E"/>
    <w:rsid w:val="00F71ABA"/>
    <w:rsid w:val="00F7372C"/>
    <w:rsid w:val="00F73C77"/>
    <w:rsid w:val="00F73F83"/>
    <w:rsid w:val="00F77EC9"/>
    <w:rsid w:val="00F80033"/>
    <w:rsid w:val="00F80188"/>
    <w:rsid w:val="00F810F0"/>
    <w:rsid w:val="00F81505"/>
    <w:rsid w:val="00F815A0"/>
    <w:rsid w:val="00F82947"/>
    <w:rsid w:val="00F83B85"/>
    <w:rsid w:val="00F84D72"/>
    <w:rsid w:val="00F85FEC"/>
    <w:rsid w:val="00F867FA"/>
    <w:rsid w:val="00F9073E"/>
    <w:rsid w:val="00F90DF4"/>
    <w:rsid w:val="00F9235A"/>
    <w:rsid w:val="00F92A4F"/>
    <w:rsid w:val="00F933E5"/>
    <w:rsid w:val="00F933EA"/>
    <w:rsid w:val="00F937D8"/>
    <w:rsid w:val="00F937EA"/>
    <w:rsid w:val="00F9495E"/>
    <w:rsid w:val="00F94AA3"/>
    <w:rsid w:val="00F94E9C"/>
    <w:rsid w:val="00F9670D"/>
    <w:rsid w:val="00FA0125"/>
    <w:rsid w:val="00FA19EE"/>
    <w:rsid w:val="00FA3716"/>
    <w:rsid w:val="00FA3928"/>
    <w:rsid w:val="00FA4F3E"/>
    <w:rsid w:val="00FA5475"/>
    <w:rsid w:val="00FA64AF"/>
    <w:rsid w:val="00FB1F1E"/>
    <w:rsid w:val="00FB2E2C"/>
    <w:rsid w:val="00FB3192"/>
    <w:rsid w:val="00FB4FE6"/>
    <w:rsid w:val="00FB521C"/>
    <w:rsid w:val="00FB61BB"/>
    <w:rsid w:val="00FB6A1E"/>
    <w:rsid w:val="00FB7C92"/>
    <w:rsid w:val="00FC0ABC"/>
    <w:rsid w:val="00FC0E37"/>
    <w:rsid w:val="00FC11E3"/>
    <w:rsid w:val="00FC3C11"/>
    <w:rsid w:val="00FC4C0E"/>
    <w:rsid w:val="00FC4DCC"/>
    <w:rsid w:val="00FC58A7"/>
    <w:rsid w:val="00FC5E6E"/>
    <w:rsid w:val="00FC78F7"/>
    <w:rsid w:val="00FC7F1B"/>
    <w:rsid w:val="00FD17D0"/>
    <w:rsid w:val="00FD2AD9"/>
    <w:rsid w:val="00FD4170"/>
    <w:rsid w:val="00FD5001"/>
    <w:rsid w:val="00FD5B31"/>
    <w:rsid w:val="00FD7BC5"/>
    <w:rsid w:val="00FE0D79"/>
    <w:rsid w:val="00FE2940"/>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7DB5B2"/>
  <w15:docId w15:val="{216E17C0-93D1-4487-BDCF-D0E988DF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8"/>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8"/>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8"/>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9"/>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1"/>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1"/>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55526348">
      <w:bodyDiv w:val="1"/>
      <w:marLeft w:val="0"/>
      <w:marRight w:val="0"/>
      <w:marTop w:val="0"/>
      <w:marBottom w:val="0"/>
      <w:divBdr>
        <w:top w:val="none" w:sz="0" w:space="0" w:color="auto"/>
        <w:left w:val="none" w:sz="0" w:space="0" w:color="auto"/>
        <w:bottom w:val="none" w:sz="0" w:space="0" w:color="auto"/>
        <w:right w:val="none" w:sz="0" w:space="0" w:color="auto"/>
      </w:divBdr>
    </w:div>
    <w:div w:id="166134917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939406988">
      <w:bodyDiv w:val="1"/>
      <w:marLeft w:val="0"/>
      <w:marRight w:val="0"/>
      <w:marTop w:val="0"/>
      <w:marBottom w:val="0"/>
      <w:divBdr>
        <w:top w:val="none" w:sz="0" w:space="0" w:color="auto"/>
        <w:left w:val="none" w:sz="0" w:space="0" w:color="auto"/>
        <w:bottom w:val="none" w:sz="0" w:space="0" w:color="auto"/>
        <w:right w:val="none" w:sz="0" w:space="0" w:color="auto"/>
      </w:divBdr>
    </w:div>
    <w:div w:id="1998026947">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g"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34826</Words>
  <Characters>198510</Characters>
  <Application>Microsoft Office Word</Application>
  <DocSecurity>0</DocSecurity>
  <Lines>1654</Lines>
  <Paragraphs>465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kimadia-equ3@outlook.com</cp:lastModifiedBy>
  <cp:revision>41</cp:revision>
  <cp:lastPrinted>2026-03-30T08:56:00Z</cp:lastPrinted>
  <dcterms:created xsi:type="dcterms:W3CDTF">2026-03-24T09:41:00Z</dcterms:created>
  <dcterms:modified xsi:type="dcterms:W3CDTF">2026-05-12T07:09:00Z</dcterms:modified>
</cp:coreProperties>
</file>